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drawingml.chartshapes+xml" PartName="/word/drawings/drawing2.xml"/>
  <Override ContentType="application/vnd.openxmlformats-officedocument.drawingml.chartshapes+xml" PartName="/word/drawings/drawing1.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color w:val="f2f2f2"/>
          <w:sz w:val="24"/>
          <w:szCs w:val="24"/>
        </w:rPr>
      </w:pPr>
      <w:bookmarkStart w:colFirst="0" w:colLast="0" w:name="_gjdgxs" w:id="0"/>
      <w:bookmarkEnd w:id="0"/>
      <w:r w:rsidDel="00000000" w:rsidR="00000000" w:rsidRPr="00000000">
        <w:rPr>
          <w:rFonts w:ascii="Times New Roman" w:cs="Times New Roman" w:eastAsia="Times New Roman" w:hAnsi="Times New Roman"/>
          <w:b w:val="1"/>
          <w:color w:val="f2f2f2"/>
          <w:sz w:val="24"/>
          <w:szCs w:val="24"/>
        </w:rPr>
        <mc:AlternateContent>
          <mc:Choice Requires="wps">
            <w:drawing>
              <wp:anchor allowOverlap="1" behindDoc="1" distB="0" distT="0" distL="0" distR="0" hidden="0" layoutInCell="1" locked="0" relativeHeight="0" simplePos="0">
                <wp:simplePos x="0" y="0"/>
                <wp:positionH relativeFrom="page">
                  <wp:posOffset>28575</wp:posOffset>
                </wp:positionH>
                <wp:positionV relativeFrom="page">
                  <wp:posOffset>38099</wp:posOffset>
                </wp:positionV>
                <wp:extent cx="7820025" cy="10372725"/>
                <wp:effectExtent b="9525" l="0" r="9525" t="0"/>
                <wp:wrapNone/>
                <wp:docPr id="1" name=""/>
                <a:graphic>
                  <a:graphicData uri="http://schemas.microsoft.com/office/word/2010/wordprocessingGroup">
                    <wpg:wgp>
                      <wpg:cNvGrpSpPr>
                        <a:grpSpLocks/>
                      </wpg:cNvGrpSpPr>
                      <wpg:grpSpPr bwMode="auto">
                        <a:xfrm>
                          <a:off x="0" y="0"/>
                          <a:ext cx="7820025" cy="10372725"/>
                          <a:chOff x="148" y="73"/>
                          <a:chExt cx="11056" cy="15591"/>
                        </a:xfrm>
                      </wpg:grpSpPr>
                      <pic:pic>
                        <pic:nvPicPr>
                          <pic:cNvPr id="78" name="Picture 3"/>
                          <pic:cNvPicPr>
                            <a:picLocks noChangeAspect="1" noChangeArrowheads="1"/>
                          </pic:cNvPicPr>
                        </pic:nvPicPr>
                        <pic:blipFill>
                          <a:blip r:embed="rId1">
                            <a:extLst>
                              <a:ext uri="{28A0092B-C50C-407E-A947-70E740481C1C}"/>
                            </a:extLst>
                          </a:blip>
                          <a:srcRect/>
                          <a:stretch>
                            <a:fillRect/>
                          </a:stretch>
                        </pic:blipFill>
                        <pic:spPr bwMode="auto">
                          <a:xfrm>
                            <a:off x="148" y="73"/>
                            <a:ext cx="11056" cy="15591"/>
                          </a:xfrm>
                          <a:prstGeom prst="rect">
                            <a:avLst/>
                          </a:prstGeom>
                          <a:noFill/>
                          <a:extLst>
                            <a:ext uri="{909E8E84-426E-40DD-AFC4-6F175D3DCCD1}"/>
                          </a:extLst>
                        </pic:spPr>
                      </pic:pic>
                      <wps:wsp>
                        <wps:cNvSpPr>
                          <a:spLocks/>
                        </wps:cNvSpPr>
                        <wps:cNvPr id="79" name="Freeform 4"/>
                        <wps:spPr bwMode="auto">
                          <a:xfrm>
                            <a:off x="2033" y="11535"/>
                            <a:ext cx="1151" cy="1510"/>
                          </a:xfrm>
                          <a:custGeom>
                            <a:avLst/>
                            <a:gdLst>
                              <a:gd fmla="+- 0 2033 2033" name="T0"/>
                              <a:gd fmla="*/ T0 w 1151" name="T1"/>
                              <a:gd fmla="+- 0 13045 11536" name="T2"/>
                              <a:gd fmla="*/ 13045 h 1510" name="T3"/>
                              <a:gd fmla="+- 0 2033 2033" name="T4"/>
                              <a:gd fmla="*/ T4 w 1151" name="T5"/>
                              <a:gd fmla="+- 0 11536 11536" name="T6"/>
                              <a:gd fmla="*/ 11536 h 1510" name="T7"/>
                              <a:gd fmla="+- 0 3184 2033" name="T8"/>
                              <a:gd fmla="*/ T8 w 1151" name="T9"/>
                              <a:gd fmla="+- 0 12290 11536" name="T10"/>
                              <a:gd fmla="*/ 12290 h 1510" name="T11"/>
                              <a:gd fmla="+- 0 2033 2033" name="T12"/>
                              <a:gd fmla="*/ T12 w 1151" name="T13"/>
                              <a:gd fmla="+- 0 13045 11536" name="T14"/>
                              <a:gd fmla="*/ 13045 h 1510" name="T15"/>
                            </a:gdLst>
                            <a:ahLst/>
                            <a:cxnLst>
                              <a:cxn ang="0">
                                <a:pos x="T1" y="T3"/>
                              </a:cxn>
                              <a:cxn ang="0">
                                <a:pos x="T5" y="T7"/>
                              </a:cxn>
                              <a:cxn ang="0">
                                <a:pos x="T9" y="T11"/>
                              </a:cxn>
                              <a:cxn ang="0">
                                <a:pos x="T13" y="T15"/>
                              </a:cxn>
                            </a:cxnLst>
                            <a:rect b="b" l="0" r="r" t="0"/>
                            <a:pathLst>
                              <a:path h="1510" w="1151">
                                <a:moveTo>
                                  <a:pt x="0" y="1509"/>
                                </a:moveTo>
                                <a:lnTo>
                                  <a:pt x="0" y="0"/>
                                </a:lnTo>
                                <a:lnTo>
                                  <a:pt x="1151" y="754"/>
                                </a:lnTo>
                                <a:lnTo>
                                  <a:pt x="0" y="1509"/>
                                </a:lnTo>
                                <a:close/>
                              </a:path>
                            </a:pathLst>
                          </a:custGeom>
                          <a:solidFill>
                            <a:srgbClr val="FFFFFF">
                              <a:alpha val="9999"/>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80" name="Freeform 5"/>
                        <wps:spPr bwMode="auto">
                          <a:xfrm>
                            <a:off x="883" y="11535"/>
                            <a:ext cx="1151" cy="1510"/>
                          </a:xfrm>
                          <a:custGeom>
                            <a:avLst/>
                            <a:gdLst>
                              <a:gd fmla="+- 0 2033 883" name="T0"/>
                              <a:gd fmla="*/ T0 w 1151" name="T1"/>
                              <a:gd fmla="+- 0 13045 11536" name="T2"/>
                              <a:gd fmla="*/ 13045 h 1510" name="T3"/>
                              <a:gd fmla="+- 0 883 883" name="T4"/>
                              <a:gd fmla="*/ T4 w 1151" name="T5"/>
                              <a:gd fmla="+- 0 12290 11536" name="T6"/>
                              <a:gd fmla="*/ 12290 h 1510" name="T7"/>
                              <a:gd fmla="+- 0 2033 883" name="T8"/>
                              <a:gd fmla="*/ T8 w 1151" name="T9"/>
                              <a:gd fmla="+- 0 11536 11536" name="T10"/>
                              <a:gd fmla="*/ 11536 h 1510" name="T11"/>
                              <a:gd fmla="+- 0 2033 883" name="T12"/>
                              <a:gd fmla="*/ T12 w 1151" name="T13"/>
                              <a:gd fmla="+- 0 13045 11536" name="T14"/>
                              <a:gd fmla="*/ 13045 h 1510" name="T15"/>
                            </a:gdLst>
                            <a:ahLst/>
                            <a:cxnLst>
                              <a:cxn ang="0">
                                <a:pos x="T1" y="T3"/>
                              </a:cxn>
                              <a:cxn ang="0">
                                <a:pos x="T5" y="T7"/>
                              </a:cxn>
                              <a:cxn ang="0">
                                <a:pos x="T9" y="T11"/>
                              </a:cxn>
                              <a:cxn ang="0">
                                <a:pos x="T13" y="T15"/>
                              </a:cxn>
                            </a:cxnLst>
                            <a:rect b="b" l="0" r="r" t="0"/>
                            <a:pathLst>
                              <a:path h="1510" w="1151">
                                <a:moveTo>
                                  <a:pt x="1150" y="1509"/>
                                </a:moveTo>
                                <a:lnTo>
                                  <a:pt x="0" y="754"/>
                                </a:lnTo>
                                <a:lnTo>
                                  <a:pt x="1150" y="0"/>
                                </a:lnTo>
                                <a:lnTo>
                                  <a:pt x="1150" y="1509"/>
                                </a:lnTo>
                                <a:close/>
                              </a:path>
                            </a:pathLst>
                          </a:custGeom>
                          <a:solidFill>
                            <a:srgbClr val="FFFFFF">
                              <a:alpha val="29999"/>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81" name="AutoShape 6"/>
                        <wps:spPr bwMode="auto">
                          <a:xfrm>
                            <a:off x="883" y="10781"/>
                            <a:ext cx="1151" cy="3019"/>
                          </a:xfrm>
                          <a:custGeom>
                            <a:avLst/>
                            <a:gdLst>
                              <a:gd fmla="+- 0 2033 883" name="T0"/>
                              <a:gd fmla="*/ T0 w 1151" name="T1"/>
                              <a:gd fmla="+- 0 13045 10781" name="T2"/>
                              <a:gd fmla="*/ 13045 h 3019" name="T3"/>
                              <a:gd fmla="+- 0 883 883" name="T4"/>
                              <a:gd fmla="*/ T4 w 1151" name="T5"/>
                              <a:gd fmla="+- 0 12290 10781" name="T6"/>
                              <a:gd fmla="*/ 12290 h 3019" name="T7"/>
                              <a:gd fmla="+- 0 883 883" name="T8"/>
                              <a:gd fmla="*/ T8 w 1151" name="T9"/>
                              <a:gd fmla="+- 0 13800 10781" name="T10"/>
                              <a:gd fmla="*/ 13800 h 3019" name="T11"/>
                              <a:gd fmla="+- 0 2033 883" name="T12"/>
                              <a:gd fmla="*/ T12 w 1151" name="T13"/>
                              <a:gd fmla="+- 0 13045 10781" name="T14"/>
                              <a:gd fmla="*/ 13045 h 3019" name="T15"/>
                              <a:gd fmla="+- 0 2033 883" name="T16"/>
                              <a:gd fmla="*/ T16 w 1151" name="T17"/>
                              <a:gd fmla="+- 0 11536 10781" name="T18"/>
                              <a:gd fmla="*/ 11536 h 3019" name="T19"/>
                              <a:gd fmla="+- 0 883 883" name="T20"/>
                              <a:gd fmla="*/ T20 w 1151" name="T21"/>
                              <a:gd fmla="+- 0 10781 10781" name="T22"/>
                              <a:gd fmla="*/ 10781 h 3019" name="T23"/>
                              <a:gd fmla="+- 0 883 883" name="T24"/>
                              <a:gd fmla="*/ T24 w 1151" name="T25"/>
                              <a:gd fmla="+- 0 12290 10781" name="T26"/>
                              <a:gd fmla="*/ 12290 h 3019" name="T27"/>
                              <a:gd fmla="+- 0 883 883" name="T28"/>
                              <a:gd fmla="*/ T28 w 1151" name="T29"/>
                              <a:gd fmla="+- 0 12290 10781" name="T30"/>
                              <a:gd fmla="*/ 12290 h 3019" name="T31"/>
                              <a:gd fmla="+- 0 2033 883" name="T32"/>
                              <a:gd fmla="*/ T32 w 1151" name="T33"/>
                              <a:gd fmla="+- 0 11536 10781" name="T34"/>
                              <a:gd fmla="*/ 11536 h 3019" name="T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b="b" l="0" r="r" t="0"/>
                            <a:pathLst>
                              <a:path h="3019" w="1151">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82" name="Freeform 7"/>
                        <wps:spPr bwMode="auto">
                          <a:xfrm>
                            <a:off x="3350" y="3372"/>
                            <a:ext cx="3332" cy="4571"/>
                          </a:xfrm>
                          <a:custGeom>
                            <a:avLst/>
                            <a:gdLst>
                              <a:gd fmla="+- 0 6682 3351" name="T0"/>
                              <a:gd fmla="*/ T0 w 3332" name="T1"/>
                              <a:gd fmla="+- 0 7943 3373" name="T2"/>
                              <a:gd fmla="*/ 7943 h 4571" name="T3"/>
                              <a:gd fmla="+- 0 6682 3351" name="T4"/>
                              <a:gd fmla="*/ T4 w 3332" name="T5"/>
                              <a:gd fmla="+- 0 3373 3373" name="T6"/>
                              <a:gd fmla="*/ 3373 h 4571" name="T7"/>
                              <a:gd fmla="+- 0 3351 3351" name="T8"/>
                              <a:gd fmla="*/ T8 w 3332" name="T9"/>
                              <a:gd fmla="+- 0 5658 3373" name="T10"/>
                              <a:gd fmla="*/ 5658 h 4571" name="T11"/>
                              <a:gd fmla="+- 0 6682 3351" name="T12"/>
                              <a:gd fmla="*/ T12 w 3332" name="T13"/>
                              <a:gd fmla="+- 0 7943 3373" name="T14"/>
                              <a:gd fmla="*/ 7943 h 4571" name="T15"/>
                            </a:gdLst>
                            <a:ahLst/>
                            <a:cxnLst>
                              <a:cxn ang="0">
                                <a:pos x="T1" y="T3"/>
                              </a:cxn>
                              <a:cxn ang="0">
                                <a:pos x="T5" y="T7"/>
                              </a:cxn>
                              <a:cxn ang="0">
                                <a:pos x="T9" y="T11"/>
                              </a:cxn>
                              <a:cxn ang="0">
                                <a:pos x="T13" y="T15"/>
                              </a:cxn>
                            </a:cxnLst>
                            <a:rect b="b" l="0" r="r" t="0"/>
                            <a:pathLst>
                              <a:path h="4571" w="3332">
                                <a:moveTo>
                                  <a:pt x="3331" y="4570"/>
                                </a:moveTo>
                                <a:lnTo>
                                  <a:pt x="3331" y="0"/>
                                </a:lnTo>
                                <a:lnTo>
                                  <a:pt x="0" y="2285"/>
                                </a:lnTo>
                                <a:lnTo>
                                  <a:pt x="3331" y="4570"/>
                                </a:lnTo>
                                <a:close/>
                              </a:path>
                            </a:pathLst>
                          </a:custGeom>
                          <a:solidFill>
                            <a:srgbClr val="FFFFFF">
                              <a:alpha val="9999"/>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83" name="Freeform 8"/>
                        <wps:spPr bwMode="auto">
                          <a:xfrm>
                            <a:off x="6682" y="3372"/>
                            <a:ext cx="3332" cy="4571"/>
                          </a:xfrm>
                          <a:custGeom>
                            <a:avLst/>
                            <a:gdLst>
                              <a:gd fmla="+- 0 6682 6682" name="T0"/>
                              <a:gd fmla="*/ T0 w 3332" name="T1"/>
                              <a:gd fmla="+- 0 7943 3373" name="T2"/>
                              <a:gd fmla="*/ 7943 h 4571" name="T3"/>
                              <a:gd fmla="+- 0 10014 6682" name="T4"/>
                              <a:gd fmla="*/ T4 w 3332" name="T5"/>
                              <a:gd fmla="+- 0 5658 3373" name="T6"/>
                              <a:gd fmla="*/ 5658 h 4571" name="T7"/>
                              <a:gd fmla="+- 0 6682 6682" name="T8"/>
                              <a:gd fmla="*/ T8 w 3332" name="T9"/>
                              <a:gd fmla="+- 0 3373 3373" name="T10"/>
                              <a:gd fmla="*/ 3373 h 4571" name="T11"/>
                              <a:gd fmla="+- 0 6682 6682" name="T12"/>
                              <a:gd fmla="*/ T12 w 3332" name="T13"/>
                              <a:gd fmla="+- 0 7943 3373" name="T14"/>
                              <a:gd fmla="*/ 7943 h 4571" name="T15"/>
                            </a:gdLst>
                            <a:ahLst/>
                            <a:cxnLst>
                              <a:cxn ang="0">
                                <a:pos x="T1" y="T3"/>
                              </a:cxn>
                              <a:cxn ang="0">
                                <a:pos x="T5" y="T7"/>
                              </a:cxn>
                              <a:cxn ang="0">
                                <a:pos x="T9" y="T11"/>
                              </a:cxn>
                              <a:cxn ang="0">
                                <a:pos x="T13" y="T15"/>
                              </a:cxn>
                            </a:cxnLst>
                            <a:rect b="b" l="0" r="r" t="0"/>
                            <a:pathLst>
                              <a:path h="4571" w="3332">
                                <a:moveTo>
                                  <a:pt x="0" y="4570"/>
                                </a:moveTo>
                                <a:lnTo>
                                  <a:pt x="3332" y="2285"/>
                                </a:lnTo>
                                <a:lnTo>
                                  <a:pt x="0" y="0"/>
                                </a:lnTo>
                                <a:lnTo>
                                  <a:pt x="0" y="4570"/>
                                </a:lnTo>
                                <a:close/>
                              </a:path>
                            </a:pathLst>
                          </a:custGeom>
                          <a:solidFill>
                            <a:srgbClr val="FFFFFF">
                              <a:alpha val="29999"/>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84" name="AutoShape 9"/>
                        <wps:spPr bwMode="auto">
                          <a:xfrm>
                            <a:off x="6682" y="1087"/>
                            <a:ext cx="3332" cy="9141"/>
                          </a:xfrm>
                          <a:custGeom>
                            <a:avLst/>
                            <a:gdLst>
                              <a:gd fmla="+- 0 10014 6682" name="T0"/>
                              <a:gd fmla="*/ T0 w 3332" name="T1"/>
                              <a:gd fmla="+- 0 5658 1087" name="T2"/>
                              <a:gd fmla="*/ 5658 h 9141" name="T3"/>
                              <a:gd fmla="+- 0 6682 6682" name="T4"/>
                              <a:gd fmla="*/ T4 w 3332" name="T5"/>
                              <a:gd fmla="+- 0 7943 1087" name="T6"/>
                              <a:gd fmla="*/ 7943 h 9141" name="T7"/>
                              <a:gd fmla="+- 0 10014 6682" name="T8"/>
                              <a:gd fmla="*/ T8 w 3332" name="T9"/>
                              <a:gd fmla="+- 0 10228 1087" name="T10"/>
                              <a:gd fmla="*/ 10228 h 9141" name="T11"/>
                              <a:gd fmla="+- 0 10014 6682" name="T12"/>
                              <a:gd fmla="*/ T12 w 3332" name="T13"/>
                              <a:gd fmla="+- 0 5658 1087" name="T14"/>
                              <a:gd fmla="*/ 5658 h 9141" name="T15"/>
                              <a:gd fmla="+- 0 10014 6682" name="T16"/>
                              <a:gd fmla="*/ T16 w 3332" name="T17"/>
                              <a:gd fmla="+- 0 1087 1087" name="T18"/>
                              <a:gd fmla="*/ 1087 h 9141" name="T19"/>
                              <a:gd fmla="+- 0 6682 6682" name="T20"/>
                              <a:gd fmla="*/ T20 w 3332" name="T21"/>
                              <a:gd fmla="+- 0 3373 1087" name="T22"/>
                              <a:gd fmla="*/ 3373 h 9141" name="T23"/>
                              <a:gd fmla="+- 0 10013 6682" name="T24"/>
                              <a:gd fmla="*/ T24 w 3332" name="T25"/>
                              <a:gd fmla="+- 0 5658 1087" name="T26"/>
                              <a:gd fmla="*/ 5658 h 9141" name="T27"/>
                              <a:gd fmla="+- 0 10014 6682" name="T28"/>
                              <a:gd fmla="*/ T28 w 3332" name="T29"/>
                              <a:gd fmla="+- 0 5658 1087" name="T30"/>
                              <a:gd fmla="*/ 5658 h 9141" name="T31"/>
                              <a:gd fmla="+- 0 10014 6682" name="T32"/>
                              <a:gd fmla="*/ T32 w 3332" name="T33"/>
                              <a:gd fmla="+- 0 1087 1087" name="T34"/>
                              <a:gd fmla="*/ 1087 h 9141" name="T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b="b" l="0" r="r" t="0"/>
                            <a:pathLst>
                              <a:path h="9141" w="3332">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extLst>
                        </wps:spPr>
                        <wps:bodyPr anchorCtr="0" anchor="t" bIns="45720" lIns="91440" rIns="91440" rot="0" upright="1" vert="horz" wrap="square" tIns="45720">
                          <a:noAutofit/>
                        </wps:bodyPr>
                      </wps:wsp>
                      <pic:pic>
                        <pic:nvPicPr>
                          <pic:cNvPr id="85" name="Picture 10"/>
                          <pic:cNvPicPr>
                            <a:picLocks noChangeAspect="1" noChangeArrowheads="1"/>
                          </pic:cNvPicPr>
                        </pic:nvPicPr>
                        <pic:blipFill>
                          <a:blip r:embed="rId2">
                            <a:extLst>
                              <a:ext uri="{28A0092B-C50C-407E-A947-70E740481C1C}"/>
                            </a:extLst>
                          </a:blip>
                          <a:srcRect/>
                          <a:stretch>
                            <a:fillRect/>
                          </a:stretch>
                        </pic:blipFill>
                        <pic:spPr bwMode="auto">
                          <a:xfrm>
                            <a:off x="3905" y="5076"/>
                            <a:ext cx="2504" cy="1177"/>
                          </a:xfrm>
                          <a:prstGeom prst="rect">
                            <a:avLst/>
                          </a:prstGeom>
                          <a:noFill/>
                          <a:extLst>
                            <a:ext uri="{909E8E84-426E-40DD-AFC4-6F175D3DCCD1}"/>
                          </a:extLst>
                        </pic:spPr>
                      </pic:pic>
                      <wps:wsp>
                        <wps:cNvCnPr/>
                        <wps:cNvPr id="86" name="Line 11"/>
                        <wps:spPr bwMode="auto">
                          <a:xfrm>
                            <a:off x="6687" y="5905"/>
                            <a:ext cx="0" cy="0"/>
                          </a:xfrm>
                          <a:prstGeom prst="line">
                            <a:avLst/>
                          </a:prstGeom>
                          <a:noFill/>
                          <a:ln w="6231">
                            <a:solidFill>
                              <a:srgbClr val="FFFFFF"/>
                            </a:solidFill>
                            <a:round/>
                            <a:headEnd/>
                            <a:tailEnd/>
                          </a:ln>
                          <a:extLst>
                            <a:ext uri="{909E8E84-426E-40DD-AFC4-6F175D3DCCD1}"/>
                          </a:extLst>
                        </wps:spPr>
                        <wps:bodyPr/>
                      </wps:wsp>
                      <wps:wsp>
                        <wps:cNvCnPr/>
                        <wps:cNvPr id="87" name="Line 12"/>
                        <wps:spPr bwMode="auto">
                          <a:xfrm>
                            <a:off x="3599" y="5905"/>
                            <a:ext cx="0" cy="0"/>
                          </a:xfrm>
                          <a:prstGeom prst="line">
                            <a:avLst/>
                          </a:prstGeom>
                          <a:noFill/>
                          <a:ln w="6231">
                            <a:solidFill>
                              <a:srgbClr val="FFFFFF"/>
                            </a:solidFill>
                            <a:round/>
                            <a:headEnd/>
                            <a:tailEnd/>
                          </a:ln>
                          <a:extLst>
                            <a:ext uri="{909E8E84-426E-40DD-AFC4-6F175D3DCCD1}"/>
                          </a:extLst>
                        </wps:spPr>
                        <wps:bodyPr/>
                      </wps:wsp>
                      <pic:pic>
                        <pic:nvPicPr>
                          <pic:cNvPr id="88" name="Picture 13"/>
                          <pic:cNvPicPr>
                            <a:picLocks noChangeAspect="1" noChangeArrowheads="1"/>
                          </pic:cNvPicPr>
                        </pic:nvPicPr>
                        <pic:blipFill>
                          <a:blip r:embed="rId3">
                            <a:extLst>
                              <a:ext uri="{28A0092B-C50C-407E-A947-70E740481C1C}"/>
                            </a:extLst>
                          </a:blip>
                          <a:srcRect/>
                          <a:stretch>
                            <a:fillRect/>
                          </a:stretch>
                        </pic:blipFill>
                        <pic:spPr bwMode="auto">
                          <a:xfrm>
                            <a:off x="6965" y="5133"/>
                            <a:ext cx="423" cy="882"/>
                          </a:xfrm>
                          <a:prstGeom prst="rect">
                            <a:avLst/>
                          </a:prstGeom>
                          <a:noFill/>
                          <a:extLst>
                            <a:ext uri="{909E8E84-426E-40DD-AFC4-6F175D3DCCD1}"/>
                          </a:extLst>
                        </pic:spPr>
                      </pic:pic>
                      <pic:pic>
                        <pic:nvPicPr>
                          <pic:cNvPr id="89" name="Picture 14"/>
                          <pic:cNvPicPr>
                            <a:picLocks noChangeAspect="1" noChangeArrowheads="1"/>
                          </pic:cNvPicPr>
                        </pic:nvPicPr>
                        <pic:blipFill>
                          <a:blip r:embed="rId4">
                            <a:extLst>
                              <a:ext uri="{28A0092B-C50C-407E-A947-70E740481C1C}"/>
                            </a:extLst>
                          </a:blip>
                          <a:srcRect/>
                          <a:stretch>
                            <a:fillRect/>
                          </a:stretch>
                        </pic:blipFill>
                        <pic:spPr bwMode="auto">
                          <a:xfrm>
                            <a:off x="7151" y="6083"/>
                            <a:ext cx="1624" cy="113"/>
                          </a:xfrm>
                          <a:prstGeom prst="rect">
                            <a:avLst/>
                          </a:prstGeom>
                          <a:noFill/>
                          <a:extLst>
                            <a:ext uri="{909E8E84-426E-40DD-AFC4-6F175D3DCCD1}"/>
                          </a:extLst>
                        </pic:spPr>
                      </pic:pic>
                      <wps:wsp>
                        <wps:cNvSpPr>
                          <a:spLocks/>
                        </wps:cNvSpPr>
                        <wps:cNvPr id="90" name="AutoShape 15"/>
                        <wps:spPr bwMode="auto">
                          <a:xfrm>
                            <a:off x="8135" y="5627"/>
                            <a:ext cx="663" cy="568"/>
                          </a:xfrm>
                          <a:custGeom>
                            <a:avLst/>
                            <a:gdLst>
                              <a:gd fmla="+- 0 8779 8136" name="T0"/>
                              <a:gd fmla="*/ T0 w 663" name="T1"/>
                              <a:gd fmla="+- 0 5706 5628" name="T2"/>
                              <a:gd fmla="*/ 5706 h 568" name="T3"/>
                              <a:gd fmla="+- 0 8731 8136" name="T4"/>
                              <a:gd fmla="*/ T4 w 663" name="T5"/>
                              <a:gd fmla="+- 0 5760 5628" name="T6"/>
                              <a:gd fmla="*/ 5760 h 568" name="T7"/>
                              <a:gd fmla="+- 0 8670 8136" name="T8"/>
                              <a:gd fmla="*/ T8 w 663" name="T9"/>
                              <a:gd fmla="+- 0 5802 5628" name="T10"/>
                              <a:gd fmla="*/ 5802 h 568" name="T11"/>
                              <a:gd fmla="+- 0 8601 8136" name="T12"/>
                              <a:gd fmla="*/ T12 w 663" name="T13"/>
                              <a:gd fmla="+- 0 5828 5628" name="T14"/>
                              <a:gd fmla="*/ 5828 h 568" name="T15"/>
                              <a:gd fmla="+- 0 8525 8136" name="T16"/>
                              <a:gd fmla="*/ T16 w 663" name="T17"/>
                              <a:gd fmla="+- 0 5838 5628" name="T18"/>
                              <a:gd fmla="*/ 5838 h 568" name="T19"/>
                              <a:gd fmla="+- 0 8445 8136" name="T20"/>
                              <a:gd fmla="*/ T20 w 663" name="T21"/>
                              <a:gd fmla="+- 0 5827 5628" name="T22"/>
                              <a:gd fmla="*/ 5827 h 568" name="T23"/>
                              <a:gd fmla="+- 0 8373 8136" name="T24"/>
                              <a:gd fmla="*/ T24 w 663" name="T25"/>
                              <a:gd fmla="+- 0 5799 5628" name="T26"/>
                              <a:gd fmla="*/ 5799 h 568" name="T27"/>
                              <a:gd fmla="+- 0 8312 8136" name="T28"/>
                              <a:gd fmla="*/ T28 w 663" name="T29"/>
                              <a:gd fmla="+- 0 5754 5628" name="T30"/>
                              <a:gd fmla="*/ 5754 h 568" name="T31"/>
                              <a:gd fmla="+- 0 8263 8136" name="T32"/>
                              <a:gd fmla="*/ T32 w 663" name="T33"/>
                              <a:gd fmla="+- 0 5696 5628" name="T34"/>
                              <a:gd fmla="*/ 5696 h 568" name="T35"/>
                              <a:gd fmla="+- 0 8230 8136" name="T36"/>
                              <a:gd fmla="*/ T36 w 663" name="T37"/>
                              <a:gd fmla="+- 0 5628 5628" name="T38"/>
                              <a:gd fmla="*/ 5628 h 568" name="T39"/>
                              <a:gd fmla="+- 0 8214 8136" name="T40"/>
                              <a:gd fmla="*/ T40 w 663" name="T41"/>
                              <a:gd fmla="+- 0 5676 5628" name="T42"/>
                              <a:gd fmla="*/ 5676 h 568" name="T43"/>
                              <a:gd fmla="+- 0 8193 8136" name="T44"/>
                              <a:gd fmla="*/ T44 w 663" name="T45"/>
                              <a:gd fmla="+- 0 5722 5628" name="T46"/>
                              <a:gd fmla="*/ 5722 h 568" name="T47"/>
                              <a:gd fmla="+- 0 8167 8136" name="T48"/>
                              <a:gd fmla="*/ T48 w 663" name="T49"/>
                              <a:gd fmla="+- 0 5765 5628" name="T50"/>
                              <a:gd fmla="*/ 5765 h 568" name="T51"/>
                              <a:gd fmla="+- 0 8136 8136" name="T52"/>
                              <a:gd fmla="*/ T52 w 663" name="T53"/>
                              <a:gd fmla="+- 0 5805 5628" name="T54"/>
                              <a:gd fmla="*/ 5805 h 568" name="T55"/>
                              <a:gd fmla="+- 0 8195 8136" name="T56"/>
                              <a:gd fmla="*/ T56 w 663" name="T57"/>
                              <a:gd fmla="+- 0 5855 5628" name="T58"/>
                              <a:gd fmla="*/ 5855 h 568" name="T59"/>
                              <a:gd fmla="+- 0 8264 8136" name="T60"/>
                              <a:gd fmla="*/ T60 w 663" name="T61"/>
                              <a:gd fmla="+- 0 5893 5628" name="T62"/>
                              <a:gd fmla="*/ 5893 h 568" name="T63"/>
                              <a:gd fmla="+- 0 8340 8136" name="T64"/>
                              <a:gd fmla="*/ T64 w 663" name="T65"/>
                              <a:gd fmla="+- 0 5917 5628" name="T66"/>
                              <a:gd fmla="*/ 5917 h 568" name="T67"/>
                              <a:gd fmla="+- 0 8422 8136" name="T68"/>
                              <a:gd fmla="*/ T68 w 663" name="T69"/>
                              <a:gd fmla="+- 0 5925 5628" name="T70"/>
                              <a:gd fmla="*/ 5925 h 568" name="T71"/>
                              <a:gd fmla="+- 0 8498 8136" name="T72"/>
                              <a:gd fmla="*/ T72 w 663" name="T73"/>
                              <a:gd fmla="+- 0 5918 5628" name="T74"/>
                              <a:gd fmla="*/ 5918 h 568" name="T75"/>
                              <a:gd fmla="+- 0 8570 8136" name="T76"/>
                              <a:gd fmla="*/ T76 w 663" name="T77"/>
                              <a:gd fmla="+- 0 5897 5628" name="T78"/>
                              <a:gd fmla="*/ 5897 h 568" name="T79"/>
                              <a:gd fmla="+- 0 8635 8136" name="T80"/>
                              <a:gd fmla="*/ T80 w 663" name="T81"/>
                              <a:gd fmla="+- 0 5864 5628" name="T82"/>
                              <a:gd fmla="*/ 5864 h 568" name="T83"/>
                              <a:gd fmla="+- 0 8692 8136" name="T84"/>
                              <a:gd fmla="*/ T84 w 663" name="T85"/>
                              <a:gd fmla="+- 0 5821 5628" name="T86"/>
                              <a:gd fmla="*/ 5821 h 568" name="T87"/>
                              <a:gd fmla="+- 0 8741 8136" name="T88"/>
                              <a:gd fmla="*/ T88 w 663" name="T89"/>
                              <a:gd fmla="+- 0 5767 5628" name="T90"/>
                              <a:gd fmla="*/ 5767 h 568" name="T91"/>
                              <a:gd fmla="+- 0 8779 8136" name="T92"/>
                              <a:gd fmla="*/ T92 w 663" name="T93"/>
                              <a:gd fmla="+- 0 5706 5628" name="T94"/>
                              <a:gd fmla="*/ 5706 h 568" name="T95"/>
                              <a:gd fmla="+- 0 8798 8136" name="T96"/>
                              <a:gd fmla="*/ T96 w 663" name="T97"/>
                              <a:gd fmla="+- 0 6109 5628" name="T98"/>
                              <a:gd fmla="*/ 6109 h 568" name="T99"/>
                              <a:gd fmla="+- 0 8798 8136" name="T100"/>
                              <a:gd fmla="*/ T100 w 663" name="T101"/>
                              <a:gd fmla="+- 0 6108 5628" name="T102"/>
                              <a:gd fmla="*/ 6108 h 568" name="T103"/>
                              <a:gd fmla="+- 0 8785 8136" name="T104"/>
                              <a:gd fmla="*/ T104 w 663" name="T105"/>
                              <a:gd fmla="+- 0 6108 5628" name="T106"/>
                              <a:gd fmla="*/ 6108 h 568" name="T107"/>
                              <a:gd fmla="+- 0 8784 8136" name="T108"/>
                              <a:gd fmla="*/ T108 w 663" name="T109"/>
                              <a:gd fmla="+- 0 6109 5628" name="T110"/>
                              <a:gd fmla="*/ 6109 h 568" name="T111"/>
                              <a:gd fmla="+- 0 8784 8136" name="T112"/>
                              <a:gd fmla="*/ T112 w 663" name="T113"/>
                              <a:gd fmla="+- 0 6110 5628" name="T114"/>
                              <a:gd fmla="*/ 6110 h 568" name="T115"/>
                              <a:gd fmla="+- 0 8784 8136" name="T116"/>
                              <a:gd fmla="*/ T116 w 663" name="T117"/>
                              <a:gd fmla="+- 0 6194 5628" name="T118"/>
                              <a:gd fmla="*/ 6194 h 568" name="T119"/>
                              <a:gd fmla="+- 0 8785 8136" name="T120"/>
                              <a:gd fmla="*/ T120 w 663" name="T121"/>
                              <a:gd fmla="+- 0 6195 5628" name="T122"/>
                              <a:gd fmla="*/ 6195 h 568" name="T123"/>
                              <a:gd fmla="+- 0 8798 8136" name="T124"/>
                              <a:gd fmla="*/ T124 w 663" name="T125"/>
                              <a:gd fmla="+- 0 6195 5628" name="T126"/>
                              <a:gd fmla="*/ 6195 h 568" name="T127"/>
                              <a:gd fmla="+- 0 8798 8136" name="T128"/>
                              <a:gd fmla="*/ T128 w 663" name="T129"/>
                              <a:gd fmla="+- 0 6194 5628" name="T130"/>
                              <a:gd fmla="*/ 6194 h 568" name="T131"/>
                              <a:gd fmla="+- 0 8798 8136" name="T132"/>
                              <a:gd fmla="*/ T132 w 663" name="T133"/>
                              <a:gd fmla="+- 0 6109 5628" name="T134"/>
                              <a:gd fmla="*/ 6109 h 568" name="T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b="b" l="0" r="r" t="0"/>
                            <a:pathLst>
                              <a:path h="568" w="663">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extLst>
                        </wps:spPr>
                        <wps:bodyPr anchorCtr="0" anchor="t" bIns="45720" lIns="91440" rIns="91440" rot="0" upright="1" vert="horz" wrap="square" tIns="45720">
                          <a:noAutofit/>
                        </wps:bodyPr>
                      </wps:wsp>
                      <pic:pic>
                        <pic:nvPicPr>
                          <pic:cNvPr id="91" name="Picture 16"/>
                          <pic:cNvPicPr>
                            <a:picLocks noChangeAspect="1" noChangeArrowheads="1"/>
                          </pic:cNvPicPr>
                        </pic:nvPicPr>
                        <pic:blipFill>
                          <a:blip r:embed="rId5">
                            <a:extLst>
                              <a:ext uri="{28A0092B-C50C-407E-A947-70E740481C1C}"/>
                            </a:extLst>
                          </a:blip>
                          <a:srcRect/>
                          <a:stretch>
                            <a:fillRect/>
                          </a:stretch>
                        </pic:blipFill>
                        <pic:spPr bwMode="auto">
                          <a:xfrm>
                            <a:off x="8685" y="5379"/>
                            <a:ext cx="297" cy="300"/>
                          </a:xfrm>
                          <a:prstGeom prst="rect">
                            <a:avLst/>
                          </a:prstGeom>
                          <a:noFill/>
                          <a:extLst>
                            <a:ext uri="{909E8E84-426E-40DD-AFC4-6F175D3DCCD1}"/>
                          </a:extLst>
                        </pic:spPr>
                      </pic:pic>
                      <wps:wsp>
                        <wps:cNvSpPr>
                          <a:spLocks/>
                        </wps:cNvSpPr>
                        <wps:cNvPr id="92" name="AutoShape 17"/>
                        <wps:spPr bwMode="auto">
                          <a:xfrm>
                            <a:off x="6965" y="5133"/>
                            <a:ext cx="1815" cy="882"/>
                          </a:xfrm>
                          <a:custGeom>
                            <a:avLst/>
                            <a:gdLst>
                              <a:gd fmla="+- 0 7262 6965" name="T0"/>
                              <a:gd fmla="*/ T0 w 1815" name="T1"/>
                              <a:gd fmla="+- 0 5134 5134" name="T2"/>
                              <a:gd fmla="*/ 5134 h 882" name="T3"/>
                              <a:gd fmla="+- 0 7057 6965" name="T4"/>
                              <a:gd fmla="*/ T4 w 1815" name="T5"/>
                              <a:gd fmla="+- 0 5443 5134" name="T6"/>
                              <a:gd fmla="*/ 5443 h 882" name="T7"/>
                              <a:gd fmla="+- 0 7149 6965" name="T8"/>
                              <a:gd fmla="*/ T8 w 1815" name="T9"/>
                              <a:gd fmla="+- 0 6016 5134" name="T10"/>
                              <a:gd fmla="*/ 6016 h 882" name="T11"/>
                              <a:gd fmla="+- 0 7388 6965" name="T12"/>
                              <a:gd fmla="*/ T12 w 1815" name="T13"/>
                              <a:gd fmla="+- 0 5250 5134" name="T14"/>
                              <a:gd fmla="*/ 5250 h 882" name="T15"/>
                              <a:gd fmla="+- 0 8741 6965" name="T16"/>
                              <a:gd fmla="*/ T16 w 1815" name="T17"/>
                              <a:gd fmla="+- 0 5291 5134" name="T18"/>
                              <a:gd fmla="*/ 5291 h 882" name="T19"/>
                              <a:gd fmla="+- 0 8635 6965" name="T20"/>
                              <a:gd fmla="*/ T20 w 1815" name="T21"/>
                              <a:gd fmla="+- 0 5195 5134" name="T22"/>
                              <a:gd fmla="*/ 5195 h 882" name="T23"/>
                              <a:gd fmla="+- 0 8498 6965" name="T24"/>
                              <a:gd fmla="*/ T24 w 1815" name="T25"/>
                              <a:gd fmla="+- 0 5141 5134" name="T26"/>
                              <a:gd fmla="*/ 5141 h 882" name="T27"/>
                              <a:gd fmla="+- 0 8346 6965" name="T28"/>
                              <a:gd fmla="*/ T28 w 1815" name="T29"/>
                              <a:gd fmla="+- 0 5141 5134" name="T30"/>
                              <a:gd fmla="*/ 5141 h 882" name="T31"/>
                              <a:gd fmla="+- 0 8209 6965" name="T32"/>
                              <a:gd fmla="*/ T32 w 1815" name="T33"/>
                              <a:gd fmla="+- 0 5195 5134" name="T34"/>
                              <a:gd fmla="*/ 5195 h 882" name="T35"/>
                              <a:gd fmla="+- 0 8103 6965" name="T36"/>
                              <a:gd fmla="*/ T36 w 1815" name="T37"/>
                              <a:gd fmla="+- 0 5291 5134" name="T38"/>
                              <a:gd fmla="*/ 5291 h 882" name="T39"/>
                              <a:gd fmla="+- 0 8038 6965" name="T40"/>
                              <a:gd fmla="*/ T40 w 1815" name="T41"/>
                              <a:gd fmla="+- 0 5421 5134" name="T42"/>
                              <a:gd fmla="*/ 5421 h 882" name="T43"/>
                              <a:gd fmla="+- 0 8029 6965" name="T44"/>
                              <a:gd fmla="*/ T44 w 1815" name="T45"/>
                              <a:gd fmla="+- 0 5459 5134" name="T46"/>
                              <a:gd fmla="*/ 5459 h 882" name="T47"/>
                              <a:gd fmla="+- 0 8025 6965" name="T48"/>
                              <a:gd fmla="*/ T48 w 1815" name="T49"/>
                              <a:gd fmla="+- 0 5482 5134" name="T50"/>
                              <a:gd fmla="*/ 5482 h 882" name="T51"/>
                              <a:gd fmla="+- 0 8023 6965" name="T52"/>
                              <a:gd fmla="*/ T52 w 1815" name="T53"/>
                              <a:gd fmla="+- 0 5513 5134" name="T54"/>
                              <a:gd fmla="*/ 5513 h 882" name="T55"/>
                              <a:gd fmla="+- 0 8022 6965" name="T56"/>
                              <a:gd fmla="*/ T56 w 1815" name="T57"/>
                              <a:gd fmla="+- 0 5530 5134" name="T58"/>
                              <a:gd fmla="*/ 5530 h 882" name="T59"/>
                              <a:gd fmla="+- 0 7962 6965" name="T60"/>
                              <a:gd fmla="*/ T60 w 1815" name="T61"/>
                              <a:gd fmla="+- 0 5673 5134" name="T62"/>
                              <a:gd fmla="*/ 5673 h 882" name="T63"/>
                              <a:gd fmla="+- 0 7818 6965" name="T64"/>
                              <a:gd fmla="*/ T64 w 1815" name="T65"/>
                              <a:gd fmla="+- 0 5732 5134" name="T66"/>
                              <a:gd fmla="*/ 5732 h 882" name="T67"/>
                              <a:gd fmla="+- 0 7673 6965" name="T68"/>
                              <a:gd fmla="*/ T68 w 1815" name="T69"/>
                              <a:gd fmla="+- 0 5672 5134" name="T70"/>
                              <a:gd fmla="*/ 5672 h 882" name="T71"/>
                              <a:gd fmla="+- 0 7614 6965" name="T72"/>
                              <a:gd fmla="*/ T72 w 1815" name="T73"/>
                              <a:gd fmla="+- 0 5529 5134" name="T74"/>
                              <a:gd fmla="*/ 5529 h 882" name="T75"/>
                              <a:gd fmla="+- 0 7673 6965" name="T76"/>
                              <a:gd fmla="*/ T76 w 1815" name="T77"/>
                              <a:gd fmla="+- 0 5386 5134" name="T78"/>
                              <a:gd fmla="*/ 5386 h 882" name="T79"/>
                              <a:gd fmla="+- 0 7818 6965" name="T80"/>
                              <a:gd fmla="*/ T80 w 1815" name="T81"/>
                              <a:gd fmla="+- 0 5327 5134" name="T82"/>
                              <a:gd fmla="*/ 5327 h 882" name="T83"/>
                              <a:gd fmla="+- 0 7930 6965" name="T84"/>
                              <a:gd fmla="*/ T84 w 1815" name="T85"/>
                              <a:gd fmla="+- 0 5360 5134" name="T86"/>
                              <a:gd fmla="*/ 5360 h 882" name="T87"/>
                              <a:gd fmla="+- 0 8004 6965" name="T88"/>
                              <a:gd fmla="*/ T88 w 1815" name="T89"/>
                              <a:gd fmla="+- 0 5445 5134" name="T90"/>
                              <a:gd fmla="*/ 5445 h 882" name="T91"/>
                              <a:gd fmla="+- 0 8040 6965" name="T92"/>
                              <a:gd fmla="*/ T92 w 1815" name="T93"/>
                              <a:gd fmla="+- 0 5342 5134" name="T94"/>
                              <a:gd fmla="*/ 5342 h 882" name="T95"/>
                              <a:gd fmla="+- 0 8102 6965" name="T96"/>
                              <a:gd fmla="*/ T96 w 1815" name="T97"/>
                              <a:gd fmla="+- 0 5251 5134" name="T98"/>
                              <a:gd fmla="*/ 5251 h 882" name="T99"/>
                              <a:gd fmla="+- 0 7974 6965" name="T100"/>
                              <a:gd fmla="*/ T100 w 1815" name="T101"/>
                              <a:gd fmla="+- 0 5165 5134" name="T102"/>
                              <a:gd fmla="*/ 5165 h 882" name="T103"/>
                              <a:gd fmla="+- 0 7818 6965" name="T104"/>
                              <a:gd fmla="*/ T104 w 1815" name="T105"/>
                              <a:gd fmla="+- 0 5134 5134" name="T106"/>
                              <a:gd fmla="*/ 5134 h 882" name="T107"/>
                              <a:gd fmla="+- 0 7678 6965" name="T108"/>
                              <a:gd fmla="*/ T108 w 1815" name="T109"/>
                              <a:gd fmla="+- 0 5159 5134" name="T110"/>
                              <a:gd fmla="*/ 5159 h 882" name="T111"/>
                              <a:gd fmla="+- 0 7560 6965" name="T112"/>
                              <a:gd fmla="*/ T112 w 1815" name="T113"/>
                              <a:gd fmla="+- 0 5227 5134" name="T114"/>
                              <a:gd fmla="*/ 5227 h 882" name="T115"/>
                              <a:gd fmla="+- 0 7473 6965" name="T116"/>
                              <a:gd fmla="*/ T116 w 1815" name="T117"/>
                              <a:gd fmla="+- 0 5330 5134" name="T118"/>
                              <a:gd fmla="*/ 5330 h 882" name="T119"/>
                              <a:gd fmla="+- 0 7425 6965" name="T120"/>
                              <a:gd fmla="*/ T120 w 1815" name="T121"/>
                              <a:gd fmla="+- 0 5458 5134" name="T122"/>
                              <a:gd fmla="*/ 5458 h 882" name="T123"/>
                              <a:gd fmla="+- 0 7425 6965" name="T124"/>
                              <a:gd fmla="*/ T124 w 1815" name="T125"/>
                              <a:gd fmla="+- 0 5600 5134" name="T126"/>
                              <a:gd fmla="*/ 5600 h 882" name="T127"/>
                              <a:gd fmla="+- 0 7473 6965" name="T128"/>
                              <a:gd fmla="*/ T128 w 1815" name="T129"/>
                              <a:gd fmla="+- 0 5729 5134" name="T130"/>
                              <a:gd fmla="*/ 5729 h 882" name="T131"/>
                              <a:gd fmla="+- 0 7560 6965" name="T132"/>
                              <a:gd fmla="*/ T132 w 1815" name="T133"/>
                              <a:gd fmla="+- 0 5832 5134" name="T134"/>
                              <a:gd fmla="*/ 5832 h 882" name="T135"/>
                              <a:gd fmla="+- 0 7678 6965" name="T136"/>
                              <a:gd fmla="*/ T136 w 1815" name="T137"/>
                              <a:gd fmla="+- 0 5900 5134" name="T138"/>
                              <a:gd fmla="*/ 5900 h 882" name="T139"/>
                              <a:gd fmla="+- 0 7818 6965" name="T140"/>
                              <a:gd fmla="*/ T140 w 1815" name="T141"/>
                              <a:gd fmla="+- 0 5925 5134" name="T142"/>
                              <a:gd fmla="*/ 5925 h 882" name="T143"/>
                              <a:gd fmla="+- 0 7987 6965" name="T144"/>
                              <a:gd fmla="*/ T144 w 1815" name="T145"/>
                              <a:gd fmla="+- 0 5888 5134" name="T146"/>
                              <a:gd fmla="*/ 5888 h 882" name="T147"/>
                              <a:gd fmla="+- 0 8121 6965" name="T148"/>
                              <a:gd fmla="*/ T148 w 1815" name="T149"/>
                              <a:gd fmla="+- 0 5787 5134" name="T150"/>
                              <a:gd fmla="*/ 5787 h 882" name="T151"/>
                              <a:gd fmla="+- 0 8141 6965" name="T152"/>
                              <a:gd fmla="*/ T152 w 1815" name="T153"/>
                              <a:gd fmla="+- 0 5761 5134" name="T154"/>
                              <a:gd fmla="*/ 5761 h 882" name="T155"/>
                              <a:gd fmla="+- 0 8158 6965" name="T156"/>
                              <a:gd fmla="*/ T156 w 1815" name="T157"/>
                              <a:gd fmla="+- 0 5737 5134" name="T158"/>
                              <a:gd fmla="*/ 5737 h 882" name="T159"/>
                              <a:gd fmla="+- 0 8177 6965" name="T160"/>
                              <a:gd fmla="*/ T160 w 1815" name="T161"/>
                              <a:gd fmla="+- 0 5702 5134" name="T162"/>
                              <a:gd fmla="*/ 5702 h 882" name="T163"/>
                              <a:gd fmla="+- 0 8196 6965" name="T164"/>
                              <a:gd fmla="*/ T164 w 1815" name="T165"/>
                              <a:gd fmla="+- 0 5658 5134" name="T166"/>
                              <a:gd fmla="*/ 5658 h 882" name="T167"/>
                              <a:gd fmla="+- 0 8204 6965" name="T168"/>
                              <a:gd fmla="*/ T168 w 1815" name="T169"/>
                              <a:gd fmla="+- 0 5630 5134" name="T170"/>
                              <a:gd fmla="*/ 5630 h 882" name="T171"/>
                              <a:gd fmla="+- 0 8210 6965" name="T172"/>
                              <a:gd fmla="*/ T172 w 1815" name="T173"/>
                              <a:gd fmla="+- 0 5607 5134" name="T174"/>
                              <a:gd fmla="*/ 5607 h 882" name="T175"/>
                              <a:gd fmla="+- 0 8214 6965" name="T176"/>
                              <a:gd fmla="*/ T176 w 1815" name="T177"/>
                              <a:gd fmla="+- 0 5549 5134" name="T178"/>
                              <a:gd fmla="*/ 5549 h 882" name="T179"/>
                              <a:gd fmla="+- 0 8216 6965" name="T180"/>
                              <a:gd fmla="*/ T180 w 1815" name="T181"/>
                              <a:gd fmla="+- 0 5491 5134" name="T182"/>
                              <a:gd fmla="*/ 5491 h 882" name="T183"/>
                              <a:gd fmla="+- 0 8269 6965" name="T184"/>
                              <a:gd fmla="*/ T184 w 1815" name="T185"/>
                              <a:gd fmla="+- 0 5353 5134" name="T186"/>
                              <a:gd fmla="*/ 5353 h 882" name="T187"/>
                              <a:gd fmla="+- 0 8378 6965" name="T188"/>
                              <a:gd fmla="*/ T188 w 1815" name="T189"/>
                              <a:gd fmla="+- 0 5257 5134" name="T190"/>
                              <a:gd fmla="*/ 5257 h 882" name="T191"/>
                              <a:gd fmla="+- 0 8525 6965" name="T192"/>
                              <a:gd fmla="*/ T192 w 1815" name="T193"/>
                              <a:gd fmla="+- 0 5221 5134" name="T194"/>
                              <a:gd fmla="*/ 5221 h 882" name="T195"/>
                              <a:gd fmla="+- 0 8670 6965" name="T196"/>
                              <a:gd fmla="*/ T196 w 1815" name="T197"/>
                              <a:gd fmla="+- 0 5257 5134" name="T198"/>
                              <a:gd fmla="*/ 5257 h 882" name="T199"/>
                              <a:gd fmla="+- 0 8779 6965" name="T200"/>
                              <a:gd fmla="*/ T200 w 1815" name="T201"/>
                              <a:gd fmla="+- 0 5352 5134" name="T202"/>
                              <a:gd fmla="*/ 5352 h 882" name="T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b="b" l="0" r="r" t="0"/>
                            <a:pathLst>
                              <a:path h="882" w="1815">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extLst>
                        </wps:spPr>
                        <wps:bodyPr anchorCtr="0" anchor="t" bIns="45720" lIns="91440" rIns="91440" rot="0" upright="1" vert="horz" wrap="square" tIns="45720">
                          <a:noAutofit/>
                        </wps:bodyPr>
                      </wps:wsp>
                      <pic:pic>
                        <pic:nvPicPr>
                          <pic:cNvPr id="93" name="Picture 18"/>
                          <pic:cNvPicPr>
                            <a:picLocks noChangeAspect="1" noChangeArrowheads="1"/>
                          </pic:cNvPicPr>
                        </pic:nvPicPr>
                        <pic:blipFill>
                          <a:blip r:embed="rId6">
                            <a:extLst>
                              <a:ext uri="{28A0092B-C50C-407E-A947-70E740481C1C}"/>
                            </a:extLst>
                          </a:blip>
                          <a:srcRect/>
                          <a:stretch>
                            <a:fillRect/>
                          </a:stretch>
                        </pic:blipFill>
                        <pic:spPr bwMode="auto">
                          <a:xfrm>
                            <a:off x="1694" y="4880"/>
                            <a:ext cx="1595" cy="1579"/>
                          </a:xfrm>
                          <a:prstGeom prst="rect">
                            <a:avLst/>
                          </a:prstGeom>
                          <a:noFill/>
                          <a:extLst>
                            <a:ext uri="{909E8E84-426E-40DD-AFC4-6F175D3DCCD1}"/>
                          </a:extLst>
                        </pic:spPr>
                      </pic:pic>
                    </wpg:wgp>
                  </a:graphicData>
                </a:graphic>
              </wp:anchor>
            </w:drawing>
          </mc:Choice>
          <mc:Fallback>
            <w:drawing>
              <wp:anchor allowOverlap="1" behindDoc="1" distB="0" distT="0" distL="0" distR="0" hidden="0" layoutInCell="1" locked="0" relativeHeight="0" simplePos="0">
                <wp:simplePos x="0" y="0"/>
                <wp:positionH relativeFrom="page">
                  <wp:posOffset>28575</wp:posOffset>
                </wp:positionH>
                <wp:positionV relativeFrom="page">
                  <wp:posOffset>38099</wp:posOffset>
                </wp:positionV>
                <wp:extent cx="7829550" cy="10382250"/>
                <wp:effectExtent b="0" l="0" r="0" t="0"/>
                <wp:wrapNone/>
                <wp:docPr id="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7829550" cy="10382250"/>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color w:val="f2f2f2"/>
          <w:sz w:val="24"/>
          <w:szCs w:val="24"/>
          <w:rtl w:val="0"/>
        </w:rPr>
        <w:t xml:space="preserve">T.C</w:t>
      </w:r>
    </w:p>
    <w:p w:rsidR="00000000" w:rsidDel="00000000" w:rsidP="00000000" w:rsidRDefault="00000000" w:rsidRPr="00000000" w14:paraId="00000002">
      <w:pPr>
        <w:pStyle w:val="Heading5"/>
        <w:jc w:val="center"/>
        <w:rPr>
          <w:rFonts w:ascii="Times New Roman" w:cs="Times New Roman" w:eastAsia="Times New Roman" w:hAnsi="Times New Roman"/>
          <w:b w:val="1"/>
          <w:color w:val="f2f2f2"/>
          <w:sz w:val="24"/>
          <w:szCs w:val="24"/>
        </w:rPr>
      </w:pPr>
      <w:r w:rsidDel="00000000" w:rsidR="00000000" w:rsidRPr="00000000">
        <w:rPr>
          <w:rFonts w:ascii="Times New Roman" w:cs="Times New Roman" w:eastAsia="Times New Roman" w:hAnsi="Times New Roman"/>
          <w:b w:val="1"/>
          <w:color w:val="f2f2f2"/>
          <w:sz w:val="24"/>
          <w:szCs w:val="24"/>
          <w:rtl w:val="0"/>
        </w:rPr>
        <w:t xml:space="preserve">KONAK KAYMAKAMLIĞI</w:t>
      </w:r>
    </w:p>
    <w:p w:rsidR="00000000" w:rsidDel="00000000" w:rsidP="00000000" w:rsidRDefault="00000000" w:rsidRPr="00000000" w14:paraId="00000003">
      <w:pPr>
        <w:pStyle w:val="Heading5"/>
        <w:jc w:val="center"/>
        <w:rPr>
          <w:rFonts w:ascii="Times New Roman" w:cs="Times New Roman" w:eastAsia="Times New Roman" w:hAnsi="Times New Roman"/>
          <w:b w:val="1"/>
          <w:color w:val="f2f2f2"/>
        </w:rPr>
      </w:pPr>
      <w:r w:rsidDel="00000000" w:rsidR="00000000" w:rsidRPr="00000000">
        <w:rPr>
          <w:rFonts w:ascii="Times New Roman" w:cs="Times New Roman" w:eastAsia="Times New Roman" w:hAnsi="Times New Roman"/>
          <w:b w:val="1"/>
          <w:color w:val="f2f2f2"/>
          <w:sz w:val="24"/>
          <w:szCs w:val="24"/>
          <w:rtl w:val="0"/>
        </w:rPr>
        <w:t xml:space="preserve">GÜRÇEŞME LEMAN ALPTEKİN  İLKOKULU MÜDÜRLÜĞÜ</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color w:val="17365d"/>
        </w:rPr>
      </w:pPr>
      <w:r w:rsidDel="00000000" w:rsidR="00000000" w:rsidRPr="00000000">
        <w:rPr>
          <w:rtl w:val="0"/>
        </w:rPr>
      </w:r>
    </w:p>
    <w:p w:rsidR="00000000" w:rsidDel="00000000" w:rsidP="00000000" w:rsidRDefault="00000000" w:rsidRPr="00000000" w14:paraId="00000010">
      <w:pPr>
        <w:pStyle w:val="Heading5"/>
        <w:rPr/>
      </w:pPr>
      <w:r w:rsidDel="00000000" w:rsidR="00000000" w:rsidRPr="00000000">
        <w:rPr>
          <w:rtl w:val="0"/>
        </w:rPr>
      </w:r>
    </w:p>
    <w:p w:rsidR="00000000" w:rsidDel="00000000" w:rsidP="00000000" w:rsidRDefault="00000000" w:rsidRPr="00000000" w14:paraId="00000011">
      <w:pPr>
        <w:pStyle w:val="Heading5"/>
        <w:rPr/>
      </w:pPr>
      <w:r w:rsidDel="00000000" w:rsidR="00000000" w:rsidRPr="00000000">
        <w:rPr>
          <w:rtl w:val="0"/>
        </w:rPr>
      </w:r>
    </w:p>
    <w:p w:rsidR="00000000" w:rsidDel="00000000" w:rsidP="00000000" w:rsidRDefault="00000000" w:rsidRPr="00000000" w14:paraId="00000012">
      <w:pPr>
        <w:pStyle w:val="Heading5"/>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5"/>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5"/>
        <w:jc w:val="center"/>
        <w:rPr>
          <w:rFonts w:ascii="Times New Roman" w:cs="Times New Roman" w:eastAsia="Times New Roman" w:hAnsi="Times New Roman"/>
          <w:color w:val="ffffff"/>
          <w:sz w:val="56"/>
          <w:szCs w:val="56"/>
        </w:rPr>
      </w:pPr>
      <w:r w:rsidDel="00000000" w:rsidR="00000000" w:rsidRPr="00000000">
        <w:rPr>
          <w:rFonts w:ascii="Times New Roman" w:cs="Times New Roman" w:eastAsia="Times New Roman" w:hAnsi="Times New Roman"/>
          <w:color w:val="ffffff"/>
          <w:sz w:val="56"/>
          <w:szCs w:val="56"/>
          <w:rtl w:val="0"/>
        </w:rPr>
        <w:t xml:space="preserve">2024-2028 STRATEJİK PLANI</w:t>
      </w:r>
    </w:p>
    <w:p w:rsidR="00000000" w:rsidDel="00000000" w:rsidP="00000000" w:rsidRDefault="00000000" w:rsidRPr="00000000" w14:paraId="00000023">
      <w:pPr>
        <w:pStyle w:val="Heading5"/>
        <w:jc w:val="center"/>
        <w:rPr>
          <w:rFonts w:ascii="Times New Roman" w:cs="Times New Roman" w:eastAsia="Times New Roman" w:hAnsi="Times New Roman"/>
          <w:color w:val="ffffff"/>
          <w:sz w:val="32"/>
          <w:szCs w:val="32"/>
        </w:rPr>
      </w:pPr>
      <w:r w:rsidDel="00000000" w:rsidR="00000000" w:rsidRPr="00000000">
        <w:rPr>
          <w:rtl w:val="0"/>
        </w:rPr>
      </w:r>
    </w:p>
    <w:p w:rsidR="00000000" w:rsidDel="00000000" w:rsidP="00000000" w:rsidRDefault="00000000" w:rsidRPr="00000000" w14:paraId="00000024">
      <w:pPr>
        <w:pStyle w:val="Heading5"/>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5">
      <w:pPr>
        <w:pStyle w:val="Heading5"/>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6">
      <w:pPr>
        <w:pStyle w:val="Heading5"/>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7">
      <w:pPr>
        <w:pStyle w:val="Heading5"/>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8">
      <w:pPr>
        <w:pStyle w:val="Heading5"/>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Pr>
        <mc:AlternateContent>
          <mc:Choice Requires="wps">
            <w:drawing>
              <wp:inline distB="0" distT="0" distL="0" distR="0">
                <wp:extent cx="6500495" cy="5286375"/>
                <wp:effectExtent b="0" l="0" r="0" t="0"/>
                <wp:docPr id="29" name=""/>
                <a:graphic>
                  <a:graphicData uri="http://schemas.microsoft.com/office/word/2010/wordprocessingGroup">
                    <wpg:wgp>
                      <wpg:cNvGrpSpPr>
                        <a:grpSpLocks/>
                      </wpg:cNvGrpSpPr>
                      <wpg:grpSpPr>
                        <a:xfrm>
                          <a:off x="0" y="0"/>
                          <a:ext cx="6500495" cy="5286375"/>
                          <a:chOff x="0" y="0"/>
                          <a:chExt cx="6500495" cy="5286375"/>
                        </a:xfrm>
                      </wpg:grpSpPr>
                      <pic:pic>
                        <pic:nvPicPr>
                          <pic:cNvPr id="24" name="Image 4"/>
                          <pic:cNvPicPr/>
                        </pic:nvPicPr>
                        <pic:blipFill>
                          <a:blip cstate="print" r:embed="rId7"/>
                          <a:stretch>
                            <a:fillRect/>
                          </a:stretch>
                        </pic:blipFill>
                        <pic:spPr>
                          <a:xfrm>
                            <a:off x="0" y="0"/>
                            <a:ext cx="6500493" cy="5286372"/>
                          </a:xfrm>
                          <a:prstGeom prst="rect">
                            <a:avLst/>
                          </a:prstGeom>
                        </pic:spPr>
                      </pic:pic>
                      <pic:pic>
                        <pic:nvPicPr>
                          <pic:cNvPr id="25" name="Image 5"/>
                          <pic:cNvPicPr/>
                        </pic:nvPicPr>
                        <pic:blipFill>
                          <a:blip cstate="print" r:embed="rId8"/>
                          <a:stretch>
                            <a:fillRect/>
                          </a:stretch>
                        </pic:blipFill>
                        <pic:spPr>
                          <a:xfrm>
                            <a:off x="281304" y="280670"/>
                            <a:ext cx="5939153" cy="4725034"/>
                          </a:xfrm>
                          <a:prstGeom prst="rect">
                            <a:avLst/>
                          </a:prstGeom>
                        </pic:spPr>
                      </pic:pic>
                      <wps:wsp>
                        <wps:cNvSpPr/>
                        <wps:cNvPr id="26" name="Graphic 6"/>
                        <wps:spPr>
                          <a:xfrm>
                            <a:off x="236854" y="236220"/>
                            <a:ext cx="6028055" cy="4814570"/>
                          </a:xfrm>
                          <a:custGeom>
                            <a:avLst/>
                            <a:gdLst/>
                            <a:ahLst/>
                            <a:cxnLst/>
                            <a:rect b="b" l="l" r="r" t="t"/>
                            <a:pathLst>
                              <a:path h="4814570" w="6028055">
                                <a:moveTo>
                                  <a:pt x="831215" y="0"/>
                                </a:moveTo>
                                <a:lnTo>
                                  <a:pt x="6028055" y="0"/>
                                </a:lnTo>
                                <a:lnTo>
                                  <a:pt x="6028055" y="3983354"/>
                                </a:lnTo>
                                <a:lnTo>
                                  <a:pt x="6024245" y="4067175"/>
                                </a:lnTo>
                                <a:lnTo>
                                  <a:pt x="6011545" y="4150360"/>
                                </a:lnTo>
                                <a:lnTo>
                                  <a:pt x="5990590" y="4229735"/>
                                </a:lnTo>
                                <a:lnTo>
                                  <a:pt x="5962650" y="4305935"/>
                                </a:lnTo>
                                <a:lnTo>
                                  <a:pt x="5927725" y="4378960"/>
                                </a:lnTo>
                                <a:lnTo>
                                  <a:pt x="5885815" y="4447540"/>
                                </a:lnTo>
                                <a:lnTo>
                                  <a:pt x="5838190" y="4511675"/>
                                </a:lnTo>
                                <a:lnTo>
                                  <a:pt x="5784850" y="4570730"/>
                                </a:lnTo>
                                <a:lnTo>
                                  <a:pt x="5725160" y="4624705"/>
                                </a:lnTo>
                                <a:lnTo>
                                  <a:pt x="5661660" y="4672330"/>
                                </a:lnTo>
                                <a:lnTo>
                                  <a:pt x="5593080" y="4714240"/>
                                </a:lnTo>
                                <a:lnTo>
                                  <a:pt x="5520055" y="4749165"/>
                                </a:lnTo>
                                <a:lnTo>
                                  <a:pt x="5443855" y="4777105"/>
                                </a:lnTo>
                                <a:lnTo>
                                  <a:pt x="5363845" y="4797425"/>
                                </a:lnTo>
                                <a:lnTo>
                                  <a:pt x="5281295" y="4810125"/>
                                </a:lnTo>
                                <a:lnTo>
                                  <a:pt x="5197475" y="4814570"/>
                                </a:lnTo>
                                <a:lnTo>
                                  <a:pt x="0" y="4814570"/>
                                </a:lnTo>
                                <a:lnTo>
                                  <a:pt x="0" y="831215"/>
                                </a:lnTo>
                                <a:lnTo>
                                  <a:pt x="4445" y="747395"/>
                                </a:lnTo>
                                <a:lnTo>
                                  <a:pt x="16509" y="664845"/>
                                </a:lnTo>
                                <a:lnTo>
                                  <a:pt x="37465" y="584835"/>
                                </a:lnTo>
                                <a:lnTo>
                                  <a:pt x="65405" y="508000"/>
                                </a:lnTo>
                                <a:lnTo>
                                  <a:pt x="100330" y="435609"/>
                                </a:lnTo>
                                <a:lnTo>
                                  <a:pt x="142240" y="367030"/>
                                </a:lnTo>
                                <a:lnTo>
                                  <a:pt x="189865" y="302895"/>
                                </a:lnTo>
                                <a:lnTo>
                                  <a:pt x="243840" y="243840"/>
                                </a:lnTo>
                                <a:lnTo>
                                  <a:pt x="302895" y="189865"/>
                                </a:lnTo>
                                <a:lnTo>
                                  <a:pt x="367030" y="142240"/>
                                </a:lnTo>
                                <a:lnTo>
                                  <a:pt x="435610" y="100965"/>
                                </a:lnTo>
                                <a:lnTo>
                                  <a:pt x="508000" y="65405"/>
                                </a:lnTo>
                                <a:lnTo>
                                  <a:pt x="584835" y="37465"/>
                                </a:lnTo>
                                <a:lnTo>
                                  <a:pt x="664845" y="17145"/>
                                </a:lnTo>
                                <a:lnTo>
                                  <a:pt x="747395" y="4445"/>
                                </a:lnTo>
                                <a:lnTo>
                                  <a:pt x="831215" y="0"/>
                                </a:lnTo>
                                <a:close/>
                              </a:path>
                            </a:pathLst>
                          </a:custGeom>
                          <a:ln w="88900">
                            <a:solidFill>
                              <a:srgbClr val="FFFFFF"/>
                            </a:solidFill>
                            <a:prstDash val="solid"/>
                          </a:ln>
                        </wps:spPr>
                        <wps:bodyPr bIns="0" rtlCol="0" lIns="0" rIns="0" wrap="square" tIns="0">
                          <a:prstTxWarp prst="textNoShape">
                            <a:avLst/>
                          </a:prstTxWarp>
                          <a:noAutofit/>
                        </wps:bodyPr>
                      </wps:wsp>
                    </wpg:wgp>
                  </a:graphicData>
                </a:graphic>
              </wp:inline>
            </w:drawing>
          </mc:Choice>
          <mc:Fallback>
            <w:drawing>
              <wp:inline distB="0" distT="0" distL="0" distR="0">
                <wp:extent cx="6500495" cy="5286375"/>
                <wp:effectExtent b="0" l="0" r="0" t="0"/>
                <wp:docPr id="29" name="image38.png"/>
                <a:graphic>
                  <a:graphicData uri="http://schemas.openxmlformats.org/drawingml/2006/picture">
                    <pic:pic>
                      <pic:nvPicPr>
                        <pic:cNvPr id="0" name="image38.png"/>
                        <pic:cNvPicPr preferRelativeResize="0"/>
                      </pic:nvPicPr>
                      <pic:blipFill>
                        <a:blip r:embed="rId15"/>
                        <a:srcRect b="0" l="0" r="0" t="0"/>
                        <a:stretch>
                          <a:fillRect/>
                        </a:stretch>
                      </pic:blipFill>
                      <pic:spPr>
                        <a:xfrm>
                          <a:off x="0" y="0"/>
                          <a:ext cx="6500495" cy="52863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pgSz w:h="16840" w:w="11910" w:orient="portrait"/>
          <w:pgMar w:bottom="280" w:top="1920" w:left="460" w:right="400" w:header="708" w:footer="708"/>
          <w:pgNumType w:start="1"/>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637</wp:posOffset>
            </wp:positionH>
            <wp:positionV relativeFrom="paragraph">
              <wp:posOffset>849630</wp:posOffset>
            </wp:positionV>
            <wp:extent cx="6495415" cy="1949450"/>
            <wp:effectExtent b="0" l="0" r="0" t="0"/>
            <wp:wrapTopAndBottom distB="0" distT="0"/>
            <wp:docPr id="35" name="image27.png"/>
            <a:graphic>
              <a:graphicData uri="http://schemas.openxmlformats.org/drawingml/2006/picture">
                <pic:pic>
                  <pic:nvPicPr>
                    <pic:cNvPr id="0" name="image27.png"/>
                    <pic:cNvPicPr preferRelativeResize="0"/>
                  </pic:nvPicPr>
                  <pic:blipFill>
                    <a:blip r:embed="rId16"/>
                    <a:srcRect b="0" l="0" r="0" t="0"/>
                    <a:stretch>
                      <a:fillRect/>
                    </a:stretch>
                  </pic:blipFill>
                  <pic:spPr>
                    <a:xfrm>
                      <a:off x="0" y="0"/>
                      <a:ext cx="6495415" cy="1949450"/>
                    </a:xfrm>
                    <a:prstGeom prst="rect"/>
                    <a:ln/>
                  </pic:spPr>
                </pic:pic>
              </a:graphicData>
            </a:graphic>
          </wp:anchor>
        </w:drawing>
      </w:r>
    </w:p>
    <w:p w:rsidR="00000000" w:rsidDel="00000000" w:rsidP="00000000" w:rsidRDefault="00000000" w:rsidRPr="00000000" w14:paraId="0000002D">
      <w:pPr>
        <w:pStyle w:val="Heading1"/>
        <w:ind w:firstLine="9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SUNUŞ</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911731" cy="4011001"/>
            <wp:effectExtent b="0" l="0" r="0" t="0"/>
            <wp:docPr descr="C:\Users\PC 1\Desktop\MÜDÜR FOTO.jpeg" id="36" name="image39.png"/>
            <a:graphic>
              <a:graphicData uri="http://schemas.openxmlformats.org/drawingml/2006/picture">
                <pic:pic>
                  <pic:nvPicPr>
                    <pic:cNvPr descr="C:\Users\PC 1\Desktop\MÜDÜR FOTO.jpeg" id="0" name="image39.png"/>
                    <pic:cNvPicPr preferRelativeResize="0"/>
                  </pic:nvPicPr>
                  <pic:blipFill>
                    <a:blip r:embed="rId17"/>
                    <a:srcRect b="0" l="0" r="0" t="0"/>
                    <a:stretch>
                      <a:fillRect/>
                    </a:stretch>
                  </pic:blipFill>
                  <pic:spPr>
                    <a:xfrm>
                      <a:off x="0" y="0"/>
                      <a:ext cx="6911731" cy="4011001"/>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95"/>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Eğitimin temel unsuru nitelikli insan yetiştirmektir. Eğitim de başarıya ulaşmayı maraton koşusuna benzetebiliriz. Gelecekte önder olacak, dünyaya yön verecek milletler bu yarışı önde götürenler olacaktır. Bu koşuda eğitimcilerin rolü ve vizyonu önemlidir. Atatürk “İlk ilham, ana baba kucağından sonra, okuldaki öğretmenin dilinden, vicdanından, eğitiminden alınır.’' demiştir.</w:t>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Türkiye Yüzyılı hedefi doğrultusunda söz konusu hususiyetler inşa edilirken bilgi, ahlâk ve değer dünyamız, öğretmenlerimiz sayesinde yarınlarımızın teminatı çocuklarımıza aktarılarak daha sağlam temellere oturtulmaktadır.</w:t>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Eğitimde göstermiş oldukları hassasiyet nedeniyle tüm öğretmen arkadaşlarıma;</w:t>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Değişen dünyada hayatın bir yerinde yüzümüzü güldürecek Gürçeşme Leman Alpetkin İlkokulna onurlandıracak olan öğrencilerime sevgilerimi gönderiyorum.</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95"/>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95"/>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ind w:left="95" w:right="63" w:firstLine="0"/>
        <w:jc w:val="center"/>
        <w:rPr>
          <w:rFonts w:ascii="Cambria" w:cs="Cambria" w:eastAsia="Cambria" w:hAnsi="Cambria"/>
        </w:rPr>
      </w:pPr>
      <w:r w:rsidDel="00000000" w:rsidR="00000000" w:rsidRPr="00000000">
        <w:rPr>
          <w:rFonts w:ascii="Cambria" w:cs="Cambria" w:eastAsia="Cambria" w:hAnsi="Cambria"/>
          <w:rtl w:val="0"/>
        </w:rPr>
        <w:t xml:space="preserve">    Tuncay TEZCAN</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 w:line="240" w:lineRule="auto"/>
        <w:ind w:left="156" w:right="61"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Okul Müdürü</w:t>
      </w:r>
    </w:p>
    <w:p w:rsidR="00000000" w:rsidDel="00000000" w:rsidP="00000000" w:rsidRDefault="00000000" w:rsidRPr="00000000" w14:paraId="0000003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360" w:lineRule="auto"/>
        <w:jc w:val="both"/>
        <w:rPr>
          <w:sz w:val="24"/>
          <w:szCs w:val="24"/>
        </w:rPr>
      </w:pPr>
      <w:r w:rsidDel="00000000" w:rsidR="00000000" w:rsidRPr="00000000">
        <w:rPr>
          <w:rtl w:val="0"/>
        </w:rPr>
      </w:r>
    </w:p>
    <w:p w:rsidR="00000000" w:rsidDel="00000000" w:rsidP="00000000" w:rsidRDefault="00000000" w:rsidRPr="00000000" w14:paraId="00000041">
      <w:pPr>
        <w:jc w:val="both"/>
        <w:rPr>
          <w:sz w:val="24"/>
          <w:szCs w:val="24"/>
        </w:rPr>
      </w:pPr>
      <w:r w:rsidDel="00000000" w:rsidR="00000000" w:rsidRPr="00000000">
        <w:rPr>
          <w:rtl w:val="0"/>
        </w:rPr>
      </w:r>
    </w:p>
    <w:p w:rsidR="00000000" w:rsidDel="00000000" w:rsidP="00000000" w:rsidRDefault="00000000" w:rsidRPr="00000000" w14:paraId="00000042">
      <w:pPr>
        <w:spacing w:before="80" w:lineRule="auto"/>
        <w:ind w:left="95" w:right="155" w:firstLine="0"/>
        <w:jc w:val="center"/>
        <w:rPr>
          <w:b w:val="1"/>
          <w:sz w:val="24"/>
          <w:szCs w:val="24"/>
        </w:rPr>
      </w:pPr>
      <w:r w:rsidDel="00000000" w:rsidR="00000000" w:rsidRPr="00000000">
        <w:rPr>
          <w:b w:val="1"/>
          <w:sz w:val="24"/>
          <w:szCs w:val="24"/>
          <w:rtl w:val="0"/>
        </w:rPr>
        <w:t xml:space="preserve">T.C</w:t>
      </w:r>
    </w:p>
    <w:p w:rsidR="00000000" w:rsidDel="00000000" w:rsidP="00000000" w:rsidRDefault="00000000" w:rsidRPr="00000000" w14:paraId="00000043">
      <w:pPr>
        <w:spacing w:before="229" w:lineRule="auto"/>
        <w:ind w:left="95" w:right="156" w:firstLine="0"/>
        <w:jc w:val="center"/>
        <w:rPr>
          <w:b w:val="1"/>
          <w:sz w:val="24"/>
          <w:szCs w:val="24"/>
        </w:rPr>
      </w:pPr>
      <w:r w:rsidDel="00000000" w:rsidR="00000000" w:rsidRPr="00000000">
        <w:rPr>
          <w:b w:val="1"/>
          <w:sz w:val="24"/>
          <w:szCs w:val="24"/>
          <w:rtl w:val="0"/>
        </w:rPr>
        <w:t xml:space="preserve">KONAK KAYMAKAMLIĞI</w:t>
      </w:r>
    </w:p>
    <w:p w:rsidR="00000000" w:rsidDel="00000000" w:rsidP="00000000" w:rsidRDefault="00000000" w:rsidRPr="00000000" w14:paraId="00000044">
      <w:pPr>
        <w:spacing w:before="230" w:lineRule="auto"/>
        <w:ind w:left="95" w:right="153" w:firstLine="0"/>
        <w:jc w:val="center"/>
        <w:rPr>
          <w:b w:val="1"/>
          <w:sz w:val="24"/>
          <w:szCs w:val="24"/>
        </w:rPr>
      </w:pPr>
      <w:r w:rsidDel="00000000" w:rsidR="00000000" w:rsidRPr="00000000">
        <w:rPr>
          <w:b w:val="1"/>
          <w:sz w:val="24"/>
          <w:szCs w:val="24"/>
          <w:rtl w:val="0"/>
        </w:rPr>
        <w:t xml:space="preserve">GÜRÇEŞME LEMAN ALPTEKİN İLKOKULU MÜDÜRLÜĞÜ</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pStyle w:val="Heading1"/>
        <w:ind w:firstLine="95"/>
        <w:rPr>
          <w:sz w:val="56"/>
          <w:szCs w:val="56"/>
        </w:rPr>
      </w:pPr>
      <w:r w:rsidDel="00000000" w:rsidR="00000000" w:rsidRPr="00000000">
        <w:rPr>
          <w:sz w:val="56"/>
          <w:szCs w:val="56"/>
          <w:rtl w:val="0"/>
        </w:rPr>
        <w:t xml:space="preserve">2024-2028 STRATEJİK PLANI</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62">
      <w:pPr>
        <w:spacing w:before="82" w:lineRule="auto"/>
        <w:ind w:left="95" w:right="154" w:firstLine="0"/>
        <w:jc w:val="center"/>
        <w:rPr>
          <w:b w:val="1"/>
          <w:sz w:val="36"/>
          <w:szCs w:val="36"/>
        </w:rPr>
      </w:pPr>
      <w:r w:rsidDel="00000000" w:rsidR="00000000" w:rsidRPr="00000000">
        <w:rPr>
          <w:rtl w:val="0"/>
        </w:rPr>
      </w:r>
    </w:p>
    <w:p w:rsidR="00000000" w:rsidDel="00000000" w:rsidP="00000000" w:rsidRDefault="00000000" w:rsidRPr="00000000" w14:paraId="00000063">
      <w:pPr>
        <w:spacing w:before="82" w:lineRule="auto"/>
        <w:ind w:left="95"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OKUL BİLGİLERİ</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9498.0" w:type="dxa"/>
        <w:jc w:val="left"/>
        <w:tblInd w:w="10.0" w:type="dxa"/>
        <w:tblBorders>
          <w:top w:color="000066" w:space="0" w:sz="8" w:val="single"/>
          <w:left w:color="000066" w:space="0" w:sz="8" w:val="single"/>
          <w:bottom w:color="000066" w:space="0" w:sz="8" w:val="single"/>
          <w:right w:color="000066" w:space="0" w:sz="8" w:val="single"/>
          <w:insideH w:color="000066" w:space="0" w:sz="8" w:val="single"/>
          <w:insideV w:color="000066" w:space="0" w:sz="8" w:val="single"/>
        </w:tblBorders>
        <w:tblLayout w:type="fixed"/>
        <w:tblLook w:val="0000"/>
      </w:tblPr>
      <w:tblGrid>
        <w:gridCol w:w="1574"/>
        <w:gridCol w:w="2698"/>
        <w:gridCol w:w="1458"/>
        <w:gridCol w:w="3768"/>
        <w:tblGridChange w:id="0">
          <w:tblGrid>
            <w:gridCol w:w="1574"/>
            <w:gridCol w:w="2698"/>
            <w:gridCol w:w="1458"/>
            <w:gridCol w:w="3768"/>
          </w:tblGrid>
        </w:tblGridChange>
      </w:tblGrid>
      <w:tr>
        <w:trPr>
          <w:cantSplit w:val="0"/>
          <w:trHeight w:val="752" w:hRule="atLeast"/>
          <w:tblHeader w:val="0"/>
        </w:trPr>
        <w:tc>
          <w:tcPr>
            <w:gridSpan w:val="2"/>
            <w:tcBorders>
              <w:left w:color="000000" w:space="0" w:sz="8" w:val="single"/>
            </w:tcBorders>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81" w:lineRule="auto"/>
              <w:ind w:left="6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81" w:lineRule="auto"/>
              <w:ind w:left="6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İZMİR</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right w:color="000000" w:space="0" w:sz="8" w:val="single"/>
            </w:tcBorders>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7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İlçesi: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KONAK</w:t>
            </w:r>
          </w:p>
        </w:tc>
      </w:tr>
      <w:tr>
        <w:trPr>
          <w:cantSplit w:val="0"/>
          <w:trHeight w:val="626" w:hRule="atLeast"/>
          <w:tblHeader w:val="0"/>
        </w:trPr>
        <w:tc>
          <w:tcPr>
            <w:tcBorders>
              <w:left w:color="000000" w:space="0" w:sz="8" w:val="single"/>
              <w:right w:color="000000" w:space="0" w:sz="8" w:val="single"/>
            </w:tcBorders>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6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Adres:</w:t>
            </w:r>
          </w:p>
        </w:tc>
        <w:tc>
          <w:tcPr>
            <w:tcBorders>
              <w:left w:color="000000" w:space="0" w:sz="8" w:val="single"/>
            </w:tcBorders>
            <w:vAlign w:val="center"/>
          </w:tcPr>
          <w:p w:rsidR="00000000" w:rsidDel="00000000" w:rsidP="00000000" w:rsidRDefault="00000000" w:rsidRPr="00000000" w14:paraId="0000006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LALE MAH. 3582 SK NO:25 KONAK-İZMİR</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6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8" w:val="single"/>
            </w:tcBorders>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70" w:right="28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Coğrafi Konum (link)</w:t>
            </w:r>
          </w:p>
        </w:tc>
        <w:tc>
          <w:tcPr>
            <w:tcBorders>
              <w:left w:color="000000" w:space="0" w:sz="8" w:val="single"/>
              <w:right w:color="000000" w:space="0" w:sz="8" w:val="single"/>
            </w:tcBorders>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23" w:hRule="atLeast"/>
          <w:tblHeader w:val="0"/>
        </w:trPr>
        <w:tc>
          <w:tcPr>
            <w:tcBorders>
              <w:left w:color="000000" w:space="0" w:sz="8" w:val="single"/>
              <w:right w:color="000000" w:space="0" w:sz="8" w:val="single"/>
            </w:tcBorders>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6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Telefon</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6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Numarası:</w:t>
            </w:r>
          </w:p>
        </w:tc>
        <w:tc>
          <w:tcPr>
            <w:tcBorders>
              <w:left w:color="000000" w:space="0" w:sz="8" w:val="single"/>
            </w:tcBorders>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6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02324871552</w:t>
            </w:r>
          </w:p>
        </w:tc>
        <w:tc>
          <w:tcPr>
            <w:tcBorders>
              <w:right w:color="000000" w:space="0" w:sz="8" w:val="single"/>
            </w:tcBorders>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7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Faks Numarası:</w:t>
            </w:r>
          </w:p>
        </w:tc>
        <w:tc>
          <w:tcPr>
            <w:tcBorders>
              <w:left w:color="000000" w:space="0" w:sz="8" w:val="single"/>
              <w:right w:color="000000" w:space="0" w:sz="8" w:val="single"/>
            </w:tcBorders>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23" w:hRule="atLeast"/>
          <w:tblHeader w:val="0"/>
        </w:trPr>
        <w:tc>
          <w:tcPr>
            <w:tcBorders>
              <w:left w:color="000000" w:space="0" w:sz="8" w:val="single"/>
              <w:right w:color="000000" w:space="0" w:sz="8" w:val="single"/>
            </w:tcBorders>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6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8" w:val="single"/>
            </w:tcBorders>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6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8" w:val="single"/>
            </w:tcBorders>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7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8" w:val="single"/>
              <w:right w:color="000000" w:space="0" w:sz="8" w:val="single"/>
            </w:tcBorders>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23" w:hRule="atLeast"/>
          <w:tblHeader w:val="0"/>
        </w:trPr>
        <w:tc>
          <w:tcPr>
            <w:tcBorders>
              <w:left w:color="000000" w:space="0" w:sz="8" w:val="single"/>
              <w:right w:color="000000" w:space="0" w:sz="8" w:val="single"/>
            </w:tcBorders>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69" w:right="378"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 Posta Adresi:</w:t>
            </w:r>
          </w:p>
        </w:tc>
        <w:tc>
          <w:tcPr>
            <w:tcBorders>
              <w:left w:color="000000" w:space="0" w:sz="8" w:val="single"/>
            </w:tcBorders>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6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730574@meb.k12.tr</w:t>
            </w:r>
            <w:r w:rsidDel="00000000" w:rsidR="00000000" w:rsidRPr="00000000">
              <w:rPr>
                <w:rtl w:val="0"/>
              </w:rPr>
            </w:r>
          </w:p>
        </w:tc>
        <w:tc>
          <w:tcPr>
            <w:tcBorders>
              <w:bottom w:color="000000" w:space="0" w:sz="4" w:val="single"/>
              <w:right w:color="000000" w:space="0" w:sz="8" w:val="single"/>
            </w:tcBorders>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3"/>
              </w:tabs>
              <w:spacing w:after="0" w:before="0" w:line="236" w:lineRule="auto"/>
              <w:ind w:left="70" w:right="4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Websayfası adresi:</w:t>
            </w:r>
          </w:p>
        </w:tc>
        <w:tc>
          <w:tcPr>
            <w:tcBorders>
              <w:left w:color="000000" w:space="0" w:sz="8" w:val="single"/>
              <w:bottom w:color="000000" w:space="0" w:sz="4" w:val="single"/>
              <w:right w:color="000000" w:space="0" w:sz="8" w:val="single"/>
            </w:tcBorders>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7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http://gurcesmelemanalptekinio.meb.k12.tr</w:t>
            </w:r>
          </w:p>
        </w:tc>
      </w:tr>
      <w:tr>
        <w:trPr>
          <w:cantSplit w:val="0"/>
          <w:trHeight w:val="802" w:hRule="atLeast"/>
          <w:tblHeader w:val="0"/>
        </w:trPr>
        <w:tc>
          <w:tcPr>
            <w:tcBorders>
              <w:left w:color="000000" w:space="0" w:sz="8" w:val="single"/>
              <w:right w:color="000000" w:space="0" w:sz="8" w:val="single"/>
            </w:tcBorders>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6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Kurum Kodu:</w:t>
            </w:r>
          </w:p>
        </w:tc>
        <w:tc>
          <w:tcPr>
            <w:tcBorders>
              <w:left w:color="000000" w:space="0" w:sz="8" w:val="single"/>
              <w:right w:color="000000" w:space="0" w:sz="4" w:val="single"/>
            </w:tcBorders>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730574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7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Öğretim Şekli: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2"/>
              </w:tabs>
              <w:spacing w:after="0" w:before="181" w:line="240" w:lineRule="auto"/>
              <w:ind w:left="7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Tam Gün (Anasınıfı ikili eğitim)</w:t>
            </w:r>
          </w:p>
        </w:tc>
      </w:tr>
    </w:tbl>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sectPr>
          <w:footerReference r:id="rId18" w:type="default"/>
          <w:type w:val="nextPage"/>
          <w:pgSz w:h="16840" w:w="11910" w:orient="portrait"/>
          <w:pgMar w:bottom="1417" w:top="1417" w:left="1417" w:right="1417" w:header="0" w:footer="1097"/>
        </w:sectPr>
      </w:pPr>
      <w:r w:rsidDel="00000000" w:rsidR="00000000" w:rsidRPr="00000000">
        <w:rPr>
          <w:rtl w:val="0"/>
        </w:rPr>
      </w:r>
    </w:p>
    <w:p w:rsidR="00000000" w:rsidDel="00000000" w:rsidP="00000000" w:rsidRDefault="00000000" w:rsidRPr="00000000" w14:paraId="00000093">
      <w:pPr>
        <w:pStyle w:val="Heading2"/>
        <w:spacing w:before="79" w:lineRule="auto"/>
        <w:ind w:left="95" w:right="15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İÇİNDEKİLER</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317"/>
        </w:tabs>
        <w:spacing w:after="0" w:before="0" w:line="240" w:lineRule="auto"/>
        <w:ind w:left="1317"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GİRİŞ VE STRATEJİK PLANIN HAZIRLIK SÜRECİ</w:t>
      </w:r>
    </w:p>
    <w:p w:rsidR="00000000" w:rsidDel="00000000" w:rsidP="00000000" w:rsidRDefault="00000000" w:rsidRPr="00000000" w14:paraId="00000096">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669"/>
        </w:tabs>
        <w:spacing w:after="0" w:before="120" w:line="281" w:lineRule="auto"/>
        <w:ind w:left="2669" w:right="0" w:hanging="72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Strateji Geliştirme Kurulu ve Stratejik Plan Ekibi</w:t>
      </w:r>
    </w:p>
    <w:p w:rsidR="00000000" w:rsidDel="00000000" w:rsidP="00000000" w:rsidRDefault="00000000" w:rsidRPr="00000000" w14:paraId="00000097">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669"/>
        </w:tabs>
        <w:spacing w:after="0" w:before="0" w:line="281" w:lineRule="auto"/>
        <w:ind w:left="2669" w:right="0" w:hanging="72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Planlama Süreci</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69"/>
        </w:tabs>
        <w:spacing w:after="0" w:before="0" w:line="281" w:lineRule="auto"/>
        <w:ind w:left="26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317"/>
        </w:tabs>
        <w:spacing w:after="0" w:before="2" w:line="281" w:lineRule="auto"/>
        <w:ind w:left="1317"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DURUM ANALİZİ</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17"/>
        </w:tabs>
        <w:spacing w:after="0" w:before="2" w:line="281" w:lineRule="auto"/>
        <w:ind w:left="131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669"/>
        </w:tabs>
        <w:spacing w:after="0" w:before="0" w:line="281" w:lineRule="auto"/>
        <w:ind w:left="2669" w:right="0" w:hanging="72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Kurumsal Tarihçe</w:t>
      </w:r>
    </w:p>
    <w:p w:rsidR="00000000" w:rsidDel="00000000" w:rsidP="00000000" w:rsidRDefault="00000000" w:rsidRPr="00000000" w14:paraId="0000009C">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669"/>
        </w:tabs>
        <w:spacing w:after="0" w:before="0" w:line="281" w:lineRule="auto"/>
        <w:ind w:left="2669" w:right="0" w:hanging="72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Uygulanmakta Olan Planın Değerlendirilmesi</w:t>
      </w:r>
    </w:p>
    <w:p w:rsidR="00000000" w:rsidDel="00000000" w:rsidP="00000000" w:rsidRDefault="00000000" w:rsidRPr="00000000" w14:paraId="0000009D">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669"/>
        </w:tabs>
        <w:spacing w:after="0" w:before="0" w:line="281" w:lineRule="auto"/>
        <w:ind w:left="2669" w:right="0" w:hanging="72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Mevzuat Analizi</w:t>
      </w:r>
    </w:p>
    <w:p w:rsidR="00000000" w:rsidDel="00000000" w:rsidP="00000000" w:rsidRDefault="00000000" w:rsidRPr="00000000" w14:paraId="0000009E">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669"/>
        </w:tabs>
        <w:spacing w:after="0" w:before="1" w:line="281" w:lineRule="auto"/>
        <w:ind w:left="2669" w:right="0" w:hanging="72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Üst Politika Belgelerinin Analizi</w:t>
      </w:r>
    </w:p>
    <w:p w:rsidR="00000000" w:rsidDel="00000000" w:rsidP="00000000" w:rsidRDefault="00000000" w:rsidRPr="00000000" w14:paraId="0000009F">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669"/>
        </w:tabs>
        <w:spacing w:after="0" w:before="0" w:line="281" w:lineRule="auto"/>
        <w:ind w:left="2669" w:right="0" w:hanging="72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Faaliyet Alanları ile Ürün ve Hizmetlerin Belirlenmesi</w:t>
      </w:r>
    </w:p>
    <w:p w:rsidR="00000000" w:rsidDel="00000000" w:rsidP="00000000" w:rsidRDefault="00000000" w:rsidRPr="00000000" w14:paraId="000000A0">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669"/>
        </w:tabs>
        <w:spacing w:after="0" w:before="0" w:line="281" w:lineRule="auto"/>
        <w:ind w:left="2669" w:right="0" w:hanging="72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Paydaş Analizi</w:t>
      </w:r>
    </w:p>
    <w:p w:rsidR="00000000" w:rsidDel="00000000" w:rsidP="00000000" w:rsidRDefault="00000000" w:rsidRPr="00000000" w14:paraId="000000A1">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669"/>
        </w:tabs>
        <w:spacing w:after="0" w:before="0" w:line="281" w:lineRule="auto"/>
        <w:ind w:left="2669" w:right="0" w:hanging="72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Kuruluş İçi Analiz</w:t>
      </w:r>
    </w:p>
    <w:p w:rsidR="00000000" w:rsidDel="00000000" w:rsidP="00000000" w:rsidRDefault="00000000" w:rsidRPr="00000000" w14:paraId="000000A2">
      <w:pPr>
        <w:keepNext w:val="0"/>
        <w:keepLines w:val="0"/>
        <w:pageBreakBefore w:val="0"/>
        <w:widowControl w:val="0"/>
        <w:numPr>
          <w:ilvl w:val="2"/>
          <w:numId w:val="53"/>
        </w:numPr>
        <w:pBdr>
          <w:top w:space="0" w:sz="0" w:val="nil"/>
          <w:left w:space="0" w:sz="0" w:val="nil"/>
          <w:bottom w:space="0" w:sz="0" w:val="nil"/>
          <w:right w:space="0" w:sz="0" w:val="nil"/>
          <w:between w:space="0" w:sz="0" w:val="nil"/>
        </w:pBdr>
        <w:shd w:fill="auto" w:val="clear"/>
        <w:tabs>
          <w:tab w:val="left" w:leader="none" w:pos="2920"/>
        </w:tabs>
        <w:spacing w:after="0" w:before="120" w:line="240" w:lineRule="auto"/>
        <w:ind w:left="2920" w:right="0" w:hanging="54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Teşkilat Yapısı</w:t>
      </w:r>
    </w:p>
    <w:p w:rsidR="00000000" w:rsidDel="00000000" w:rsidP="00000000" w:rsidRDefault="00000000" w:rsidRPr="00000000" w14:paraId="000000A3">
      <w:pPr>
        <w:keepNext w:val="0"/>
        <w:keepLines w:val="0"/>
        <w:pageBreakBefore w:val="0"/>
        <w:widowControl w:val="0"/>
        <w:numPr>
          <w:ilvl w:val="2"/>
          <w:numId w:val="53"/>
        </w:numPr>
        <w:pBdr>
          <w:top w:space="0" w:sz="0" w:val="nil"/>
          <w:left w:space="0" w:sz="0" w:val="nil"/>
          <w:bottom w:space="0" w:sz="0" w:val="nil"/>
          <w:right w:space="0" w:sz="0" w:val="nil"/>
          <w:between w:space="0" w:sz="0" w:val="nil"/>
        </w:pBdr>
        <w:shd w:fill="auto" w:val="clear"/>
        <w:tabs>
          <w:tab w:val="left" w:leader="none" w:pos="2920"/>
        </w:tabs>
        <w:spacing w:after="0" w:before="2" w:line="281" w:lineRule="auto"/>
        <w:ind w:left="2920" w:right="0" w:hanging="54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İnsan Kaynakları</w:t>
      </w:r>
    </w:p>
    <w:p w:rsidR="00000000" w:rsidDel="00000000" w:rsidP="00000000" w:rsidRDefault="00000000" w:rsidRPr="00000000" w14:paraId="000000A4">
      <w:pPr>
        <w:keepNext w:val="0"/>
        <w:keepLines w:val="0"/>
        <w:pageBreakBefore w:val="0"/>
        <w:widowControl w:val="0"/>
        <w:numPr>
          <w:ilvl w:val="2"/>
          <w:numId w:val="53"/>
        </w:numPr>
        <w:pBdr>
          <w:top w:space="0" w:sz="0" w:val="nil"/>
          <w:left w:space="0" w:sz="0" w:val="nil"/>
          <w:bottom w:space="0" w:sz="0" w:val="nil"/>
          <w:right w:space="0" w:sz="0" w:val="nil"/>
          <w:between w:space="0" w:sz="0" w:val="nil"/>
        </w:pBdr>
        <w:shd w:fill="auto" w:val="clear"/>
        <w:tabs>
          <w:tab w:val="left" w:leader="none" w:pos="2920"/>
        </w:tabs>
        <w:spacing w:after="0" w:before="0" w:line="281" w:lineRule="auto"/>
        <w:ind w:left="2920" w:right="0" w:hanging="54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Teknolojik Düzey</w:t>
      </w:r>
    </w:p>
    <w:p w:rsidR="00000000" w:rsidDel="00000000" w:rsidP="00000000" w:rsidRDefault="00000000" w:rsidRPr="00000000" w14:paraId="000000A5">
      <w:pPr>
        <w:keepNext w:val="0"/>
        <w:keepLines w:val="0"/>
        <w:pageBreakBefore w:val="0"/>
        <w:widowControl w:val="0"/>
        <w:numPr>
          <w:ilvl w:val="2"/>
          <w:numId w:val="53"/>
        </w:numPr>
        <w:pBdr>
          <w:top w:space="0" w:sz="0" w:val="nil"/>
          <w:left w:space="0" w:sz="0" w:val="nil"/>
          <w:bottom w:space="0" w:sz="0" w:val="nil"/>
          <w:right w:space="0" w:sz="0" w:val="nil"/>
          <w:between w:space="0" w:sz="0" w:val="nil"/>
        </w:pBdr>
        <w:shd w:fill="auto" w:val="clear"/>
        <w:tabs>
          <w:tab w:val="left" w:leader="none" w:pos="2920"/>
        </w:tabs>
        <w:spacing w:after="0" w:before="0" w:line="240" w:lineRule="auto"/>
        <w:ind w:left="2374" w:right="6388"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Mali Kaynaklar 2.7.5.İstatistiki Veriler</w:t>
      </w:r>
    </w:p>
    <w:p w:rsidR="00000000" w:rsidDel="00000000" w:rsidP="00000000" w:rsidRDefault="00000000" w:rsidRPr="00000000" w14:paraId="000000A6">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106"/>
        </w:tabs>
        <w:spacing w:after="0" w:before="1" w:line="240" w:lineRule="auto"/>
        <w:ind w:left="958" w:right="1015" w:firstLine="685.999999999999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Dış Çevre Analizi (Politik, Ekonomik, Sosyal, Teknolojik, Yasal ve Çevresel Çevre Analizi -PESTLE)</w:t>
      </w:r>
    </w:p>
    <w:p w:rsidR="00000000" w:rsidDel="00000000" w:rsidP="00000000" w:rsidRDefault="00000000" w:rsidRPr="00000000" w14:paraId="000000A7">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061"/>
        </w:tabs>
        <w:spacing w:after="0" w:before="119" w:line="340" w:lineRule="auto"/>
        <w:ind w:left="1644" w:right="2742"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Güçlü ve Zayıf Yönler ile Fırsatlar ve Tehditler (GZFT) Analizi 2.10.Tespit ve İhtiyaçların Belirlenmesi</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61"/>
        </w:tabs>
        <w:spacing w:after="0" w:before="119" w:line="340" w:lineRule="auto"/>
        <w:ind w:left="1644" w:right="27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523"/>
        </w:tabs>
        <w:spacing w:after="0" w:before="4" w:line="240" w:lineRule="auto"/>
        <w:ind w:left="1523" w:right="0" w:hanging="247.9999999999999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GELECEĞE BAKIŞ</w:t>
      </w:r>
    </w:p>
    <w:p w:rsidR="00000000" w:rsidDel="00000000" w:rsidP="00000000" w:rsidRDefault="00000000" w:rsidRPr="00000000" w14:paraId="000000AA">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008"/>
        </w:tabs>
        <w:spacing w:after="0" w:before="120" w:line="240" w:lineRule="auto"/>
        <w:ind w:left="2008" w:right="0" w:hanging="364.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Misyon</w:t>
      </w:r>
    </w:p>
    <w:p w:rsidR="00000000" w:rsidDel="00000000" w:rsidP="00000000" w:rsidRDefault="00000000" w:rsidRPr="00000000" w14:paraId="000000AB">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008"/>
        </w:tabs>
        <w:spacing w:after="0" w:before="119" w:line="240" w:lineRule="auto"/>
        <w:ind w:left="2008" w:right="0" w:hanging="364.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Vizyon</w:t>
      </w:r>
    </w:p>
    <w:p w:rsidR="00000000" w:rsidDel="00000000" w:rsidP="00000000" w:rsidRDefault="00000000" w:rsidRPr="00000000" w14:paraId="000000AC">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008"/>
        </w:tabs>
        <w:spacing w:after="0" w:before="120" w:line="240" w:lineRule="auto"/>
        <w:ind w:left="2008" w:right="0" w:hanging="364.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Temel Değerler</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08"/>
        </w:tabs>
        <w:spacing w:after="0" w:before="120" w:line="240" w:lineRule="auto"/>
        <w:ind w:left="20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681"/>
        </w:tabs>
        <w:spacing w:after="0" w:before="122" w:line="240" w:lineRule="auto"/>
        <w:ind w:left="1681" w:right="0" w:hanging="300.9999999999999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AMAÇ, HEDEF VE STRATEJİLERİN BELİRLENMESİ</w:t>
      </w:r>
    </w:p>
    <w:p w:rsidR="00000000" w:rsidDel="00000000" w:rsidP="00000000" w:rsidRDefault="00000000" w:rsidRPr="00000000" w14:paraId="000000AF">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114"/>
        </w:tabs>
        <w:spacing w:after="0" w:before="119" w:line="281" w:lineRule="auto"/>
        <w:ind w:left="2114" w:right="0" w:hanging="417.0000000000001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Amaçlar</w:t>
      </w:r>
    </w:p>
    <w:p w:rsidR="00000000" w:rsidDel="00000000" w:rsidP="00000000" w:rsidRDefault="00000000" w:rsidRPr="00000000" w14:paraId="000000B0">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114"/>
        </w:tabs>
        <w:spacing w:after="0" w:before="0" w:line="281" w:lineRule="auto"/>
        <w:ind w:left="2114" w:right="0" w:hanging="417.0000000000001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Hedefler</w:t>
      </w:r>
    </w:p>
    <w:p w:rsidR="00000000" w:rsidDel="00000000" w:rsidP="00000000" w:rsidRDefault="00000000" w:rsidRPr="00000000" w14:paraId="000000B1">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114"/>
        </w:tabs>
        <w:spacing w:after="0" w:before="0" w:line="281" w:lineRule="auto"/>
        <w:ind w:left="2114" w:right="0" w:hanging="417.0000000000001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Performans Göstergeleri</w:t>
      </w:r>
    </w:p>
    <w:p w:rsidR="00000000" w:rsidDel="00000000" w:rsidP="00000000" w:rsidRDefault="00000000" w:rsidRPr="00000000" w14:paraId="000000B2">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114"/>
        </w:tabs>
        <w:spacing w:after="0" w:before="0" w:line="281" w:lineRule="auto"/>
        <w:ind w:left="2114" w:right="0" w:hanging="417.0000000000001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Stratejilerin Belirlenmesi</w:t>
      </w:r>
    </w:p>
    <w:p w:rsidR="00000000" w:rsidDel="00000000" w:rsidP="00000000" w:rsidRDefault="00000000" w:rsidRPr="00000000" w14:paraId="000000B3">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2114"/>
        </w:tabs>
        <w:spacing w:after="0" w:before="2" w:line="240" w:lineRule="auto"/>
        <w:ind w:left="2114" w:right="0" w:hanging="417.0000000000001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Maliyetlendirme</w:t>
      </w:r>
    </w:p>
    <w:p w:rsidR="00000000" w:rsidDel="00000000" w:rsidP="00000000" w:rsidRDefault="00000000" w:rsidRPr="00000000" w14:paraId="000000B4">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734"/>
        </w:tabs>
        <w:spacing w:after="0" w:before="280" w:line="240" w:lineRule="auto"/>
        <w:ind w:left="1734" w:right="0" w:hanging="248.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İZLEME VE DEĞERLENDİRME</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34"/>
        </w:tabs>
        <w:spacing w:after="0" w:before="280" w:line="240" w:lineRule="auto"/>
        <w:ind w:left="173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734"/>
        </w:tabs>
        <w:spacing w:after="0" w:before="119" w:line="240" w:lineRule="auto"/>
        <w:ind w:left="1734" w:right="0" w:hanging="248.0000000000001"/>
        <w:jc w:val="left"/>
        <w:rPr>
          <w:smallCaps w:val="0"/>
          <w:strike w:val="0"/>
          <w:color w:val="000000"/>
          <w:u w:val="none"/>
          <w:shd w:fill="auto" w:val="clear"/>
          <w:vertAlign w:val="baseline"/>
        </w:rPr>
        <w:sectPr>
          <w:type w:val="nextPage"/>
          <w:pgSz w:h="16840" w:w="11910" w:orient="portrait"/>
          <w:pgMar w:bottom="1280" w:top="1600" w:left="460" w:right="400" w:header="0" w:footer="109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Tablo/Şekil/Grafikler/Ekler</w:t>
      </w:r>
    </w:p>
    <w:p w:rsidR="00000000" w:rsidDel="00000000" w:rsidP="00000000" w:rsidRDefault="00000000" w:rsidRPr="00000000" w14:paraId="000000B7">
      <w:pPr>
        <w:pStyle w:val="Heading2"/>
        <w:numPr>
          <w:ilvl w:val="0"/>
          <w:numId w:val="52"/>
        </w:numPr>
        <w:tabs>
          <w:tab w:val="left" w:leader="none" w:pos="1845"/>
        </w:tabs>
        <w:ind w:left="1845" w:hanging="375.99999999999994"/>
        <w:jc w:val="left"/>
        <w:rPr/>
      </w:pPr>
      <w:r w:rsidDel="00000000" w:rsidR="00000000" w:rsidRPr="00000000">
        <w:rPr>
          <w:rFonts w:ascii="Times New Roman" w:cs="Times New Roman" w:eastAsia="Times New Roman" w:hAnsi="Times New Roman"/>
          <w:rtl w:val="0"/>
        </w:rPr>
        <w:t xml:space="preserve">GİRİŞ VE STRATEJİK PLANIN HAZIRLIK SÜRECİ</w:t>
      </w:r>
    </w:p>
    <w:p w:rsidR="00000000" w:rsidDel="00000000" w:rsidP="00000000" w:rsidRDefault="00000000" w:rsidRPr="00000000" w14:paraId="000000B8">
      <w:pPr>
        <w:pStyle w:val="Heading3"/>
        <w:numPr>
          <w:ilvl w:val="1"/>
          <w:numId w:val="52"/>
        </w:numPr>
        <w:tabs>
          <w:tab w:val="left" w:leader="none" w:pos="1675"/>
        </w:tabs>
        <w:spacing w:before="281" w:lineRule="auto"/>
        <w:ind w:left="1675" w:hanging="717"/>
        <w:rPr/>
      </w:pPr>
      <w:r w:rsidDel="00000000" w:rsidR="00000000" w:rsidRPr="00000000">
        <w:rPr>
          <w:rFonts w:ascii="Times New Roman" w:cs="Times New Roman" w:eastAsia="Times New Roman" w:hAnsi="Times New Roman"/>
          <w:rtl w:val="0"/>
        </w:rPr>
        <w:t xml:space="preserve">Strateji Geliştirme Kurulu ve Stratejik Plan Ekibi</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8" w:right="101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 Geliştirme Kurulu: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müdürünün başkanlığında oluşturulan kurulda iki öğretmen ve okul aile birliği başkanı ile bir yönetim kurulu üyesi olmak üzere 5 kişiden meydana gelmiştir. Okul müdür yardımcısı bir kişi olduğu için Stratejik Plan Ekibine başkanlık etmektedir.</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8" w:right="101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Stratejik Plan Ekibi: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müdür yardımcısı başkanlığında, üç öğretmen iki gönüllü veliden oluşturulmuştur.</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spacing w:before="1" w:lineRule="auto"/>
        <w:ind w:left="958" w:firstLine="0"/>
        <w:jc w:val="both"/>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Tablo 1. Strateji Geliştirme Kurulu ve Stratejik Plan Ekibi Tablosu</w:t>
      </w:r>
    </w:p>
    <w:tbl>
      <w:tblPr>
        <w:tblStyle w:val="Table2"/>
        <w:tblW w:w="9102.0" w:type="dxa"/>
        <w:jc w:val="left"/>
        <w:tblInd w:w="9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2199"/>
        <w:gridCol w:w="2417"/>
        <w:gridCol w:w="2218"/>
        <w:tblGridChange w:id="0">
          <w:tblGrid>
            <w:gridCol w:w="2268"/>
            <w:gridCol w:w="2199"/>
            <w:gridCol w:w="2417"/>
            <w:gridCol w:w="2218"/>
          </w:tblGrid>
        </w:tblGridChange>
      </w:tblGrid>
      <w:tr>
        <w:trPr>
          <w:cantSplit w:val="0"/>
          <w:trHeight w:val="847" w:hRule="atLeast"/>
          <w:tblHeader w:val="0"/>
        </w:trPr>
        <w:tc>
          <w:tcPr>
            <w:gridSpan w:val="2"/>
            <w:shd w:fill="00b0f0" w:val="cle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Strateji Geliştirme Kurulu Bilgileri</w:t>
            </w:r>
            <w:r w:rsidDel="00000000" w:rsidR="00000000" w:rsidRPr="00000000">
              <w:rPr>
                <w:rtl w:val="0"/>
              </w:rPr>
            </w:r>
          </w:p>
        </w:tc>
        <w:tc>
          <w:tcPr>
            <w:gridSpan w:val="2"/>
            <w:shd w:fill="00b0f0" w:val="cle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Stratejik Plan Ekibi Bilgileri</w:t>
            </w:r>
            <w:r w:rsidDel="00000000" w:rsidR="00000000" w:rsidRPr="00000000">
              <w:rPr>
                <w:rtl w:val="0"/>
              </w:rPr>
            </w:r>
          </w:p>
        </w:tc>
      </w:tr>
      <w:tr>
        <w:trPr>
          <w:cantSplit w:val="0"/>
          <w:trHeight w:val="661" w:hRule="atLeast"/>
          <w:tblHeader w:val="0"/>
        </w:trPr>
        <w:tc>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Adı Soyadı</w:t>
            </w:r>
            <w:r w:rsidDel="00000000" w:rsidR="00000000" w:rsidRPr="00000000">
              <w:rPr>
                <w:rtl w:val="0"/>
              </w:rPr>
            </w:r>
          </w:p>
        </w:tc>
        <w:tc>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Ünvanı</w:t>
            </w:r>
            <w:r w:rsidDel="00000000" w:rsidR="00000000" w:rsidRPr="00000000">
              <w:rPr>
                <w:rtl w:val="0"/>
              </w:rPr>
            </w:r>
          </w:p>
        </w:tc>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Adı Soyadı</w:t>
            </w:r>
            <w:r w:rsidDel="00000000" w:rsidR="00000000" w:rsidRPr="00000000">
              <w:rPr>
                <w:rtl w:val="0"/>
              </w:rPr>
            </w:r>
          </w:p>
        </w:tc>
        <w:tc>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Ünvanı</w:t>
            </w:r>
            <w:r w:rsidDel="00000000" w:rsidR="00000000" w:rsidRPr="00000000">
              <w:rPr>
                <w:rtl w:val="0"/>
              </w:rPr>
            </w:r>
          </w:p>
        </w:tc>
      </w:tr>
      <w:tr>
        <w:trPr>
          <w:cantSplit w:val="0"/>
          <w:trHeight w:val="326" w:hRule="atLeast"/>
          <w:tblHeader w:val="0"/>
        </w:trPr>
        <w:tc>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Tuncay TEZCAN</w:t>
            </w:r>
            <w:r w:rsidDel="00000000" w:rsidR="00000000" w:rsidRPr="00000000">
              <w:rPr>
                <w:rtl w:val="0"/>
              </w:rPr>
            </w:r>
          </w:p>
        </w:tc>
        <w:tc>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Müdür</w:t>
            </w:r>
            <w:r w:rsidDel="00000000" w:rsidR="00000000" w:rsidRPr="00000000">
              <w:rPr>
                <w:rtl w:val="0"/>
              </w:rPr>
            </w:r>
          </w:p>
        </w:tc>
        <w:tc>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Alimusa DEMİRTAŞ</w:t>
            </w:r>
            <w:r w:rsidDel="00000000" w:rsidR="00000000" w:rsidRPr="00000000">
              <w:rPr>
                <w:rtl w:val="0"/>
              </w:rPr>
            </w:r>
          </w:p>
        </w:tc>
        <w:tc>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Müdür Yardımcısı</w:t>
            </w:r>
            <w:r w:rsidDel="00000000" w:rsidR="00000000" w:rsidRPr="00000000">
              <w:rPr>
                <w:rtl w:val="0"/>
              </w:rPr>
            </w:r>
          </w:p>
        </w:tc>
      </w:tr>
      <w:tr>
        <w:trPr>
          <w:cantSplit w:val="0"/>
          <w:trHeight w:val="329" w:hRule="atLeast"/>
          <w:tblHeader w:val="0"/>
        </w:trPr>
        <w:tc>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Seda Saraçlı ÇELİK</w:t>
            </w:r>
            <w:r w:rsidDel="00000000" w:rsidR="00000000" w:rsidRPr="00000000">
              <w:rPr>
                <w:rtl w:val="0"/>
              </w:rPr>
            </w:r>
          </w:p>
        </w:tc>
        <w:tc>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Sınıf Öğretmeni</w:t>
            </w:r>
            <w:r w:rsidDel="00000000" w:rsidR="00000000" w:rsidRPr="00000000">
              <w:rPr>
                <w:rtl w:val="0"/>
              </w:rPr>
            </w:r>
          </w:p>
        </w:tc>
        <w:tc>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F.Aysun TIK</w:t>
            </w:r>
            <w:r w:rsidDel="00000000" w:rsidR="00000000" w:rsidRPr="00000000">
              <w:rPr>
                <w:rtl w:val="0"/>
              </w:rPr>
            </w:r>
          </w:p>
        </w:tc>
        <w:tc>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Sınıf Öğretmeni</w:t>
            </w:r>
            <w:r w:rsidDel="00000000" w:rsidR="00000000" w:rsidRPr="00000000">
              <w:rPr>
                <w:rtl w:val="0"/>
              </w:rPr>
            </w:r>
          </w:p>
        </w:tc>
      </w:tr>
      <w:tr>
        <w:trPr>
          <w:cantSplit w:val="0"/>
          <w:trHeight w:val="329" w:hRule="atLeast"/>
          <w:tblHeader w:val="0"/>
        </w:trPr>
        <w:tc>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Evrim ACET</w:t>
            </w:r>
            <w:r w:rsidDel="00000000" w:rsidR="00000000" w:rsidRPr="00000000">
              <w:rPr>
                <w:rtl w:val="0"/>
              </w:rPr>
            </w:r>
          </w:p>
        </w:tc>
        <w:tc>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Sınıf Öğretmeni</w:t>
            </w:r>
            <w:r w:rsidDel="00000000" w:rsidR="00000000" w:rsidRPr="00000000">
              <w:rPr>
                <w:rtl w:val="0"/>
              </w:rPr>
            </w:r>
          </w:p>
        </w:tc>
        <w:tc>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Hülya ÖZDEMİR ARICAN</w:t>
            </w:r>
            <w:r w:rsidDel="00000000" w:rsidR="00000000" w:rsidRPr="00000000">
              <w:rPr>
                <w:rtl w:val="0"/>
              </w:rPr>
            </w:r>
          </w:p>
        </w:tc>
        <w:tc>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ÖzelEğt. Öğrt.</w:t>
            </w:r>
            <w:r w:rsidDel="00000000" w:rsidR="00000000" w:rsidRPr="00000000">
              <w:rPr>
                <w:rtl w:val="0"/>
              </w:rPr>
            </w:r>
          </w:p>
        </w:tc>
      </w:tr>
      <w:tr>
        <w:trPr>
          <w:cantSplit w:val="0"/>
          <w:trHeight w:val="350" w:hRule="atLeast"/>
          <w:tblHeader w:val="0"/>
        </w:trPr>
        <w:tc>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Yeşim YARĞI</w:t>
            </w:r>
            <w:r w:rsidDel="00000000" w:rsidR="00000000" w:rsidRPr="00000000">
              <w:rPr>
                <w:rtl w:val="0"/>
              </w:rPr>
            </w:r>
          </w:p>
        </w:tc>
        <w:tc>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OAB Başkanı</w:t>
            </w:r>
            <w:r w:rsidDel="00000000" w:rsidR="00000000" w:rsidRPr="00000000">
              <w:rPr>
                <w:rtl w:val="0"/>
              </w:rPr>
            </w:r>
          </w:p>
        </w:tc>
        <w:tc>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Bahar YAĞCI</w:t>
            </w:r>
            <w:r w:rsidDel="00000000" w:rsidR="00000000" w:rsidRPr="00000000">
              <w:rPr>
                <w:rtl w:val="0"/>
              </w:rPr>
            </w:r>
          </w:p>
        </w:tc>
        <w:tc>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Veli</w:t>
            </w:r>
            <w:r w:rsidDel="00000000" w:rsidR="00000000" w:rsidRPr="00000000">
              <w:rPr>
                <w:rtl w:val="0"/>
              </w:rPr>
            </w:r>
          </w:p>
        </w:tc>
      </w:tr>
      <w:tr>
        <w:trPr>
          <w:cantSplit w:val="0"/>
          <w:trHeight w:val="329" w:hRule="atLeast"/>
          <w:tblHeader w:val="0"/>
        </w:trPr>
        <w:tc>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Dilek SAMANCI</w:t>
            </w:r>
            <w:r w:rsidDel="00000000" w:rsidR="00000000" w:rsidRPr="00000000">
              <w:rPr>
                <w:rtl w:val="0"/>
              </w:rPr>
            </w:r>
          </w:p>
        </w:tc>
        <w:tc>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OAB Üyesi</w:t>
            </w:r>
            <w:r w:rsidDel="00000000" w:rsidR="00000000" w:rsidRPr="00000000">
              <w:rPr>
                <w:rtl w:val="0"/>
              </w:rPr>
            </w:r>
          </w:p>
        </w:tc>
        <w:tc>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Evren ÖZTÜRK</w:t>
            </w:r>
            <w:r w:rsidDel="00000000" w:rsidR="00000000" w:rsidRPr="00000000">
              <w:rPr>
                <w:rtl w:val="0"/>
              </w:rPr>
            </w:r>
          </w:p>
        </w:tc>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Veli</w:t>
            </w:r>
            <w:r w:rsidDel="00000000" w:rsidR="00000000" w:rsidRPr="00000000">
              <w:rPr>
                <w:rtl w:val="0"/>
              </w:rPr>
            </w:r>
          </w:p>
        </w:tc>
      </w:tr>
      <w:tr>
        <w:trPr>
          <w:cantSplit w:val="0"/>
          <w:trHeight w:val="329" w:hRule="atLeast"/>
          <w:tblHeader w:val="0"/>
        </w:trPr>
        <w:tc>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pStyle w:val="Heading3"/>
        <w:numPr>
          <w:ilvl w:val="1"/>
          <w:numId w:val="52"/>
        </w:numPr>
        <w:tabs>
          <w:tab w:val="left" w:leader="none" w:pos="1675"/>
        </w:tabs>
        <w:spacing w:before="0" w:lineRule="auto"/>
        <w:ind w:left="1675" w:hanging="717"/>
        <w:rPr/>
      </w:pPr>
      <w:r w:rsidDel="00000000" w:rsidR="00000000" w:rsidRPr="00000000">
        <w:rPr>
          <w:rFonts w:ascii="Times New Roman" w:cs="Times New Roman" w:eastAsia="Times New Roman" w:hAnsi="Times New Roman"/>
          <w:rtl w:val="0"/>
        </w:rPr>
        <w:t xml:space="preserve">Planlama Süreci:</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8">
      <w:pPr>
        <w:spacing w:line="360" w:lineRule="auto"/>
        <w:ind w:left="958" w:right="1012" w:firstLine="48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 Çalışmaları yürüten ekipler ve kurul bilgileri Tablo-1 de verilmiştir.</w:t>
      </w:r>
    </w:p>
    <w:p w:rsidR="00000000" w:rsidDel="00000000" w:rsidP="00000000" w:rsidRDefault="00000000" w:rsidRPr="00000000" w14:paraId="000000E9">
      <w:pPr>
        <w:spacing w:line="360" w:lineRule="auto"/>
        <w:jc w:val="both"/>
        <w:rPr/>
      </w:pPr>
      <w:r w:rsidDel="00000000" w:rsidR="00000000" w:rsidRPr="00000000">
        <w:rPr>
          <w:rtl w:val="0"/>
        </w:rPr>
      </w:r>
    </w:p>
    <w:p w:rsidR="00000000" w:rsidDel="00000000" w:rsidP="00000000" w:rsidRDefault="00000000" w:rsidRPr="00000000" w14:paraId="000000EA">
      <w:pPr>
        <w:spacing w:line="360" w:lineRule="auto"/>
        <w:jc w:val="both"/>
        <w:rPr/>
      </w:pPr>
      <w:r w:rsidDel="00000000" w:rsidR="00000000" w:rsidRPr="00000000">
        <w:rPr>
          <w:rtl w:val="0"/>
        </w:rPr>
      </w:r>
    </w:p>
    <w:p w:rsidR="00000000" w:rsidDel="00000000" w:rsidP="00000000" w:rsidRDefault="00000000" w:rsidRPr="00000000" w14:paraId="000000EB">
      <w:pPr>
        <w:spacing w:line="360" w:lineRule="auto"/>
        <w:jc w:val="both"/>
        <w:rPr/>
      </w:pPr>
      <w:r w:rsidDel="00000000" w:rsidR="00000000" w:rsidRPr="00000000">
        <w:rPr>
          <w:rtl w:val="0"/>
        </w:rPr>
      </w:r>
    </w:p>
    <w:p w:rsidR="00000000" w:rsidDel="00000000" w:rsidP="00000000" w:rsidRDefault="00000000" w:rsidRPr="00000000" w14:paraId="000000EC">
      <w:pPr>
        <w:spacing w:line="360" w:lineRule="auto"/>
        <w:jc w:val="both"/>
        <w:rPr/>
      </w:pPr>
      <w:r w:rsidDel="00000000" w:rsidR="00000000" w:rsidRPr="00000000">
        <w:rPr>
          <w:rtl w:val="0"/>
        </w:rPr>
      </w:r>
    </w:p>
    <w:p w:rsidR="00000000" w:rsidDel="00000000" w:rsidP="00000000" w:rsidRDefault="00000000" w:rsidRPr="00000000" w14:paraId="000000ED">
      <w:pPr>
        <w:spacing w:line="360" w:lineRule="auto"/>
        <w:jc w:val="both"/>
        <w:rPr/>
      </w:pPr>
      <w:r w:rsidDel="00000000" w:rsidR="00000000" w:rsidRPr="00000000">
        <w:rPr>
          <w:rtl w:val="0"/>
        </w:rPr>
      </w:r>
    </w:p>
    <w:p w:rsidR="00000000" w:rsidDel="00000000" w:rsidP="00000000" w:rsidRDefault="00000000" w:rsidRPr="00000000" w14:paraId="000000EE">
      <w:pPr>
        <w:spacing w:line="360" w:lineRule="auto"/>
        <w:jc w:val="both"/>
        <w:rPr/>
      </w:pPr>
      <w:r w:rsidDel="00000000" w:rsidR="00000000" w:rsidRPr="00000000">
        <w:rPr>
          <w:rtl w:val="0"/>
        </w:rPr>
      </w:r>
    </w:p>
    <w:p w:rsidR="00000000" w:rsidDel="00000000" w:rsidP="00000000" w:rsidRDefault="00000000" w:rsidRPr="00000000" w14:paraId="000000EF">
      <w:pPr>
        <w:spacing w:line="360" w:lineRule="auto"/>
        <w:jc w:val="both"/>
        <w:rPr>
          <w:rFonts w:ascii="Cambria" w:cs="Cambria" w:eastAsia="Cambria" w:hAnsi="Cambria"/>
          <w:sz w:val="20"/>
          <w:szCs w:val="20"/>
        </w:rPr>
      </w:pPr>
      <w:r w:rsidDel="00000000" w:rsidR="00000000" w:rsidRPr="00000000">
        <w:rPr>
          <w:b w:val="1"/>
          <w:sz w:val="20"/>
          <w:szCs w:val="20"/>
          <w:rtl w:val="0"/>
        </w:rPr>
        <w:t xml:space="preserve">          </w:t>
      </w:r>
      <w:r w:rsidDel="00000000" w:rsidR="00000000" w:rsidRPr="00000000">
        <w:rPr>
          <w:rFonts w:ascii="Cambria" w:cs="Cambria" w:eastAsia="Cambria" w:hAnsi="Cambria"/>
          <w:b w:val="1"/>
          <w:sz w:val="20"/>
          <w:szCs w:val="20"/>
          <w:rtl w:val="0"/>
        </w:rPr>
        <w:t xml:space="preserve">Tablo 2. Stratejik Yönetim Süreci Tablosu</w:t>
      </w:r>
      <w:r w:rsidDel="00000000" w:rsidR="00000000" w:rsidRPr="00000000">
        <w:rPr>
          <w:rtl w:val="0"/>
        </w:rPr>
      </w:r>
    </w:p>
    <w:tbl>
      <w:tblPr>
        <w:tblStyle w:val="Table3"/>
        <w:tblW w:w="10022.0" w:type="dxa"/>
        <w:jc w:val="left"/>
        <w:tblInd w:w="4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20"/>
        <w:gridCol w:w="3166"/>
        <w:gridCol w:w="2436"/>
        <w:tblGridChange w:id="0">
          <w:tblGrid>
            <w:gridCol w:w="4420"/>
            <w:gridCol w:w="3166"/>
            <w:gridCol w:w="2436"/>
          </w:tblGrid>
        </w:tblGridChange>
      </w:tblGrid>
      <w:tr>
        <w:trPr>
          <w:cantSplit w:val="0"/>
          <w:trHeight w:val="259" w:hRule="atLeast"/>
          <w:tblHeader w:val="0"/>
        </w:trPr>
        <w:tc>
          <w:tcPr>
            <w:tcBorders>
              <w:top w:color="000000" w:space="0" w:sz="4" w:val="single"/>
            </w:tcBorders>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1.1.Planın sahiplenilmesi</w:t>
            </w:r>
          </w:p>
        </w:tc>
        <w:tc>
          <w:tcPr>
            <w:vMerge w:val="restart"/>
            <w:tcBorders>
              <w:top w:color="000000" w:space="0" w:sz="4" w:val="single"/>
            </w:tcBorders>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STRATEJİK PLAN HAZIRLIK SÜRECİ</w:t>
            </w:r>
          </w:p>
        </w:tc>
        <w:tc>
          <w:tcPr>
            <w:vMerge w:val="restart"/>
            <w:tcBorders>
              <w:top w:color="000000" w:space="0" w:sz="4" w:val="single"/>
            </w:tcBorders>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Planlama sürecinin planlanması</w:t>
            </w:r>
          </w:p>
        </w:tc>
      </w:tr>
      <w:tr>
        <w:trPr>
          <w:cantSplit w:val="0"/>
          <w:trHeight w:val="403" w:hRule="atLeast"/>
          <w:tblHeader w:val="0"/>
        </w:trPr>
        <w:tc>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1.2.Planlama sürecinin organizasyonu</w:t>
            </w:r>
          </w:p>
        </w:tc>
        <w:tc>
          <w:tcPr>
            <w:vMerge w:val="continue"/>
            <w:tcBorders>
              <w:top w:color="000000" w:space="0" w:sz="4" w:val="single"/>
            </w:tcBorders>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6" w:hRule="atLeast"/>
          <w:tblHeader w:val="0"/>
        </w:trPr>
        <w:tc>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1.3.İhtiyaçların tespiti</w:t>
            </w:r>
          </w:p>
        </w:tc>
        <w:tc>
          <w:tcPr>
            <w:vMerge w:val="continue"/>
            <w:tcBorders>
              <w:top w:color="000000" w:space="0" w:sz="4" w:val="single"/>
            </w:tcBorders>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05" w:hRule="atLeast"/>
          <w:tblHeader w:val="0"/>
        </w:trPr>
        <w:tc>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1.4.Zaman planı</w:t>
            </w:r>
          </w:p>
        </w:tc>
        <w:tc>
          <w:tcPr>
            <w:vMerge w:val="continue"/>
            <w:tcBorders>
              <w:top w:color="000000" w:space="0" w:sz="4" w:val="single"/>
            </w:tcBorders>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1.5.Hazırlık programı</w:t>
            </w:r>
          </w:p>
        </w:tc>
        <w:tc>
          <w:tcPr>
            <w:vMerge w:val="continue"/>
            <w:tcBorders>
              <w:top w:color="000000" w:space="0" w:sz="4" w:val="single"/>
            </w:tcBorders>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2.1.Kurumsal Tarihçe</w:t>
            </w:r>
          </w:p>
        </w:tc>
        <w:tc>
          <w:tcPr>
            <w:vMerge w:val="restart"/>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DURUM ANALİZİ</w:t>
            </w:r>
          </w:p>
        </w:tc>
        <w:tc>
          <w:tcPr>
            <w:vMerge w:val="restart"/>
          </w:tcPr>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Neredeyiz?</w:t>
            </w:r>
          </w:p>
        </w:tc>
      </w:tr>
      <w:tr>
        <w:trPr>
          <w:cantSplit w:val="0"/>
          <w:trHeight w:val="586" w:hRule="atLeast"/>
          <w:tblHeader w:val="0"/>
        </w:trPr>
        <w:tc>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2.2.Uygulanmakta Olan Stratejik Planın Değerlendirilmesi</w:t>
            </w:r>
          </w:p>
        </w:tc>
        <w:tc>
          <w:tcPr>
            <w:vMerge w:val="continue"/>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2.3.Mevzuat Analizi</w:t>
            </w:r>
          </w:p>
        </w:tc>
        <w:tc>
          <w:tcPr>
            <w:vMerge w:val="continue"/>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6" w:hRule="atLeast"/>
          <w:tblHeader w:val="0"/>
        </w:trPr>
        <w:tc>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2.4.Üst Politika Belgelerinin Analizi</w:t>
            </w:r>
          </w:p>
        </w:tc>
        <w:tc>
          <w:tcPr>
            <w:vMerge w:val="continue"/>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0" w:hRule="atLeast"/>
          <w:tblHeader w:val="0"/>
        </w:trPr>
        <w:tc>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Faaliyet Alanları ile Ürün ve Hizmetlerin Belirlenmesi</w:t>
            </w:r>
          </w:p>
        </w:tc>
        <w:tc>
          <w:tcPr>
            <w:vMerge w:val="continue"/>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2.6.Paydaş Analizi</w:t>
            </w:r>
          </w:p>
        </w:tc>
        <w:tc>
          <w:tcPr>
            <w:vMerge w:val="continue"/>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2.7.Kurum İçi Analiz</w:t>
            </w:r>
          </w:p>
        </w:tc>
        <w:tc>
          <w:tcPr>
            <w:vMerge w:val="continue"/>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2.8.Akademik Faaliyetler Analizi</w:t>
            </w:r>
          </w:p>
        </w:tc>
        <w:tc>
          <w:tcPr>
            <w:vMerge w:val="continue"/>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1" w:hRule="atLeast"/>
          <w:tblHeader w:val="0"/>
        </w:trPr>
        <w:tc>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2.9.Yükseköğretim Sektörü Analizi</w:t>
            </w:r>
          </w:p>
        </w:tc>
        <w:tc>
          <w:tcPr>
            <w:vMerge w:val="continue"/>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2.10.GZFT Analizi </w:t>
            </w:r>
          </w:p>
        </w:tc>
        <w:tc>
          <w:tcPr>
            <w:vMerge w:val="continue"/>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Misyon</w:t>
            </w:r>
          </w:p>
        </w:tc>
        <w:tc>
          <w:tcPr>
            <w:vMerge w:val="restart"/>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GELECEĞE BAKIŞ</w:t>
            </w:r>
          </w:p>
        </w:tc>
        <w:tc>
          <w:tcPr>
            <w:vMerge w:val="restart"/>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Nereye ulaşmak istiyoruz?</w:t>
            </w:r>
          </w:p>
        </w:tc>
      </w:tr>
      <w:tr>
        <w:trPr>
          <w:cantSplit w:val="0"/>
          <w:trHeight w:val="298" w:hRule="atLeast"/>
          <w:tblHeader w:val="0"/>
        </w:trPr>
        <w:tc>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3.2.Vizyon</w:t>
            </w:r>
          </w:p>
        </w:tc>
        <w:tc>
          <w:tcPr>
            <w:vMerge w:val="continue"/>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3.3.Temel değerler</w:t>
            </w:r>
          </w:p>
        </w:tc>
        <w:tc>
          <w:tcPr>
            <w:vMerge w:val="continue"/>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4.1.Konum tercihi</w:t>
            </w:r>
          </w:p>
        </w:tc>
        <w:tc>
          <w:tcPr>
            <w:vMerge w:val="restart"/>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FARKLILAŞMA STRATEJİSİ</w:t>
            </w:r>
          </w:p>
        </w:tc>
        <w:tc>
          <w:tcPr>
            <w:vMerge w:val="continue"/>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Başarı bölgesi tercihi</w:t>
            </w:r>
          </w:p>
        </w:tc>
        <w:tc>
          <w:tcPr>
            <w:vMerge w:val="continue"/>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6" w:hRule="atLeast"/>
          <w:tblHeader w:val="0"/>
        </w:trPr>
        <w:tc>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 Değer sunumu tercihi</w:t>
            </w:r>
          </w:p>
        </w:tc>
        <w:tc>
          <w:tcPr>
            <w:vMerge w:val="continue"/>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 Temel yetkinlik tercihi</w:t>
            </w:r>
          </w:p>
        </w:tc>
        <w:tc>
          <w:tcPr>
            <w:vMerge w:val="continue"/>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5.1.Amaçlar</w:t>
            </w:r>
          </w:p>
        </w:tc>
        <w:tc>
          <w:tcPr>
            <w:vMerge w:val="restart"/>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STRATEJİ GELİŞTİRME</w:t>
            </w:r>
          </w:p>
        </w:tc>
        <w:tc>
          <w:tcPr>
            <w:vMerge w:val="continue"/>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5.2.Hedefler</w:t>
            </w:r>
          </w:p>
        </w:tc>
        <w:tc>
          <w:tcPr>
            <w:vMerge w:val="continue"/>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5.3.Performans Göstergeleri</w:t>
            </w:r>
          </w:p>
        </w:tc>
        <w:tc>
          <w:tcPr>
            <w:vMerge w:val="continue"/>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50" w:hRule="atLeast"/>
          <w:tblHeader w:val="0"/>
        </w:trPr>
        <w:tc>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6.1.Amaç ve hedeflere ulaşma yöntemleri</w:t>
            </w:r>
          </w:p>
        </w:tc>
        <w:tc>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STRATEJİLER</w:t>
            </w:r>
          </w:p>
        </w:tc>
        <w:tc>
          <w:tcPr>
            <w:vMerge w:val="restart"/>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Gitmek istediğimiz yere nasıl ulaşabiliriz?</w:t>
            </w:r>
          </w:p>
        </w:tc>
      </w:tr>
      <w:tr>
        <w:trPr>
          <w:cantSplit w:val="0"/>
          <w:trHeight w:val="286" w:hRule="atLeast"/>
          <w:tblHeader w:val="0"/>
        </w:trPr>
        <w:tc>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 Performans hedefleri</w:t>
            </w:r>
          </w:p>
        </w:tc>
        <w:tc>
          <w:tcPr>
            <w:vMerge w:val="restart"/>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PERFORMANS PROGRAMI</w:t>
            </w:r>
          </w:p>
        </w:tc>
        <w:tc>
          <w:tcPr>
            <w:vMerge w:val="continue"/>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 Performans göstergeleri</w:t>
            </w:r>
          </w:p>
        </w:tc>
        <w:tc>
          <w:tcPr>
            <w:vMerge w:val="continue"/>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 Faaliyetler</w:t>
            </w:r>
          </w:p>
        </w:tc>
        <w:tc>
          <w:tcPr>
            <w:vMerge w:val="continue"/>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 Projeler</w:t>
            </w:r>
          </w:p>
        </w:tc>
        <w:tc>
          <w:tcPr>
            <w:vMerge w:val="continue"/>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7.5.Maliyetlendirme</w:t>
            </w:r>
          </w:p>
        </w:tc>
        <w:tc>
          <w:tcPr>
            <w:vMerge w:val="continue"/>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 Bütçeleme</w:t>
            </w:r>
          </w:p>
        </w:tc>
        <w:tc>
          <w:tcPr>
            <w:vMerge w:val="continue"/>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6" w:hRule="atLeast"/>
          <w:tblHeader w:val="0"/>
        </w:trPr>
        <w:tc>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8.1.İzleme ve değerlendirme planı</w:t>
            </w:r>
          </w:p>
        </w:tc>
        <w:tc>
          <w:tcPr>
            <w:vMerge w:val="restart"/>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İZLEME VE DEĞERLENDİRME</w:t>
            </w:r>
          </w:p>
        </w:tc>
        <w:tc>
          <w:tcPr>
            <w:vMerge w:val="restart"/>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Başarımızı nasıl takip eder ve değerlendiririz?</w:t>
            </w:r>
          </w:p>
        </w:tc>
      </w:tr>
      <w:tr>
        <w:trPr>
          <w:cantSplit w:val="0"/>
          <w:trHeight w:val="298" w:hRule="atLeast"/>
          <w:tblHeader w:val="0"/>
        </w:trPr>
        <w:tc>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8.2.İzleme raporu</w:t>
            </w:r>
          </w:p>
        </w:tc>
        <w:tc>
          <w:tcPr>
            <w:vMerge w:val="continue"/>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8.3.İzleme ve değerlendirme raporu</w:t>
            </w:r>
          </w:p>
        </w:tc>
        <w:tc>
          <w:tcPr>
            <w:vMerge w:val="continue"/>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8.4.Stratejik plan gerçekleşme raporu</w:t>
            </w:r>
          </w:p>
        </w:tc>
        <w:tc>
          <w:tcPr>
            <w:vMerge w:val="continue"/>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8.5.Faaliyet raporu</w:t>
            </w:r>
          </w:p>
        </w:tc>
        <w:tc>
          <w:tcPr>
            <w:vMerge w:val="continue"/>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8.6.İç denetim</w:t>
            </w:r>
          </w:p>
        </w:tc>
        <w:tc>
          <w:tcPr>
            <w:vMerge w:val="continue"/>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75">
      <w:pPr>
        <w:spacing w:line="360" w:lineRule="auto"/>
        <w:jc w:val="both"/>
        <w:rPr/>
        <w:sectPr>
          <w:type w:val="nextPage"/>
          <w:pgSz w:h="16840" w:w="11910" w:orient="portrait"/>
          <w:pgMar w:bottom="1280" w:top="1320" w:left="460" w:right="400" w:header="0" w:footer="1097"/>
        </w:sectPr>
      </w:pPr>
      <w:r w:rsidDel="00000000" w:rsidR="00000000" w:rsidRPr="00000000">
        <w:rPr>
          <w:rtl w:val="0"/>
        </w:rPr>
      </w:r>
    </w:p>
    <w:p w:rsidR="00000000" w:rsidDel="00000000" w:rsidP="00000000" w:rsidRDefault="00000000" w:rsidRPr="00000000" w14:paraId="00000176">
      <w:pPr>
        <w:pStyle w:val="Heading2"/>
        <w:numPr>
          <w:ilvl w:val="0"/>
          <w:numId w:val="52"/>
        </w:numPr>
        <w:tabs>
          <w:tab w:val="left" w:leader="none" w:pos="1677"/>
        </w:tabs>
        <w:ind w:left="1677" w:hanging="359.00000000000006"/>
        <w:jc w:val="left"/>
        <w:rPr/>
      </w:pPr>
      <w:r w:rsidDel="00000000" w:rsidR="00000000" w:rsidRPr="00000000">
        <w:rPr>
          <w:rFonts w:ascii="Times New Roman" w:cs="Times New Roman" w:eastAsia="Times New Roman" w:hAnsi="Times New Roman"/>
          <w:sz w:val="32"/>
          <w:szCs w:val="32"/>
          <w:rtl w:val="0"/>
        </w:rPr>
        <w:t xml:space="preserve">DURUM ANALİZİ</w:t>
      </w:r>
    </w:p>
    <w:p w:rsidR="00000000" w:rsidDel="00000000" w:rsidP="00000000" w:rsidRDefault="00000000" w:rsidRPr="00000000" w14:paraId="00000177">
      <w:pPr>
        <w:spacing w:before="280" w:line="360" w:lineRule="auto"/>
        <w:ind w:left="958" w:right="1013" w:firstLine="36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 Tablo.2 de Stratejik Yönetim Sürecimiz detaylandırılmıştır.</w:t>
      </w:r>
    </w:p>
    <w:p w:rsidR="00000000" w:rsidDel="00000000" w:rsidP="00000000" w:rsidRDefault="00000000" w:rsidRPr="00000000" w14:paraId="00000178">
      <w:pPr>
        <w:spacing w:before="1" w:line="360" w:lineRule="auto"/>
        <w:ind w:left="958" w:right="1015" w:firstLine="36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Durum analizi bölümünde, aşağıdaki hususlarla ilgili analiz ve değerlendirmeler yapılmıştır;</w:t>
      </w:r>
    </w:p>
    <w:p w:rsidR="00000000" w:rsidDel="00000000" w:rsidP="00000000" w:rsidRDefault="00000000" w:rsidRPr="00000000" w14:paraId="00000179">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678"/>
        </w:tabs>
        <w:spacing w:after="0" w:before="0" w:line="360" w:lineRule="auto"/>
        <w:ind w:left="1678"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Kurumsal tarihçe</w:t>
      </w:r>
    </w:p>
    <w:p w:rsidR="00000000" w:rsidDel="00000000" w:rsidP="00000000" w:rsidRDefault="00000000" w:rsidRPr="00000000" w14:paraId="0000017A">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678"/>
        </w:tabs>
        <w:spacing w:after="0" w:before="142" w:line="360" w:lineRule="auto"/>
        <w:ind w:left="1678"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Uygulanmakta olan planın değerlendirilmesi</w:t>
      </w:r>
    </w:p>
    <w:p w:rsidR="00000000" w:rsidDel="00000000" w:rsidP="00000000" w:rsidRDefault="00000000" w:rsidRPr="00000000" w14:paraId="0000017B">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678"/>
        </w:tabs>
        <w:spacing w:after="0" w:before="140" w:line="360" w:lineRule="auto"/>
        <w:ind w:left="1678"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Mevzuat analizi</w:t>
      </w:r>
    </w:p>
    <w:p w:rsidR="00000000" w:rsidDel="00000000" w:rsidP="00000000" w:rsidRDefault="00000000" w:rsidRPr="00000000" w14:paraId="0000017C">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678"/>
        </w:tabs>
        <w:spacing w:after="0" w:before="142" w:line="360" w:lineRule="auto"/>
        <w:ind w:left="1678"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Üst politika belgelerinin analizi</w:t>
      </w:r>
    </w:p>
    <w:p w:rsidR="00000000" w:rsidDel="00000000" w:rsidP="00000000" w:rsidRDefault="00000000" w:rsidRPr="00000000" w14:paraId="0000017D">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678"/>
        </w:tabs>
        <w:spacing w:after="0" w:before="140" w:line="360" w:lineRule="auto"/>
        <w:ind w:left="1678"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Faaliyet alanları ile ürün ve hizmetlerin belirlenmesi</w:t>
      </w:r>
    </w:p>
    <w:p w:rsidR="00000000" w:rsidDel="00000000" w:rsidP="00000000" w:rsidRDefault="00000000" w:rsidRPr="00000000" w14:paraId="0000017E">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678"/>
        </w:tabs>
        <w:spacing w:after="0" w:before="140" w:line="360" w:lineRule="auto"/>
        <w:ind w:left="1678"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Paydaş analizi</w:t>
      </w:r>
    </w:p>
    <w:p w:rsidR="00000000" w:rsidDel="00000000" w:rsidP="00000000" w:rsidRDefault="00000000" w:rsidRPr="00000000" w14:paraId="0000017F">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678"/>
        </w:tabs>
        <w:spacing w:after="0" w:before="142" w:line="360" w:lineRule="auto"/>
        <w:ind w:left="1678"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Kuruluş içi analiz</w:t>
      </w:r>
    </w:p>
    <w:p w:rsidR="00000000" w:rsidDel="00000000" w:rsidP="00000000" w:rsidRDefault="00000000" w:rsidRPr="00000000" w14:paraId="00000180">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678"/>
        </w:tabs>
        <w:spacing w:after="0" w:before="140" w:line="360" w:lineRule="auto"/>
        <w:ind w:left="1678"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Dış çevre analizi (Politik, ekonomik, sosyal, teknolojik, yasal ve çevresel analiz)</w:t>
      </w:r>
    </w:p>
    <w:p w:rsidR="00000000" w:rsidDel="00000000" w:rsidP="00000000" w:rsidRDefault="00000000" w:rsidRPr="00000000" w14:paraId="00000181">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678"/>
        </w:tabs>
        <w:spacing w:after="0" w:before="139" w:line="360" w:lineRule="auto"/>
        <w:ind w:left="1678"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Güçlü ve zayıf yönler ile fırsatlar ve tehditler (GZFT) analizi</w:t>
      </w:r>
    </w:p>
    <w:p w:rsidR="00000000" w:rsidDel="00000000" w:rsidP="00000000" w:rsidRDefault="00000000" w:rsidRPr="00000000" w14:paraId="00000182">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678"/>
        </w:tabs>
        <w:spacing w:after="0" w:before="143" w:line="360" w:lineRule="auto"/>
        <w:ind w:left="1678" w:right="0" w:hanging="360"/>
        <w:jc w:val="left"/>
        <w:rPr>
          <w:smallCaps w:val="0"/>
          <w:strike w:val="0"/>
          <w:color w:val="000000"/>
          <w:u w:val="none"/>
          <w:shd w:fill="auto" w:val="clear"/>
          <w:vertAlign w:val="baseline"/>
        </w:rPr>
        <w:sectPr>
          <w:type w:val="nextPage"/>
          <w:pgSz w:h="16840" w:w="11910" w:orient="portrait"/>
          <w:pgMar w:bottom="720" w:top="720" w:left="720" w:right="720" w:header="0" w:footer="109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Tespit ve ihtiyaçların belirlenmesi</w:t>
      </w:r>
    </w:p>
    <w:p w:rsidR="00000000" w:rsidDel="00000000" w:rsidP="00000000" w:rsidRDefault="00000000" w:rsidRPr="00000000" w14:paraId="00000183">
      <w:pPr>
        <w:pStyle w:val="Heading3"/>
        <w:numPr>
          <w:ilvl w:val="1"/>
          <w:numId w:val="52"/>
        </w:numPr>
        <w:tabs>
          <w:tab w:val="left" w:leader="none" w:pos="1553"/>
        </w:tabs>
        <w:spacing w:line="360" w:lineRule="auto"/>
        <w:ind w:left="1553" w:hanging="595"/>
        <w:rPr/>
      </w:pPr>
      <w:r w:rsidDel="00000000" w:rsidR="00000000" w:rsidRPr="00000000">
        <w:rPr>
          <w:rFonts w:ascii="Times New Roman" w:cs="Times New Roman" w:eastAsia="Times New Roman" w:hAnsi="Times New Roman"/>
          <w:sz w:val="28"/>
          <w:szCs w:val="28"/>
          <w:rtl w:val="0"/>
        </w:rPr>
        <w:t xml:space="preserve">Kurumsal Tarihçe</w:t>
      </w:r>
    </w:p>
    <w:p w:rsidR="00000000" w:rsidDel="00000000" w:rsidP="00000000" w:rsidRDefault="00000000" w:rsidRPr="00000000" w14:paraId="00000184">
      <w:pPr>
        <w:pStyle w:val="Heading3"/>
        <w:tabs>
          <w:tab w:val="left" w:leader="none" w:pos="1553"/>
        </w:tabs>
        <w:spacing w:line="360" w:lineRule="auto"/>
        <w:ind w:firstLine="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72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Okulumuz bulunduğu semtin adını alarak, 1965-1966 Eğitim Öğretim yılının 2. Döneminde “Gürçeşme İlkokulu” adı ile eğitime başlamıştır. Okulumuz (bugünkü B Bloğu) ilkönce tek katlı olarak 468 metrekare alan üzerine yapılmış olup, 1696-1970 Eğitim-Öğretim yılında 2. Kat inşa edilmiştir. Okulumuz öğretime 10 öğretmenle başlamıştır. İlk müdürü Seyfettin AKGÜN’dür.</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72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İçinde bulunduğumuz semtin nüfusunun gün geçtikçe artması ve ülkemizde 8 yıllık temel eğitim uygulamasına geçilmesi ile okul binası ( bugünkü B Blok) yetersiz kalmıştır. Bunun üzerine 3 Ekim 1999 yılında temeli atılan bu günkü  A Blok 2000-2001Eğitim Öğretim yılında faaliyete geçirilmiş olup “Gürçeşme İlköğretim Okulu” adını almıştır.</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72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Okulumuza 2001-2002Eğitim Öğretim Yılında, İl Milli Eğitim Müdürlüğünün 10 no’lu komisyon kararı ile 10.10.2001  tarih ve 223 sayılı yazısı gereğince; Cumhuriyet ve Eğitim sevdalısı , hayırsever, hanımefendi LEMAN ALPTEKİN ‘in adı verilmiştir.</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72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Bugün okulumuz “Gürçeşme Leman Alptekin İlkokulu” adı ile 1 müdür,  1 müdür yardımcısı 20 öğretmen 1 yardımcı hizmetli personel ve 382 öğrenci ile  eğitim öğretime devam etmektedir.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72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Okulumuzun bina durumu ve özellikleri bakımından okul binası betonarme şeklinde yapılmış olup iki katlıdır. İlk katta 8 sınıf, öğretmenler odası, Müdür Yardımcısı odası ve Hizmetli dinlenme odası bulunmaktadır. 2.katta ise 8 sınıf, Müdür odası, öğretmen tuvaletleri, rehberlik odası bulunmaktadır</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72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Bahçemizin durumu ise okul bahçesi oldukça geniş ve öğrenci tuvaletleri bulunmaktadır.</w:t>
      </w:r>
    </w:p>
    <w:p w:rsidR="00000000" w:rsidDel="00000000" w:rsidP="00000000" w:rsidRDefault="00000000" w:rsidRPr="00000000" w14:paraId="0000018B">
      <w:pPr>
        <w:pStyle w:val="Heading3"/>
        <w:tabs>
          <w:tab w:val="left" w:leader="none" w:pos="1553"/>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pStyle w:val="Heading3"/>
        <w:tabs>
          <w:tab w:val="left" w:leader="none" w:pos="1553"/>
        </w:tabs>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pStyle w:val="Heading3"/>
        <w:tabs>
          <w:tab w:val="left" w:leader="none" w:pos="1553"/>
        </w:tabs>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pStyle w:val="Heading3"/>
        <w:tabs>
          <w:tab w:val="left" w:leader="none" w:pos="1553"/>
        </w:tabs>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pStyle w:val="Heading3"/>
        <w:tabs>
          <w:tab w:val="left" w:leader="none" w:pos="1553"/>
        </w:tabs>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pStyle w:val="Heading3"/>
        <w:tabs>
          <w:tab w:val="left" w:leader="none" w:pos="1553"/>
        </w:tabs>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pStyle w:val="Heading3"/>
        <w:tabs>
          <w:tab w:val="left" w:leader="none" w:pos="1553"/>
        </w:tabs>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pStyle w:val="Heading3"/>
        <w:tabs>
          <w:tab w:val="left" w:leader="none" w:pos="1553"/>
        </w:tabs>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pStyle w:val="Heading3"/>
        <w:tabs>
          <w:tab w:val="left" w:leader="none" w:pos="1553"/>
        </w:tabs>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pStyle w:val="Heading3"/>
        <w:tabs>
          <w:tab w:val="left" w:leader="none" w:pos="1553"/>
        </w:tabs>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pStyle w:val="Heading3"/>
        <w:tabs>
          <w:tab w:val="left" w:leader="none" w:pos="1553"/>
        </w:tabs>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6">
      <w:pPr>
        <w:pStyle w:val="Heading3"/>
        <w:tabs>
          <w:tab w:val="left" w:leader="none" w:pos="1553"/>
        </w:tabs>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7">
      <w:pPr>
        <w:pStyle w:val="Heading3"/>
        <w:tabs>
          <w:tab w:val="left" w:leader="none" w:pos="1553"/>
        </w:tabs>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pStyle w:val="Heading3"/>
        <w:tabs>
          <w:tab w:val="left" w:leader="none" w:pos="1553"/>
        </w:tabs>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pStyle w:val="Heading3"/>
        <w:tabs>
          <w:tab w:val="left" w:leader="none" w:pos="1553"/>
        </w:tabs>
        <w:spacing w:line="360" w:lineRule="auto"/>
        <w:ind w:firstLine="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pStyle w:val="Heading3"/>
        <w:numPr>
          <w:ilvl w:val="1"/>
          <w:numId w:val="52"/>
        </w:numPr>
        <w:tabs>
          <w:tab w:val="left" w:leader="none" w:pos="1553"/>
        </w:tabs>
        <w:spacing w:before="0" w:lineRule="auto"/>
        <w:ind w:left="1553" w:hanging="595"/>
        <w:rPr/>
      </w:pPr>
      <w:r w:rsidDel="00000000" w:rsidR="00000000" w:rsidRPr="00000000">
        <w:rPr>
          <w:rFonts w:ascii="Times New Roman" w:cs="Times New Roman" w:eastAsia="Times New Roman" w:hAnsi="Times New Roman"/>
          <w:sz w:val="28"/>
          <w:szCs w:val="28"/>
          <w:rtl w:val="0"/>
        </w:rPr>
        <w:t xml:space="preserve">Uygulanmakta Olan Stratejik Planın Değerlendirilmesi</w:t>
      </w:r>
    </w:p>
    <w:p w:rsidR="00000000" w:rsidDel="00000000" w:rsidP="00000000" w:rsidRDefault="00000000" w:rsidRPr="00000000" w14:paraId="0000019B">
      <w:pPr>
        <w:pStyle w:val="Heading3"/>
        <w:tabs>
          <w:tab w:val="left" w:leader="none" w:pos="1553"/>
        </w:tabs>
        <w:spacing w:before="0" w:lineRule="auto"/>
        <w:ind w:firstLine="0"/>
        <w:jc w:val="right"/>
        <w:rPr>
          <w:rFonts w:ascii="Cambria" w:cs="Cambria" w:eastAsia="Cambria" w:hAnsi="Cambria"/>
        </w:rPr>
      </w:pPr>
      <w:r w:rsidDel="00000000" w:rsidR="00000000" w:rsidRPr="00000000">
        <w:rPr>
          <w:rtl w:val="0"/>
        </w:rPr>
      </w:r>
    </w:p>
    <w:p w:rsidR="00000000" w:rsidDel="00000000" w:rsidP="00000000" w:rsidRDefault="00000000" w:rsidRPr="00000000" w14:paraId="0000019C">
      <w:pPr>
        <w:spacing w:after="200" w:line="360" w:lineRule="auto"/>
        <w:ind w:firstLine="720"/>
        <w:jc w:val="both"/>
        <w:rPr>
          <w:rFonts w:ascii="Cambria" w:cs="Cambria" w:eastAsia="Cambria" w:hAnsi="Cambria"/>
        </w:rPr>
      </w:pPr>
      <w:r w:rsidDel="00000000" w:rsidR="00000000" w:rsidRPr="00000000">
        <w:rPr>
          <w:rFonts w:ascii="Cambria" w:cs="Cambria" w:eastAsia="Cambria" w:hAnsi="Cambria"/>
          <w:rtl w:val="0"/>
        </w:rPr>
        <w:t xml:space="preserve">Gürçeşme Leman Alptekin İlkokulu Müdürlüğü 2019-2023 Stratejik Planı; Bakanlığımız Strateji Geliştirme Başkanlığınca yayınlanan 2018/16 Sayılı genelge ve eki Hazırlık Programı çerçevesinde Stratejik Plan Hazırlık Süreci, Durum Analizi, Geleceğe Yönelim olmak üzere üç ana başlıkta 7 amaç ve 22 hedeften oluşturulmuştur. Her yıl temmuz ayında izleme aralık ayında da izleme ve değerlendirme çalışmaları yapılmıştır. </w:t>
      </w:r>
    </w:p>
    <w:p w:rsidR="00000000" w:rsidDel="00000000" w:rsidP="00000000" w:rsidRDefault="00000000" w:rsidRPr="00000000" w14:paraId="0000019D">
      <w:pPr>
        <w:spacing w:after="200" w:line="360" w:lineRule="auto"/>
        <w:ind w:firstLine="720"/>
        <w:jc w:val="both"/>
        <w:rPr>
          <w:rFonts w:ascii="Cambria" w:cs="Cambria" w:eastAsia="Cambria" w:hAnsi="Cambria"/>
        </w:rPr>
      </w:pPr>
      <w:r w:rsidDel="00000000" w:rsidR="00000000" w:rsidRPr="00000000">
        <w:rPr>
          <w:rFonts w:ascii="Cambria" w:cs="Cambria" w:eastAsia="Cambria" w:hAnsi="Cambria"/>
          <w:rtl w:val="0"/>
        </w:rPr>
        <w:t xml:space="preserve">Elde edilen veriler doğrultusunda Stratejik Planımızın 2023 yılsonu gerçekleşme düzeyi %63,63 dir. Stratejik Planımızda yer alan 7 Amaçta da belirlenen hedeflere makul düzeyde ulaşılmış. Amaçlarımız kapsamında belirlenen 22 hedefimizden 5 hedefe ulaşılmış, 9 hedefe makul düzeyde ulaşılmış, 8 hedeften sapma görülmüştür.</w:t>
      </w:r>
    </w:p>
    <w:p w:rsidR="00000000" w:rsidDel="00000000" w:rsidP="00000000" w:rsidRDefault="00000000" w:rsidRPr="00000000" w14:paraId="0000019E">
      <w:pPr>
        <w:spacing w:after="200" w:line="360" w:lineRule="auto"/>
        <w:ind w:firstLine="720"/>
        <w:jc w:val="both"/>
        <w:rPr>
          <w:rFonts w:ascii="Cambria" w:cs="Cambria" w:eastAsia="Cambria" w:hAnsi="Cambria"/>
        </w:rPr>
      </w:pPr>
      <w:r w:rsidDel="00000000" w:rsidR="00000000" w:rsidRPr="00000000">
        <w:rPr>
          <w:rFonts w:ascii="Cambria" w:cs="Cambria" w:eastAsia="Cambria" w:hAnsi="Cambria"/>
          <w:rtl w:val="0"/>
        </w:rPr>
        <w:t xml:space="preserve">Ulaşılmayan hedefler incelendiğinde, söz konusu hedeflerin stratejilerinin ve bu stratejiler altında belirlenen eylemlerin öğrenci, öğretmen ve diğer eğitim öğretim hizmetlerine yönelik olarak yüz yüze yürütülmesi planlanan çalışmalar olduğu görülmektedir. </w:t>
      </w:r>
    </w:p>
    <w:p w:rsidR="00000000" w:rsidDel="00000000" w:rsidP="00000000" w:rsidRDefault="00000000" w:rsidRPr="00000000" w14:paraId="0000019F">
      <w:pPr>
        <w:spacing w:after="200" w:line="360" w:lineRule="auto"/>
        <w:ind w:firstLine="720"/>
        <w:jc w:val="both"/>
        <w:rPr>
          <w:rFonts w:ascii="Cambria" w:cs="Cambria" w:eastAsia="Cambria" w:hAnsi="Cambria"/>
        </w:rPr>
      </w:pPr>
      <w:r w:rsidDel="00000000" w:rsidR="00000000" w:rsidRPr="00000000">
        <w:rPr>
          <w:rFonts w:ascii="Cambria" w:cs="Cambria" w:eastAsia="Cambria" w:hAnsi="Cambria"/>
          <w:rtl w:val="0"/>
        </w:rPr>
        <w:t xml:space="preserve">2019 yılında  Cowit 19  salgın hastalığından  okulların uzun süre tatil edilmesi  ve sonrasında dönüşümlü okulların açılması belirtilen hedeflere istenildiği düzeyde ulaşılamadı. Ayrıca 2023 Maraş merkezli depremin ülke genelinde olumsuzluklar oluşturup okumuzda da belli oranda olumsuzluklar yaşandı.</w:t>
      </w:r>
    </w:p>
    <w:p w:rsidR="00000000" w:rsidDel="00000000" w:rsidP="00000000" w:rsidRDefault="00000000" w:rsidRPr="00000000" w14:paraId="000001A0">
      <w:pPr>
        <w:spacing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Hedef Performansının Hesaplanmasında Dikkat Edilen Hususlara Aşağıda Yer Verilmiştir:</w:t>
      </w:r>
    </w:p>
    <w:p w:rsidR="00000000" w:rsidDel="00000000" w:rsidP="00000000" w:rsidRDefault="00000000" w:rsidRPr="00000000" w14:paraId="000001A1">
      <w:pPr>
        <w:spacing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Tablolarda yer alan hedef performansları, performans göstergelerinin gerçekleşme yüzdeleri tek tek hesaplandıktan sonra ilgili göstergenin hedefe olan etkisi bulunarak sonuçların toplanmasıyla elde edilmiştir. </w:t>
      </w:r>
    </w:p>
    <w:p w:rsidR="00000000" w:rsidDel="00000000" w:rsidP="00000000" w:rsidRDefault="00000000" w:rsidRPr="00000000" w14:paraId="000001A2">
      <w:pPr>
        <w:spacing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•Bazı göstergelerin performansı yüzde 100’ü aşmıştır. Ancak hedef performansının ölçümünde bu değer 100 olarak dikkate alınmıştır. Böylece diğer göstergelerin hedefe etkisinin doğru hesaplanması sağlanmıştır. </w:t>
      </w:r>
    </w:p>
    <w:p w:rsidR="00000000" w:rsidDel="00000000" w:rsidP="00000000" w:rsidRDefault="00000000" w:rsidRPr="00000000" w14:paraId="000001A3">
      <w:pPr>
        <w:spacing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Bazı göstergelerin performansı negatif bir değer almıştır. Ancak hedef performansının ölçümünde bu değer 0 olarak dikkate alınmıştır. Böylece diğer göstergelerin hedefe etkisinin doğru hesaplanması sağlanmıştır</w:t>
      </w:r>
    </w:p>
    <w:p w:rsidR="00000000" w:rsidDel="00000000" w:rsidP="00000000" w:rsidRDefault="00000000" w:rsidRPr="00000000" w14:paraId="000001A4">
      <w:pPr>
        <w:spacing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Değerlendirmelerimiz sonucunda, hedef göstergelerimize etki eden önemli gelişmeler yaşandığını gözlemledik. Bu gelişmeler, planlarımızın bazı alanlarda sapmalara neden oldu. Kısaca belirtmek istersek;</w:t>
      </w:r>
    </w:p>
    <w:p w:rsidR="00000000" w:rsidDel="00000000" w:rsidP="00000000" w:rsidRDefault="00000000" w:rsidRPr="00000000" w14:paraId="000001A5">
      <w:pPr>
        <w:spacing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Pandemi Süreci:</w:t>
      </w:r>
      <w:r w:rsidDel="00000000" w:rsidR="00000000" w:rsidRPr="00000000">
        <w:rPr>
          <w:rFonts w:ascii="Times New Roman" w:cs="Times New Roman" w:eastAsia="Times New Roman" w:hAnsi="Times New Roman"/>
          <w:sz w:val="24"/>
          <w:szCs w:val="24"/>
          <w:rtl w:val="0"/>
        </w:rPr>
        <w:t xml:space="preserve"> COVID-19 pandemisi, eğitim alanında büyük zorluklar yarattı. Dünya genelinde okulların kapanması veya sınırlı katılımla açık kalması, öğrenciler üzerinde olumsuz etkilere yol açtı.</w:t>
      </w:r>
    </w:p>
    <w:p w:rsidR="00000000" w:rsidDel="00000000" w:rsidP="00000000" w:rsidRDefault="00000000" w:rsidRPr="00000000" w14:paraId="000001A6">
      <w:pPr>
        <w:spacing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Deprem Etkisi:</w:t>
      </w:r>
      <w:r w:rsidDel="00000000" w:rsidR="00000000" w:rsidRPr="00000000">
        <w:rPr>
          <w:rFonts w:ascii="Times New Roman" w:cs="Times New Roman" w:eastAsia="Times New Roman" w:hAnsi="Times New Roman"/>
          <w:sz w:val="24"/>
          <w:szCs w:val="24"/>
          <w:rtl w:val="0"/>
        </w:rPr>
        <w:t xml:space="preserve"> İlimizde yaşanan deprem, psikolojik ve sosyal hasara neden oldu ve öğrencilerin eğitimine olumsuz etkiledi. </w:t>
      </w:r>
    </w:p>
    <w:p w:rsidR="00000000" w:rsidDel="00000000" w:rsidP="00000000" w:rsidRDefault="00000000" w:rsidRPr="00000000" w14:paraId="000001A7">
      <w:pPr>
        <w:spacing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Çevrimiçi Eğitim Uygulamaları:</w:t>
      </w:r>
      <w:r w:rsidDel="00000000" w:rsidR="00000000" w:rsidRPr="00000000">
        <w:rPr>
          <w:rFonts w:ascii="Times New Roman" w:cs="Times New Roman" w:eastAsia="Times New Roman" w:hAnsi="Times New Roman"/>
          <w:sz w:val="24"/>
          <w:szCs w:val="24"/>
          <w:rtl w:val="0"/>
        </w:rPr>
        <w:t xml:space="preserve"> Pandemi sırasında öğrenciler, öğretmenler ve eğitim kurumları, çevrimiçi eğitim platformlarına daha fazla bağımlı hale gelmiştir. </w:t>
      </w:r>
    </w:p>
    <w:p w:rsidR="00000000" w:rsidDel="00000000" w:rsidP="00000000" w:rsidRDefault="00000000" w:rsidRPr="00000000" w14:paraId="000001A8">
      <w:pPr>
        <w:spacing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Öğrenci Başarısındaki Dalgalanmalar:</w:t>
      </w:r>
      <w:r w:rsidDel="00000000" w:rsidR="00000000" w:rsidRPr="00000000">
        <w:rPr>
          <w:rFonts w:ascii="Times New Roman" w:cs="Times New Roman" w:eastAsia="Times New Roman" w:hAnsi="Times New Roman"/>
          <w:sz w:val="24"/>
          <w:szCs w:val="24"/>
          <w:rtl w:val="0"/>
        </w:rPr>
        <w:t xml:space="preserve"> Pandemi nedeniyle öğrenci başarısı ve öğrenci notları dünya genelinde dalgalanmıştır. Online eğitim, öğrencilerin motivasyonunu ve öğrenme süreçlerini etkilemiştir..</w:t>
      </w:r>
    </w:p>
    <w:p w:rsidR="00000000" w:rsidDel="00000000" w:rsidP="00000000" w:rsidRDefault="00000000" w:rsidRPr="00000000" w14:paraId="000001A9">
      <w:pPr>
        <w:spacing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Öğrenci Devamsızlığı:</w:t>
      </w:r>
      <w:r w:rsidDel="00000000" w:rsidR="00000000" w:rsidRPr="00000000">
        <w:rPr>
          <w:rFonts w:ascii="Times New Roman" w:cs="Times New Roman" w:eastAsia="Times New Roman" w:hAnsi="Times New Roman"/>
          <w:sz w:val="24"/>
          <w:szCs w:val="24"/>
          <w:rtl w:val="0"/>
        </w:rPr>
        <w:t xml:space="preserve"> Okulların kapanması, öğrenci devamsızlığı sorunlarına yol açmıştır. Bazı öğrenciler, çevrimiçi eğitime erişimde sorun yaşamıştır.</w:t>
      </w:r>
    </w:p>
    <w:p w:rsidR="00000000" w:rsidDel="00000000" w:rsidP="00000000" w:rsidRDefault="00000000" w:rsidRPr="00000000" w14:paraId="000001AA">
      <w:pPr>
        <w:spacing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 faktörler, hedeflerimize ulaşma konusunda karşılaştığımız zorlukların altını çizmektedir. </w:t>
      </w:r>
    </w:p>
    <w:p w:rsidR="00000000" w:rsidDel="00000000" w:rsidP="00000000" w:rsidRDefault="00000000" w:rsidRPr="00000000" w14:paraId="000001AB">
      <w:pPr>
        <w:spacing w:before="1"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Gürçeşme Leman Alptekin  İlkokulu olarak 2019-2023 Stratejik Planı'nın gerçekleşme durumu değerlendirildiğinde aşağıdaki konularda önemli iyileşmelerin sağlandığı görülmüştür:</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Okulumuz, dezavantajlı bireylerin yer aldığı bir bölgede yer almakta olup son yıllarda sığınmacıların da adres bölgemize yerleşmeleri nedeniyle beklenti ve ihtiyaçlarımız farklılaşmıştır. Okulun maddi kaynaklarının yetersiz oluşu nedeniyle eğitim ortamlarımızda yaşanan fiziki alt yapı ve donanım yetersizliği 2019-2023 dönemi stratejik planımızda yer alan amaçlar doğrultusunda büyük oranda gerçekleştirilmiştir. Söz konusu hedeflere ulaşmak için iç ve dış paydaşlar ile iş birlikleri harekete geçirilerek fiziki alt yapı ve donanım yetersizlikleri giderilmiştir. Görsel ve işitsel araçlarımızın tamamı yenilenmiş olup paydaşlarımızın kendilerini mutlu hissedecekleri şekilde birimlerimizi yenilenmiştir. Halk Eğitim Müdürlüğü aracılığıyla okulumuzda açtığımız kurslar sayesinde Okuma yazma bilmeyen  velilerimizin de eğitim almalarını sağladık.</w:t>
      </w:r>
    </w:p>
    <w:p w:rsidR="00000000" w:rsidDel="00000000" w:rsidP="00000000" w:rsidRDefault="00000000" w:rsidRPr="00000000" w14:paraId="000001AD">
      <w:pPr>
        <w:spacing w:before="1"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Bakanlığımızın yürütmekte olduğu projelere dahil olarak okul ortamının ve eğitim süreçlerinin iyileştirilmesini sağladık. </w:t>
      </w:r>
    </w:p>
    <w:p w:rsidR="00000000" w:rsidDel="00000000" w:rsidP="00000000" w:rsidRDefault="00000000" w:rsidRPr="00000000" w14:paraId="000001AE">
      <w:pPr>
        <w:spacing w:before="1"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Okul çalışanlarının hizmet içi eğitim taleplerini önemseyerek onların ilgi ve yeterliliklerini artırmaya yönelik ihtiyaçlarını önemsedik.</w:t>
      </w:r>
    </w:p>
    <w:p w:rsidR="00000000" w:rsidDel="00000000" w:rsidP="00000000" w:rsidRDefault="00000000" w:rsidRPr="00000000" w14:paraId="000001AF">
      <w:pPr>
        <w:spacing w:before="1"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Öğrencilerimizin sosyal, kültürel ve sportif etkinlikleri çeşitlendirdik ve katılım düzeyini arttırdık.</w:t>
      </w:r>
    </w:p>
    <w:p w:rsidR="00000000" w:rsidDel="00000000" w:rsidP="00000000" w:rsidRDefault="00000000" w:rsidRPr="00000000" w14:paraId="000001B0">
      <w:pPr>
        <w:spacing w:before="1"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Velilerimizin yönetime katılım sayısı ve seviyesini arttırdık. İlgi ve ihtiyaçları doğrultusunda eğitim, rehberlik ve çocukları ile ilgili müşavirlik hizmetini üst seviyeye çıkardık.</w:t>
      </w:r>
    </w:p>
    <w:p w:rsidR="00000000" w:rsidDel="00000000" w:rsidP="00000000" w:rsidRDefault="00000000" w:rsidRPr="00000000" w14:paraId="000001B1">
      <w:pPr>
        <w:spacing w:before="1"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Öğretmenlerin serbest zamanlarında daha rahat ve kaliteli bir ortamda olmalarını sağlamak için fiziki ortamlarını tekrar onların ihtiyaçları doğrultusunda yapılandırdık.</w:t>
      </w:r>
    </w:p>
    <w:p w:rsidR="00000000" w:rsidDel="00000000" w:rsidP="00000000" w:rsidRDefault="00000000" w:rsidRPr="00000000" w14:paraId="000001B2">
      <w:pPr>
        <w:spacing w:before="1"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Temel iş sağlığı ve güvenliği bakımından daha güvenilir bir okul ortamı sağlamak için güvenlik kameralarını çağın gerektirdiği teknolojiye uygun olarak yeniledik. Okulda gerçekleştirilen törenlerin daha verimli olması bakımından ses sistemini çağın gerektirdiği teknolojiye uygun olarak yeniledik.</w:t>
      </w:r>
    </w:p>
    <w:p w:rsidR="00000000" w:rsidDel="00000000" w:rsidP="00000000" w:rsidRDefault="00000000" w:rsidRPr="00000000" w14:paraId="000001B3">
      <w:pPr>
        <w:spacing w:before="1"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Öğrencilerimizin değerler eğitimini önemsedik ve bu hususta yaptığımız faaliyet planını düzenli bir şekilde yürüttük. Rehberlik çalışmaları ve eğitimlerini yıllık rehberlik çerçeve planı doğrultusunda gerçekleştirdik.</w:t>
      </w:r>
    </w:p>
    <w:p w:rsidR="00000000" w:rsidDel="00000000" w:rsidP="00000000" w:rsidRDefault="00000000" w:rsidRPr="00000000" w14:paraId="000001B4">
      <w:pPr>
        <w:spacing w:before="1"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Okul öncesi eğitim kapasitemizi arttırdık ve donanımını destekledik.</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Gürçeşme Leman Alptekin İlkokulu olarak 2019-2023 Stratejik Planı'nın gerçekleşme durumu değerlendirildiğinde aşağıdaki konularda sorunlar olduğu tespit edilmiştir:</w:t>
      </w:r>
    </w:p>
    <w:p w:rsidR="00000000" w:rsidDel="00000000" w:rsidP="00000000" w:rsidRDefault="00000000" w:rsidRPr="00000000" w14:paraId="000001B6">
      <w:pPr>
        <w:spacing w:before="1"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Okulumuzun kayıt alanının geniş olmasından dolayı bölgede dört mahalleden öğrenci gelmektedir. Bazı öğrencilerin Buca’da ikamet ettikleri halde okulumuzda kayıtlı olması devam-devamsızlık bakımından oluşuz nedenlere yol açıyor. Ayrıca Küçükada Mahallesi okulumuz hem uzak hem de yokuştan dolayı ulaşımı zor olduğu halde oradaki öğrencilerin devamını olumsuz etkilemektedir. İsmet Paşa ve Mehtap mahalleleri ise mesafe olarak diğer ilkokullara daha yakındır. Bu mesafelerden dolayı okulumuzda ciddi manada devamsızlık olmaktadır.</w:t>
      </w:r>
    </w:p>
    <w:p w:rsidR="00000000" w:rsidDel="00000000" w:rsidP="00000000" w:rsidRDefault="00000000" w:rsidRPr="00000000" w14:paraId="000001B7">
      <w:pPr>
        <w:spacing w:before="1"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Okulumuzun çatısı uzun zamandan beri büyük onarım görmemiş, yoğun yağışlarda su almaktadır. Tavana gelen sular sınıf duvar ve tavanlarına sızmaktadır. Okul idaresi olarak küçük onarımlarla geçiştirmeye çalışsak da yeterli olmuyor. Durum ile ilgili İlçe Milli Eğitim Bilgilendirildi. Mebbis’den büyük onarım talebinde bulunuldu. İnşaat Emlak Bölümü Okul çatısını planlamaya aldığını belirtti.</w:t>
      </w:r>
    </w:p>
    <w:p w:rsidR="00000000" w:rsidDel="00000000" w:rsidP="00000000" w:rsidRDefault="00000000" w:rsidRPr="00000000" w14:paraId="000001B8">
      <w:pPr>
        <w:spacing w:before="1"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Okul bahçesi içinde ortaokulun da olması öğrenciler açısından dezavantajlı bir durum olmakta. Zaman zaman akran zorbalığı yaşanmaktadır. Ortaokul öğrencileri ile ortak tuvalet kullanımı hem temizlik hem de akran zorbalığı açısından olumsuz sonuçlar doğurmaktadır.</w:t>
      </w:r>
    </w:p>
    <w:p w:rsidR="00000000" w:rsidDel="00000000" w:rsidP="00000000" w:rsidRDefault="00000000" w:rsidRPr="00000000" w14:paraId="000001B9">
      <w:pPr>
        <w:spacing w:before="1"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Okulun iç ve dış cephe boyası oldukça yıpranmış olup 2024-2028 stratejik planlama dönemindeki fiziki iyileştirme stratejileri arasına alınmıştır.</w:t>
      </w:r>
    </w:p>
    <w:p w:rsidR="00000000" w:rsidDel="00000000" w:rsidP="00000000" w:rsidRDefault="00000000" w:rsidRPr="00000000" w14:paraId="000001BA">
      <w:pPr>
        <w:spacing w:before="1"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Okul bahçesinin çok geniş bir alana yayılmış olması, bazı bölgelerin kontrolsüz duruma getirmekte bahçe aydınlatmasının da ihtiyacı karşılayacak yeterliğe sahip olmaması nedeniyle güvenlik kamerası sayıları arttırılacaktır.</w:t>
      </w:r>
    </w:p>
    <w:p w:rsidR="00000000" w:rsidDel="00000000" w:rsidP="00000000" w:rsidRDefault="00000000" w:rsidRPr="00000000" w14:paraId="000001BB">
      <w:pPr>
        <w:spacing w:before="1"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Sosyal etkinlikler ve bahçe oyunları için bahçe düzenlemesi yapıldı, oyun alan çizimleri yapıldı. 2024-28 dönemi için futbol sahası yapımı planlanmaktadır.</w:t>
      </w:r>
    </w:p>
    <w:p w:rsidR="00000000" w:rsidDel="00000000" w:rsidP="00000000" w:rsidRDefault="00000000" w:rsidRPr="00000000" w14:paraId="000001BC">
      <w:pPr>
        <w:spacing w:before="1" w:line="360" w:lineRule="auto"/>
        <w:ind w:left="18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2019-2023 Stratejik Planımızda yer alan hedefler ve bu hedeflere yönelik stratejiler mevcut imkanlar ve işbirlikleri ile gerçekleştirilmeye çalışılmıştır. Söz konusu iyileştirmelerimiz ve gerçekleşmeyen hedeflerimiz 2024-2028 Stratejik Planında tekrar mercek altına alınmış ve yeni 5 yıllık planlama dönemimiz böylece başlamıştır. Günümüzün ihtiyaç ve talepleri göz önüne alınarak ve insan kaynakları bakımından meydana gelen değişimlere göre de gerekli değişiklikler yapılacaktır.</w:t>
      </w:r>
    </w:p>
    <w:p w:rsidR="00000000" w:rsidDel="00000000" w:rsidP="00000000" w:rsidRDefault="00000000" w:rsidRPr="00000000" w14:paraId="000001BD">
      <w:pPr>
        <w:spacing w:before="1" w:line="360" w:lineRule="auto"/>
        <w:ind w:left="180" w:firstLine="450"/>
        <w:jc w:val="both"/>
        <w:rPr/>
      </w:pPr>
      <w:r w:rsidDel="00000000" w:rsidR="00000000" w:rsidRPr="00000000">
        <w:rPr>
          <w:rtl w:val="0"/>
        </w:rPr>
      </w:r>
    </w:p>
    <w:p w:rsidR="00000000" w:rsidDel="00000000" w:rsidP="00000000" w:rsidRDefault="00000000" w:rsidRPr="00000000" w14:paraId="000001BE">
      <w:pPr>
        <w:pStyle w:val="Heading3"/>
        <w:numPr>
          <w:ilvl w:val="1"/>
          <w:numId w:val="52"/>
        </w:numPr>
        <w:tabs>
          <w:tab w:val="left" w:leader="none" w:pos="1553"/>
        </w:tabs>
        <w:spacing w:before="0" w:lineRule="auto"/>
        <w:ind w:left="1553" w:hanging="595"/>
        <w:rPr/>
      </w:pPr>
      <w:r w:rsidDel="00000000" w:rsidR="00000000" w:rsidRPr="00000000">
        <w:rPr>
          <w:rFonts w:ascii="Times New Roman" w:cs="Times New Roman" w:eastAsia="Times New Roman" w:hAnsi="Times New Roman"/>
          <w:sz w:val="28"/>
          <w:szCs w:val="28"/>
          <w:rtl w:val="0"/>
        </w:rPr>
        <w:t xml:space="preserve">Yasal Yükümlülükler ve Mevzuat Analizi</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60" w:lineRule="auto"/>
        <w:ind w:left="958" w:right="101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Mevzuat analizinde okula görev ve sorumluluk yükleyen, okul faaliyet alanını düzenleyen mevzuat gözden geçirilerek yasal yükümlülükler listesi oluşturulmuştur. Mevzuat analizinin çıktıları daha sonraki aşamada okul faaliyet alanlarının ve misyon bildiriminin belirlenmesinde ve geleceğe bakışının oluşturulmasında kullanılmıştır. Mevzuat analiziyle amaç ve hedeflerin sınırları çizilerek idarenin, görevlerini yürütürken bu sınırların dışına çıkmaması sağlanmıştır.</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8" w:right="1011" w:firstLine="482"/>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Okulun mevzuattan kaynaklanan yükümlülükleri, bu yükümlülüklerin mevzuatın hangi maddesine dayandığı ile bu yasal yükümlülüklere i</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lişkin tespitler ve ihtiyaçlar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8" w:right="1011" w:firstLine="482"/>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mevzuat analizi sürecinde ortaya konulmuştur.</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8" w:right="1011" w:firstLine="482"/>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Tablo 3. Yasal Yükümlülükler Tablosu</w:t>
      </w:r>
      <w:r w:rsidDel="00000000" w:rsidR="00000000" w:rsidRPr="00000000">
        <w:rPr>
          <w:rtl w:val="0"/>
        </w:rPr>
      </w:r>
    </w:p>
    <w:tbl>
      <w:tblPr>
        <w:tblStyle w:val="Table4"/>
        <w:tblW w:w="10077.0" w:type="dxa"/>
        <w:jc w:val="left"/>
        <w:tblInd w:w="284.0" w:type="dxa"/>
        <w:tblBorders>
          <w:top w:color="c0504d" w:space="0" w:sz="8" w:val="single"/>
          <w:left w:color="c0504d" w:space="0" w:sz="8" w:val="single"/>
          <w:bottom w:color="c0504d" w:space="0" w:sz="8" w:val="single"/>
          <w:right w:color="c0504d" w:space="0" w:sz="8" w:val="single"/>
        </w:tblBorders>
        <w:tblLayout w:type="fixed"/>
        <w:tblLook w:val="0000"/>
      </w:tblPr>
      <w:tblGrid>
        <w:gridCol w:w="2849"/>
        <w:gridCol w:w="7228"/>
        <w:tblGridChange w:id="0">
          <w:tblGrid>
            <w:gridCol w:w="2849"/>
            <w:gridCol w:w="7228"/>
          </w:tblGrid>
        </w:tblGridChange>
      </w:tblGrid>
      <w:tr>
        <w:trPr>
          <w:cantSplit w:val="0"/>
          <w:trHeight w:val="657" w:hRule="atLeast"/>
          <w:tblHeader w:val="0"/>
        </w:trPr>
        <w:tc>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YASAL YÜKÜMLÜLÜK (GÖREVLER)</w:t>
            </w:r>
          </w:p>
        </w:tc>
        <w:tc>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DAYANAK(KANUN, YÖNETMELİK, GENELGE, YÖNERGE)</w:t>
            </w:r>
          </w:p>
        </w:tc>
      </w:tr>
      <w:tr>
        <w:trPr>
          <w:cantSplit w:val="0"/>
          <w:trHeight w:val="371" w:hRule="atLeast"/>
          <w:tblHeader w:val="0"/>
        </w:trPr>
        <w:tc>
          <w:tcPr>
            <w:vMerge w:val="restart"/>
          </w:tcPr>
          <w:p w:rsidR="00000000" w:rsidDel="00000000" w:rsidP="00000000" w:rsidRDefault="00000000" w:rsidRPr="00000000" w14:paraId="000001C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Atama</w:t>
            </w:r>
          </w:p>
        </w:tc>
        <w:tc>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657 Sayılı Devlet Memurları Kanunu</w:t>
            </w:r>
          </w:p>
        </w:tc>
      </w:tr>
      <w:tr>
        <w:trPr>
          <w:cantSplit w:val="0"/>
          <w:trHeight w:val="693" w:hRule="atLeast"/>
          <w:tblHeader w:val="0"/>
        </w:trPr>
        <w:tc>
          <w:tcPr>
            <w:vMerge w:val="continue"/>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Bakanlığına Bağlı Okul ve Kurumların Yönetici ve Öğretmenlerinin Norm Kadrolarına İlişkin Yönetmelik</w:t>
            </w:r>
          </w:p>
        </w:tc>
      </w:tr>
      <w:tr>
        <w:trPr>
          <w:cantSplit w:val="0"/>
          <w:trHeight w:val="693" w:hRule="atLeast"/>
          <w:tblHeader w:val="0"/>
        </w:trPr>
        <w:tc>
          <w:tcPr>
            <w:vMerge w:val="continue"/>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Eğitim Kurumları Yöneticilerinin Atama ve Yer Değiştirmelerine İlişkin Yönetmelik</w:t>
            </w:r>
          </w:p>
        </w:tc>
      </w:tr>
      <w:tr>
        <w:trPr>
          <w:cantSplit w:val="0"/>
          <w:trHeight w:val="552" w:hRule="atLeast"/>
          <w:tblHeader w:val="0"/>
        </w:trPr>
        <w:tc>
          <w:tcPr>
            <w:vMerge w:val="continue"/>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Öğretmenlerinin Atama ve Yer Değiştirme Yönetmeliği</w:t>
            </w:r>
          </w:p>
        </w:tc>
      </w:tr>
      <w:tr>
        <w:trPr>
          <w:cantSplit w:val="0"/>
          <w:trHeight w:val="437" w:hRule="atLeast"/>
          <w:tblHeader w:val="0"/>
        </w:trPr>
        <w:tc>
          <w:tcPr>
            <w:vMerge w:val="restart"/>
          </w:tcPr>
          <w:p w:rsidR="00000000" w:rsidDel="00000000" w:rsidP="00000000" w:rsidRDefault="00000000" w:rsidRPr="00000000" w14:paraId="000001C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Ödül, Disiplin</w:t>
            </w:r>
          </w:p>
        </w:tc>
        <w:tc>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Devlet Memurları Kanunu</w:t>
            </w:r>
          </w:p>
        </w:tc>
      </w:tr>
      <w:tr>
        <w:trPr>
          <w:cantSplit w:val="0"/>
          <w:trHeight w:val="693" w:hRule="atLeast"/>
          <w:tblHeader w:val="0"/>
        </w:trPr>
        <w:tc>
          <w:tcPr>
            <w:vMerge w:val="continue"/>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6528 Sayılı Milli Eğitim Temel Kanunu İle Bazı Kanun ve Kanun Hükmünde Kararnamelerde Değişiklik Yapılmasına Dair Kanun</w:t>
            </w:r>
          </w:p>
        </w:tc>
      </w:tr>
      <w:tr>
        <w:trPr>
          <w:cantSplit w:val="0"/>
          <w:trHeight w:val="297" w:hRule="atLeast"/>
          <w:tblHeader w:val="0"/>
        </w:trPr>
        <w:tc>
          <w:tcPr>
            <w:vMerge w:val="continue"/>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Personeline Başarı, Üstün Başarı ve Ödül Verilmesine Dair Yönerge</w:t>
            </w:r>
          </w:p>
        </w:tc>
      </w:tr>
      <w:tr>
        <w:trPr>
          <w:cantSplit w:val="0"/>
          <w:trHeight w:val="505" w:hRule="atLeast"/>
          <w:tblHeader w:val="0"/>
        </w:trPr>
        <w:tc>
          <w:tcPr>
            <w:vMerge w:val="continue"/>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Disiplin Amirleri Yönetmeliği</w:t>
            </w:r>
          </w:p>
        </w:tc>
      </w:tr>
      <w:tr>
        <w:trPr>
          <w:cantSplit w:val="0"/>
          <w:trHeight w:val="297" w:hRule="atLeast"/>
          <w:tblHeader w:val="0"/>
        </w:trPr>
        <w:tc>
          <w:tcPr>
            <w:vMerge w:val="restart"/>
          </w:tcPr>
          <w:p w:rsidR="00000000" w:rsidDel="00000000" w:rsidP="00000000" w:rsidRDefault="00000000" w:rsidRPr="00000000" w14:paraId="000001D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Okul Yönetimi</w:t>
            </w:r>
          </w:p>
        </w:tc>
        <w:tc>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1739 Sayılı Milli Eğitim Temel Kanunu</w:t>
            </w:r>
          </w:p>
        </w:tc>
      </w:tr>
      <w:tr>
        <w:trPr>
          <w:cantSplit w:val="0"/>
          <w:trHeight w:val="432" w:hRule="atLeast"/>
          <w:tblHeader w:val="0"/>
        </w:trPr>
        <w:tc>
          <w:tcPr>
            <w:vMerge w:val="continue"/>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İlköğretim Kurumları Yönetmeliği</w:t>
            </w:r>
          </w:p>
        </w:tc>
      </w:tr>
      <w:tr>
        <w:trPr>
          <w:cantSplit w:val="0"/>
          <w:trHeight w:val="542" w:hRule="atLeast"/>
          <w:tblHeader w:val="0"/>
        </w:trPr>
        <w:tc>
          <w:tcPr>
            <w:vMerge w:val="continue"/>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Okul Aile Birliği Yönetmeliği</w:t>
            </w:r>
          </w:p>
        </w:tc>
      </w:tr>
      <w:tr>
        <w:trPr>
          <w:cantSplit w:val="0"/>
          <w:trHeight w:val="316" w:hRule="atLeast"/>
          <w:tblHeader w:val="0"/>
        </w:trPr>
        <w:tc>
          <w:tcPr>
            <w:vMerge w:val="continue"/>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Eğitim Bölgeleri ve Eğitim Kurulları Yönergesi</w:t>
            </w:r>
          </w:p>
        </w:tc>
      </w:tr>
      <w:tr>
        <w:trPr>
          <w:cantSplit w:val="0"/>
          <w:trHeight w:val="344" w:hRule="atLeast"/>
          <w:tblHeader w:val="0"/>
        </w:trPr>
        <w:tc>
          <w:tcPr>
            <w:vMerge w:val="continue"/>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Yönetici ve Öğretmenlerin Ders ve Ek Ders Saatlerine İlişkin Karar </w:t>
            </w:r>
          </w:p>
        </w:tc>
      </w:tr>
      <w:tr>
        <w:trPr>
          <w:cantSplit w:val="0"/>
          <w:trHeight w:val="233" w:hRule="atLeast"/>
          <w:tblHeader w:val="0"/>
        </w:trPr>
        <w:tc>
          <w:tcPr>
            <w:vMerge w:val="continue"/>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Taşınır Mal Yönetmeliği</w:t>
            </w:r>
          </w:p>
        </w:tc>
      </w:tr>
      <w:tr>
        <w:trPr>
          <w:cantSplit w:val="0"/>
          <w:trHeight w:val="481" w:hRule="atLeast"/>
          <w:tblHeader w:val="0"/>
        </w:trPr>
        <w:tc>
          <w:tcPr>
            <w:vMerge w:val="restart"/>
          </w:tcPr>
          <w:p w:rsidR="00000000" w:rsidDel="00000000" w:rsidP="00000000" w:rsidRDefault="00000000" w:rsidRPr="00000000" w14:paraId="000001E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Eğitim-Öğretim</w:t>
            </w:r>
          </w:p>
        </w:tc>
        <w:tc>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Anayasa</w:t>
            </w:r>
          </w:p>
        </w:tc>
      </w:tr>
      <w:tr>
        <w:trPr>
          <w:cantSplit w:val="0"/>
          <w:trHeight w:val="586" w:hRule="atLeast"/>
          <w:tblHeader w:val="0"/>
        </w:trPr>
        <w:tc>
          <w:tcPr>
            <w:vMerge w:val="continue"/>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1739 Sayılı Milli Eğitim Temel Kanunu</w:t>
            </w:r>
          </w:p>
        </w:tc>
      </w:tr>
      <w:tr>
        <w:trPr>
          <w:cantSplit w:val="0"/>
          <w:trHeight w:val="299" w:hRule="atLeast"/>
          <w:tblHeader w:val="0"/>
        </w:trPr>
        <w:tc>
          <w:tcPr>
            <w:vMerge w:val="continue"/>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 Sayılı İlköğretim ve Eğitim Kanunu</w:t>
            </w:r>
          </w:p>
        </w:tc>
      </w:tr>
      <w:tr>
        <w:trPr>
          <w:cantSplit w:val="0"/>
          <w:trHeight w:val="693" w:hRule="atLeast"/>
          <w:tblHeader w:val="0"/>
        </w:trPr>
        <w:tc>
          <w:tcPr>
            <w:vMerge w:val="continue"/>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6287 Sayılı İlköğretim ve Eğitim Kanunu ile Bazı Kanunlarda Değişiklik Yapılmasına Dair Kanun</w:t>
            </w:r>
          </w:p>
        </w:tc>
      </w:tr>
      <w:tr>
        <w:trPr>
          <w:cantSplit w:val="0"/>
          <w:trHeight w:val="693" w:hRule="atLeast"/>
          <w:tblHeader w:val="0"/>
        </w:trPr>
        <w:tc>
          <w:tcPr>
            <w:vMerge w:val="continue"/>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İlköğretim Kurumları Yönetmeliği</w:t>
            </w:r>
          </w:p>
        </w:tc>
      </w:tr>
      <w:tr>
        <w:trPr>
          <w:cantSplit w:val="0"/>
          <w:trHeight w:val="297" w:hRule="atLeast"/>
          <w:tblHeader w:val="0"/>
        </w:trPr>
        <w:tc>
          <w:tcPr>
            <w:vMerge w:val="continue"/>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Eğitim Öğretim Çalışmalarının Planlı Yürütülmesine İlişkin Yönerge </w:t>
            </w:r>
          </w:p>
        </w:tc>
      </w:tr>
      <w:tr>
        <w:trPr>
          <w:cantSplit w:val="0"/>
          <w:trHeight w:val="297" w:hRule="atLeast"/>
          <w:tblHeader w:val="0"/>
        </w:trPr>
        <w:tc>
          <w:tcPr>
            <w:vMerge w:val="continue"/>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Öğrenci Yetiştirme Kursları Yönergesi</w:t>
            </w:r>
          </w:p>
        </w:tc>
      </w:tr>
      <w:tr>
        <w:trPr>
          <w:cantSplit w:val="0"/>
          <w:trHeight w:val="297" w:hRule="atLeast"/>
          <w:tblHeader w:val="0"/>
        </w:trPr>
        <w:tc>
          <w:tcPr>
            <w:vMerge w:val="continue"/>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Ders Kitapları ve Eğitim Araçları Yönetmeliği </w:t>
            </w:r>
          </w:p>
        </w:tc>
      </w:tr>
      <w:tr>
        <w:trPr>
          <w:cantSplit w:val="0"/>
          <w:trHeight w:val="693" w:hRule="atLeast"/>
          <w:tblHeader w:val="0"/>
        </w:trPr>
        <w:tc>
          <w:tcPr>
            <w:vMerge w:val="continue"/>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Öğrencilerin Ders Dışı Eğitim ve Öğretim Faaliyetleri Hakkında Yönetmelik </w:t>
            </w:r>
          </w:p>
        </w:tc>
      </w:tr>
      <w:tr>
        <w:trPr>
          <w:cantSplit w:val="0"/>
          <w:trHeight w:val="297" w:hRule="atLeast"/>
          <w:tblHeader w:val="0"/>
        </w:trPr>
        <w:tc>
          <w:tcPr>
            <w:vMerge w:val="restart"/>
          </w:tcPr>
          <w:p w:rsidR="00000000" w:rsidDel="00000000" w:rsidP="00000000" w:rsidRDefault="00000000" w:rsidRPr="00000000" w14:paraId="000001F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Personel İşleri</w:t>
            </w:r>
          </w:p>
        </w:tc>
        <w:tc>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Personel İzin Yönergesi</w:t>
            </w:r>
          </w:p>
        </w:tc>
      </w:tr>
      <w:tr>
        <w:trPr>
          <w:cantSplit w:val="0"/>
          <w:trHeight w:val="297" w:hRule="atLeast"/>
          <w:tblHeader w:val="0"/>
        </w:trPr>
        <w:tc>
          <w:tcPr>
            <w:vMerge w:val="continue"/>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Devlet Memurları Tedavi ve Cenaze Giderleri Yönetmeliği</w:t>
            </w:r>
          </w:p>
        </w:tc>
      </w:tr>
      <w:tr>
        <w:trPr>
          <w:cantSplit w:val="0"/>
          <w:trHeight w:val="491" w:hRule="atLeast"/>
          <w:tblHeader w:val="0"/>
        </w:trPr>
        <w:tc>
          <w:tcPr>
            <w:vMerge w:val="continue"/>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Kamu Kurum ve Kuruluşlarında Çalışan Personelin Kılık Kıyafet Yönetmeliği </w:t>
            </w:r>
          </w:p>
        </w:tc>
      </w:tr>
      <w:tr>
        <w:trPr>
          <w:cantSplit w:val="0"/>
          <w:trHeight w:val="693" w:hRule="atLeast"/>
          <w:tblHeader w:val="0"/>
        </w:trPr>
        <w:tc>
          <w:tcPr>
            <w:vMerge w:val="continue"/>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Memurların Hastalık Raporlarını Verecek Hekim ve Sağlık Kurulları Hakkındaki Yönetmelik </w:t>
            </w:r>
          </w:p>
        </w:tc>
      </w:tr>
      <w:tr>
        <w:trPr>
          <w:cantSplit w:val="0"/>
          <w:trHeight w:val="693" w:hRule="atLeast"/>
          <w:tblHeader w:val="0"/>
        </w:trPr>
        <w:tc>
          <w:tcPr>
            <w:vMerge w:val="continue"/>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Personeli Görevde Yükseltme ve Unvan Değişikliği Yönetmeliği </w:t>
            </w:r>
          </w:p>
        </w:tc>
      </w:tr>
      <w:tr>
        <w:trPr>
          <w:cantSplit w:val="0"/>
          <w:trHeight w:val="297" w:hRule="atLeast"/>
          <w:tblHeader w:val="0"/>
        </w:trPr>
        <w:tc>
          <w:tcPr>
            <w:vMerge w:val="continue"/>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Öğretmenlik Kariyer Basamaklarında Yükseltme Yönetmeliği </w:t>
            </w:r>
          </w:p>
        </w:tc>
      </w:tr>
      <w:tr>
        <w:trPr>
          <w:cantSplit w:val="0"/>
          <w:trHeight w:val="606" w:hRule="atLeast"/>
          <w:tblHeader w:val="0"/>
        </w:trPr>
        <w:tc>
          <w:tcPr>
            <w:vMerge w:val="restart"/>
          </w:tcPr>
          <w:p w:rsidR="00000000" w:rsidDel="00000000" w:rsidP="00000000" w:rsidRDefault="00000000" w:rsidRPr="00000000" w14:paraId="000002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Mühür, Yazışma, Arşiv</w:t>
            </w:r>
          </w:p>
        </w:tc>
        <w:tc>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Resmi Mühür Yönetmeliği</w:t>
            </w:r>
          </w:p>
        </w:tc>
      </w:tr>
      <w:tr>
        <w:trPr>
          <w:cantSplit w:val="0"/>
          <w:trHeight w:val="417" w:hRule="atLeast"/>
          <w:tblHeader w:val="0"/>
        </w:trPr>
        <w:tc>
          <w:tcPr>
            <w:vMerge w:val="continue"/>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Resmi Yazışmalarda Uygulanacak Usul ve Esaslar Hakkındaki Yönetmelik </w:t>
            </w:r>
          </w:p>
        </w:tc>
      </w:tr>
      <w:tr>
        <w:trPr>
          <w:cantSplit w:val="0"/>
          <w:trHeight w:val="297" w:hRule="atLeast"/>
          <w:tblHeader w:val="0"/>
        </w:trPr>
        <w:tc>
          <w:tcPr>
            <w:vMerge w:val="continue"/>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Evrak Yönergesi </w:t>
            </w:r>
          </w:p>
        </w:tc>
      </w:tr>
      <w:tr>
        <w:trPr>
          <w:cantSplit w:val="0"/>
          <w:trHeight w:val="464" w:hRule="atLeast"/>
          <w:tblHeader w:val="0"/>
        </w:trPr>
        <w:tc>
          <w:tcPr>
            <w:vMerge w:val="continue"/>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Arşiv Hizmetleri Yönetmeliği</w:t>
            </w:r>
          </w:p>
        </w:tc>
      </w:tr>
      <w:tr>
        <w:trPr>
          <w:cantSplit w:val="0"/>
          <w:trHeight w:val="297" w:hRule="atLeast"/>
          <w:tblHeader w:val="0"/>
        </w:trPr>
        <w:tc>
          <w:tcPr>
            <w:vMerge w:val="restart"/>
          </w:tcPr>
          <w:p w:rsidR="00000000" w:rsidDel="00000000" w:rsidP="00000000" w:rsidRDefault="00000000" w:rsidRPr="00000000" w14:paraId="0000020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Rehberlik ve Sosyal Etkinlikler</w:t>
            </w:r>
          </w:p>
        </w:tc>
        <w:tc>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Rehberlik ve Psikolojik Danışma Hizmetleri Yönet.</w:t>
            </w:r>
          </w:p>
        </w:tc>
      </w:tr>
      <w:tr>
        <w:trPr>
          <w:cantSplit w:val="0"/>
          <w:trHeight w:val="297" w:hRule="atLeast"/>
          <w:tblHeader w:val="0"/>
        </w:trPr>
        <w:tc>
          <w:tcPr>
            <w:vMerge w:val="continue"/>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Spor Kulüpleri Yönetmeliği</w:t>
            </w:r>
          </w:p>
        </w:tc>
      </w:tr>
      <w:tr>
        <w:trPr>
          <w:cantSplit w:val="0"/>
          <w:trHeight w:val="626" w:hRule="atLeast"/>
          <w:tblHeader w:val="0"/>
        </w:trPr>
        <w:tc>
          <w:tcPr>
            <w:vMerge w:val="continue"/>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İlköğretim ve Ortaöğretim Sosyal Etkinlikler Yönetmeliği </w:t>
            </w:r>
          </w:p>
        </w:tc>
      </w:tr>
      <w:tr>
        <w:trPr>
          <w:cantSplit w:val="0"/>
          <w:trHeight w:val="450" w:hRule="atLeast"/>
          <w:tblHeader w:val="0"/>
        </w:trPr>
        <w:tc>
          <w:tcPr>
            <w:vMerge w:val="restart"/>
          </w:tcPr>
          <w:p w:rsidR="00000000" w:rsidDel="00000000" w:rsidP="00000000" w:rsidRDefault="00000000" w:rsidRPr="00000000" w14:paraId="0000020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Öğrenci İşleri</w:t>
            </w:r>
          </w:p>
        </w:tc>
        <w:tc>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İlköğretim Kurumları Yönetmeliği</w:t>
            </w:r>
          </w:p>
        </w:tc>
      </w:tr>
      <w:tr>
        <w:trPr>
          <w:cantSplit w:val="0"/>
          <w:trHeight w:val="462" w:hRule="atLeast"/>
          <w:tblHeader w:val="0"/>
        </w:trPr>
        <w:tc>
          <w:tcPr>
            <w:vMerge w:val="continue"/>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2">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Milli Eğitim Bakanlığı Demokrasi Eğitimi ve Okul Meclisleri Yönergesi</w:t>
            </w:r>
          </w:p>
        </w:tc>
      </w:tr>
      <w:tr>
        <w:trPr>
          <w:cantSplit w:val="0"/>
          <w:trHeight w:val="458" w:hRule="atLeast"/>
          <w:tblHeader w:val="0"/>
        </w:trPr>
        <w:tc>
          <w:tcPr>
            <w:vMerge w:val="continue"/>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14">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Servis Araçları Hizmet Yönetmeliği</w:t>
            </w:r>
          </w:p>
        </w:tc>
      </w:tr>
      <w:tr>
        <w:trPr>
          <w:cantSplit w:val="0"/>
          <w:trHeight w:val="297" w:hRule="atLeast"/>
          <w:tblHeader w:val="0"/>
        </w:trPr>
        <w:tc>
          <w:tcPr>
            <w:vMerge w:val="restart"/>
          </w:tcPr>
          <w:p w:rsidR="00000000" w:rsidDel="00000000" w:rsidP="00000000" w:rsidRDefault="00000000" w:rsidRPr="00000000" w14:paraId="0000021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İsim ve Tanıtım</w:t>
            </w:r>
          </w:p>
        </w:tc>
        <w:tc>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Kurum Tanıtım Yönetmeliği</w:t>
            </w:r>
          </w:p>
        </w:tc>
      </w:tr>
      <w:tr>
        <w:trPr>
          <w:cantSplit w:val="0"/>
          <w:trHeight w:val="868" w:hRule="atLeast"/>
          <w:tblHeader w:val="0"/>
        </w:trPr>
        <w:tc>
          <w:tcPr>
            <w:vMerge w:val="continue"/>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Bakanlığına Bağlı Kurumlara Ait Açma, Kapatma ve Ad Verme Yönetmeliği </w:t>
            </w:r>
          </w:p>
        </w:tc>
      </w:tr>
      <w:tr>
        <w:trPr>
          <w:cantSplit w:val="0"/>
          <w:trHeight w:val="451" w:hRule="atLeast"/>
          <w:tblHeader w:val="0"/>
        </w:trPr>
        <w:tc>
          <w:tcPr>
            <w:vMerge w:val="restart"/>
          </w:tcPr>
          <w:p w:rsidR="00000000" w:rsidDel="00000000" w:rsidP="00000000" w:rsidRDefault="00000000" w:rsidRPr="00000000" w14:paraId="0000021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Sivil Savunma</w:t>
            </w:r>
          </w:p>
        </w:tc>
        <w:tc>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Sabotajlara Karşı Koruma Yönetmeliği </w:t>
            </w:r>
          </w:p>
        </w:tc>
      </w:tr>
      <w:tr>
        <w:trPr>
          <w:cantSplit w:val="0"/>
          <w:trHeight w:val="141" w:hRule="atLeast"/>
          <w:tblHeader w:val="0"/>
        </w:trPr>
        <w:tc>
          <w:tcPr>
            <w:vMerge w:val="continue"/>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Binaların Yangından Korunması Hakkındaki Yönetmelik </w:t>
            </w:r>
          </w:p>
        </w:tc>
      </w:tr>
      <w:tr>
        <w:trPr>
          <w:cantSplit w:val="0"/>
          <w:trHeight w:val="236" w:hRule="atLeast"/>
          <w:tblHeader w:val="0"/>
        </w:trPr>
        <w:tc>
          <w:tcPr>
            <w:vMerge w:val="continue"/>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Daire ve Müesseseler İçin Sivil Savunma İşleri Kılavuzu </w:t>
            </w:r>
          </w:p>
        </w:tc>
      </w:tr>
    </w:tbl>
    <w:p w:rsidR="00000000" w:rsidDel="00000000" w:rsidP="00000000" w:rsidRDefault="00000000" w:rsidRPr="00000000" w14:paraId="0000021F">
      <w:pPr>
        <w:pStyle w:val="Heading3"/>
        <w:tabs>
          <w:tab w:val="left" w:leader="none" w:pos="1553"/>
        </w:tabs>
        <w:ind w:firstLine="0"/>
        <w:jc w:val="right"/>
        <w:rPr/>
      </w:pPr>
      <w:r w:rsidDel="00000000" w:rsidR="00000000" w:rsidRPr="00000000">
        <w:rPr>
          <w:rtl w:val="0"/>
        </w:rPr>
      </w:r>
    </w:p>
    <w:p w:rsidR="00000000" w:rsidDel="00000000" w:rsidP="00000000" w:rsidRDefault="00000000" w:rsidRPr="00000000" w14:paraId="00000220">
      <w:pPr>
        <w:pStyle w:val="Heading3"/>
        <w:numPr>
          <w:ilvl w:val="1"/>
          <w:numId w:val="52"/>
        </w:numPr>
        <w:tabs>
          <w:tab w:val="left" w:leader="none" w:pos="1553"/>
        </w:tabs>
        <w:ind w:left="1553" w:hanging="595"/>
        <w:rPr/>
      </w:pPr>
      <w:r w:rsidDel="00000000" w:rsidR="00000000" w:rsidRPr="00000000">
        <w:rPr>
          <w:rFonts w:ascii="Times New Roman" w:cs="Times New Roman" w:eastAsia="Times New Roman" w:hAnsi="Times New Roman"/>
          <w:sz w:val="28"/>
          <w:szCs w:val="28"/>
          <w:rtl w:val="0"/>
        </w:rPr>
        <w:t xml:space="preserve">Üst Politika Belgeleri Analizi</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60" w:lineRule="auto"/>
        <w:ind w:left="9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Üst politika belgeleri;</w:t>
      </w:r>
    </w:p>
    <w:p w:rsidR="00000000" w:rsidDel="00000000" w:rsidP="00000000" w:rsidRDefault="00000000" w:rsidRPr="00000000" w14:paraId="00000222">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678"/>
        </w:tabs>
        <w:spacing w:after="0" w:before="0" w:line="360" w:lineRule="auto"/>
        <w:ind w:left="1678"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Kalkınma Planı</w:t>
      </w:r>
    </w:p>
    <w:p w:rsidR="00000000" w:rsidDel="00000000" w:rsidP="00000000" w:rsidRDefault="00000000" w:rsidRPr="00000000" w14:paraId="00000223">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678"/>
        </w:tabs>
        <w:spacing w:after="0" w:before="23" w:line="360" w:lineRule="auto"/>
        <w:ind w:left="1678"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Cumhurbaşkanlığı Programı,</w:t>
      </w:r>
    </w:p>
    <w:p w:rsidR="00000000" w:rsidDel="00000000" w:rsidP="00000000" w:rsidRDefault="00000000" w:rsidRPr="00000000" w14:paraId="00000224">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678"/>
        </w:tabs>
        <w:spacing w:after="0" w:before="22" w:line="360" w:lineRule="auto"/>
        <w:ind w:left="1678"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Orta Vadeli Program,</w:t>
      </w:r>
    </w:p>
    <w:p w:rsidR="00000000" w:rsidDel="00000000" w:rsidP="00000000" w:rsidRDefault="00000000" w:rsidRPr="00000000" w14:paraId="00000225">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678"/>
        </w:tabs>
        <w:spacing w:after="0" w:before="22" w:line="360" w:lineRule="auto"/>
        <w:ind w:left="1678"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Cumhurbaşkanlığı Yıllık Programı,</w:t>
      </w:r>
    </w:p>
    <w:p w:rsidR="00000000" w:rsidDel="00000000" w:rsidP="00000000" w:rsidRDefault="00000000" w:rsidRPr="00000000" w14:paraId="00000226">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678"/>
        </w:tabs>
        <w:spacing w:after="0" w:before="25" w:line="360" w:lineRule="auto"/>
        <w:ind w:left="1678"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Millî Eğitim Bakanlığı Stratejik Planı,</w:t>
      </w:r>
    </w:p>
    <w:p w:rsidR="00000000" w:rsidDel="00000000" w:rsidP="00000000" w:rsidRDefault="00000000" w:rsidRPr="00000000" w14:paraId="00000227">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678"/>
        </w:tabs>
        <w:spacing w:after="0" w:before="22" w:line="360" w:lineRule="auto"/>
        <w:ind w:left="1678"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İzmir İl Millî Eğitim Müdürlüğü Stratejik Planı,</w:t>
      </w:r>
    </w:p>
    <w:p w:rsidR="00000000" w:rsidDel="00000000" w:rsidP="00000000" w:rsidRDefault="00000000" w:rsidRPr="00000000" w14:paraId="00000228">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678"/>
        </w:tabs>
        <w:spacing w:after="0" w:before="22" w:line="360" w:lineRule="auto"/>
        <w:ind w:left="1678"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Konak İlçe Millî Eğitim Müdürlüğü Stratejik Planı,</w:t>
      </w:r>
    </w:p>
    <w:p w:rsidR="00000000" w:rsidDel="00000000" w:rsidP="00000000" w:rsidRDefault="00000000" w:rsidRPr="00000000" w14:paraId="00000229">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678"/>
        </w:tabs>
        <w:spacing w:after="0" w:before="22" w:line="360" w:lineRule="auto"/>
        <w:ind w:left="1678" w:right="1014"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İzmir Büyükşehir Belediyesi Stratejik Planı ve </w:t>
      </w:r>
    </w:p>
    <w:p w:rsidR="00000000" w:rsidDel="00000000" w:rsidP="00000000" w:rsidRDefault="00000000" w:rsidRPr="00000000" w14:paraId="0000022A">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678"/>
        </w:tabs>
        <w:spacing w:after="0" w:before="22" w:line="360" w:lineRule="auto"/>
        <w:ind w:left="1678" w:right="1014"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Konak Belediyesi Stratejik Planı incelenerek</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958" w:right="101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Okulumuzun programında yer alan amaç, ilke ve politikalar arasındaki uyuma baktık.</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958" w:right="101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958" w:right="101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26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Tablo 4. Üst Politika Belgeleri Tablosu</w:t>
      </w:r>
      <w:r w:rsidDel="00000000" w:rsidR="00000000" w:rsidRPr="00000000">
        <w:rPr>
          <w:rtl w:val="0"/>
        </w:rPr>
      </w:r>
    </w:p>
    <w:tbl>
      <w:tblPr>
        <w:tblStyle w:val="Table5"/>
        <w:tblW w:w="9715.0" w:type="dxa"/>
        <w:jc w:val="left"/>
        <w:tblInd w:w="58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6"/>
        <w:gridCol w:w="2816"/>
        <w:gridCol w:w="2973"/>
        <w:tblGridChange w:id="0">
          <w:tblGrid>
            <w:gridCol w:w="3926"/>
            <w:gridCol w:w="2816"/>
            <w:gridCol w:w="2973"/>
          </w:tblGrid>
        </w:tblGridChange>
      </w:tblGrid>
      <w:tr>
        <w:trPr>
          <w:cantSplit w:val="0"/>
          <w:trHeight w:val="278" w:hRule="atLeast"/>
          <w:tblHeader w:val="0"/>
        </w:trPr>
        <w:tc>
          <w:tcPr>
            <w:shd w:fill="8062a0" w:val="clea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1192"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Üst Politika Belgesi</w:t>
            </w:r>
            <w:r w:rsidDel="00000000" w:rsidR="00000000" w:rsidRPr="00000000">
              <w:rPr>
                <w:rtl w:val="0"/>
              </w:rPr>
            </w:r>
          </w:p>
        </w:tc>
        <w:tc>
          <w:tcPr>
            <w:shd w:fill="8062a0" w:val="clea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563"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İlgili Bölüm/Referans</w:t>
            </w:r>
            <w:r w:rsidDel="00000000" w:rsidR="00000000" w:rsidRPr="00000000">
              <w:rPr>
                <w:rtl w:val="0"/>
              </w:rPr>
            </w:r>
          </w:p>
        </w:tc>
        <w:tc>
          <w:tcPr>
            <w:shd w:fill="8062a0" w:val="clea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Verilen Görev/İhtiyaçlar</w:t>
            </w:r>
            <w:r w:rsidDel="00000000" w:rsidR="00000000" w:rsidRPr="00000000">
              <w:rPr>
                <w:rtl w:val="0"/>
              </w:rPr>
            </w:r>
          </w:p>
        </w:tc>
      </w:tr>
      <w:tr>
        <w:trPr>
          <w:cantSplit w:val="0"/>
          <w:trHeight w:val="1150" w:hRule="atLeast"/>
          <w:tblHeader w:val="0"/>
        </w:trPr>
        <w:tc>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5018 sayılı Kamu Mali Yönetimi ve Kontrol Kanunu</w:t>
            </w:r>
          </w:p>
        </w:tc>
        <w:tc>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40"/>
              </w:tabs>
              <w:spacing w:after="0" w:before="0" w:line="240" w:lineRule="auto"/>
              <w:ind w:left="1040" w:right="0" w:hanging="20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Madde,</w:t>
            </w:r>
          </w:p>
          <w:p w:rsidR="00000000" w:rsidDel="00000000" w:rsidP="00000000" w:rsidRDefault="00000000" w:rsidRPr="00000000" w14:paraId="0000023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974"/>
              </w:tabs>
              <w:spacing w:after="0" w:before="4" w:line="240" w:lineRule="auto"/>
              <w:ind w:left="974" w:right="0" w:hanging="20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Madde</w:t>
            </w:r>
          </w:p>
        </w:tc>
        <w:tc>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Kurum Faaliyetlerinde bütçenin etkin ve verimli kullanımı Stratejik Plan Hazırlama</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14" w:lineRule="auto"/>
              <w:ind w:left="260" w:right="0" w:hanging="1.000000000000014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İzleme ve Değerlendirme Çalışmaları</w:t>
            </w:r>
          </w:p>
        </w:tc>
      </w:tr>
      <w:tr>
        <w:trPr>
          <w:cantSplit w:val="0"/>
          <w:trHeight w:val="688" w:hRule="atLeast"/>
          <w:tblHeader w:val="0"/>
        </w:trPr>
        <w:tc>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2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30344 sayılı Kamu İdarelerinde Stratejik</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14" w:lineRule="auto"/>
              <w:ind w:left="2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Hazırlamaya İlişkin Usul ve Esaslar Hakkında Yönetmelik (26 Şubat 2018)</w:t>
            </w:r>
          </w:p>
        </w:tc>
        <w:tc>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 w:line="240"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Tümü</w:t>
            </w:r>
          </w:p>
        </w:tc>
        <w:tc>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2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yıllık hedefleri içeren</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Stratejik Plan hazırlanması</w:t>
            </w:r>
          </w:p>
        </w:tc>
      </w:tr>
      <w:tr>
        <w:trPr>
          <w:cantSplit w:val="0"/>
          <w:trHeight w:val="275" w:hRule="atLeast"/>
          <w:tblHeader w:val="0"/>
        </w:trPr>
        <w:tc>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2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Orta Vadeli Program</w:t>
            </w:r>
          </w:p>
        </w:tc>
        <w:tc>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Tümü</w:t>
            </w:r>
          </w:p>
        </w:tc>
        <w:tc>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2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Bütçe çalışmaları</w:t>
            </w:r>
          </w:p>
        </w:tc>
      </w:tr>
      <w:tr>
        <w:trPr>
          <w:cantSplit w:val="0"/>
          <w:trHeight w:val="459" w:hRule="atLeast"/>
          <w:tblHeader w:val="0"/>
        </w:trPr>
        <w:tc>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2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MEB  Kalkınma Planları Politika Önerileri</w:t>
            </w:r>
          </w:p>
        </w:tc>
        <w:tc>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6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Önerilen politikalar</w:t>
            </w:r>
          </w:p>
        </w:tc>
        <w:tc>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25" w:lineRule="auto"/>
              <w:ind w:left="260" w:right="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Hedef ve stratejilerin belirlenmesi</w:t>
            </w:r>
          </w:p>
        </w:tc>
      </w:tr>
      <w:tr>
        <w:trPr>
          <w:cantSplit w:val="0"/>
          <w:trHeight w:val="460" w:hRule="atLeast"/>
          <w:tblHeader w:val="0"/>
        </w:trPr>
        <w:tc>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2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MEB Kalite Çerçevesi</w:t>
            </w:r>
          </w:p>
        </w:tc>
        <w:tc>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Tümü</w:t>
            </w:r>
          </w:p>
        </w:tc>
        <w:tc>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260" w:right="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Hedef ve stratejilerin belirlenmesi</w:t>
            </w:r>
          </w:p>
        </w:tc>
      </w:tr>
      <w:tr>
        <w:trPr>
          <w:cantSplit w:val="0"/>
          <w:trHeight w:val="274" w:hRule="atLeast"/>
          <w:tblHeader w:val="0"/>
        </w:trPr>
        <w:tc>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2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MEB  Bütçe Yılı Sunuşu</w:t>
            </w:r>
          </w:p>
        </w:tc>
        <w:tc>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Tümü</w:t>
            </w:r>
          </w:p>
        </w:tc>
        <w:tc>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2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Bütçe çalışmaları</w:t>
            </w:r>
          </w:p>
        </w:tc>
      </w:tr>
      <w:tr>
        <w:trPr>
          <w:cantSplit w:val="0"/>
          <w:trHeight w:val="1322" w:hRule="atLeast"/>
          <w:tblHeader w:val="0"/>
        </w:trPr>
        <w:tc>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2017-2023 Öğretmen Strateji Belgesi</w:t>
            </w:r>
          </w:p>
        </w:tc>
        <w:tc>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Tümü</w:t>
            </w:r>
          </w:p>
        </w:tc>
        <w:tc>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 w:right="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Hedef ve stratejilerin belirlenmesi</w:t>
            </w:r>
          </w:p>
        </w:tc>
      </w:tr>
      <w:tr>
        <w:trPr>
          <w:cantSplit w:val="0"/>
          <w:trHeight w:val="275" w:hRule="atLeast"/>
          <w:tblHeader w:val="0"/>
        </w:trPr>
        <w:tc>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2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OECD  Raporu</w:t>
            </w:r>
          </w:p>
        </w:tc>
        <w:tc>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77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Türkiye verileri</w:t>
            </w:r>
          </w:p>
        </w:tc>
        <w:tc>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2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Stratejilerin belirlenmesi</w:t>
            </w:r>
          </w:p>
        </w:tc>
      </w:tr>
      <w:tr>
        <w:trPr>
          <w:cantSplit w:val="0"/>
          <w:trHeight w:val="459" w:hRule="atLeast"/>
          <w:tblHeader w:val="0"/>
        </w:trPr>
        <w:tc>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2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MEB İstatistikleri</w:t>
            </w:r>
          </w:p>
        </w:tc>
        <w:tc>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38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Örgün Eğitim İstatistikleri</w:t>
            </w:r>
          </w:p>
        </w:tc>
        <w:tc>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25" w:lineRule="auto"/>
              <w:ind w:left="2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Hedef ve göstergelerin belirlenmesi</w:t>
            </w:r>
          </w:p>
        </w:tc>
      </w:tr>
      <w:tr>
        <w:trPr>
          <w:cantSplit w:val="0"/>
          <w:trHeight w:val="459" w:hRule="atLeast"/>
          <w:tblHeader w:val="0"/>
        </w:trPr>
        <w:tc>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6"/>
                <w:tab w:val="left" w:leader="none" w:pos="1842"/>
                <w:tab w:val="left" w:leader="none" w:pos="2384"/>
                <w:tab w:val="left" w:leader="none" w:pos="3292"/>
              </w:tabs>
              <w:spacing w:after="0" w:before="0" w:line="230" w:lineRule="auto"/>
              <w:ind w:left="218" w:right="2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Kamu</w:t>
              <w:tab/>
              <w:t xml:space="preserve">İdareleri</w:t>
              <w:tab/>
              <w:t xml:space="preserve">İçin</w:t>
              <w:tab/>
              <w:t xml:space="preserve">StratejikPlan Hazırlama Kılavuzu </w:t>
            </w:r>
          </w:p>
        </w:tc>
        <w:tc>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Tümü</w:t>
            </w:r>
          </w:p>
        </w:tc>
        <w:tc>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yıllık hedefleri içeren</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 w:lineRule="auto"/>
              <w:ind w:left="2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Stratejik Plan hazırlanması</w:t>
            </w:r>
          </w:p>
        </w:tc>
      </w:tr>
      <w:tr>
        <w:trPr>
          <w:cantSplit w:val="0"/>
          <w:trHeight w:val="806" w:hRule="atLeast"/>
          <w:tblHeader w:val="0"/>
        </w:trPr>
        <w:tc>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217" w:right="2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2024-2028 Stratejik Plan Hazırlık Çalışmaları </w:t>
            </w:r>
          </w:p>
        </w:tc>
        <w:tc>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Tümü</w:t>
            </w:r>
          </w:p>
        </w:tc>
        <w:tc>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2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2024-2028 Stratejik Planının Hazırlanması</w:t>
            </w:r>
          </w:p>
        </w:tc>
      </w:tr>
      <w:tr>
        <w:trPr>
          <w:cantSplit w:val="0"/>
          <w:trHeight w:val="675" w:hRule="atLeast"/>
          <w:tblHeader w:val="0"/>
        </w:trPr>
        <w:tc>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2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MEB 2024-2028 Stratejik Plan Hazırlık Programı </w:t>
            </w:r>
          </w:p>
        </w:tc>
        <w:tc>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40"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Tümü</w:t>
            </w:r>
          </w:p>
        </w:tc>
        <w:tc>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2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2024-2028 Stratejik Planı Hazırlama Takvimi</w:t>
            </w:r>
          </w:p>
        </w:tc>
      </w:tr>
      <w:tr>
        <w:trPr>
          <w:cantSplit w:val="0"/>
          <w:trHeight w:val="460" w:hRule="atLeast"/>
          <w:tblHeader w:val="0"/>
        </w:trPr>
        <w:tc>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2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MEB  Stratejik Planı</w:t>
            </w:r>
          </w:p>
        </w:tc>
        <w:tc>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Tümü</w:t>
            </w:r>
          </w:p>
        </w:tc>
        <w:tc>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2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MEB Politikaları Konusunda Taşra Teşkilatına Rehberlik</w:t>
            </w:r>
          </w:p>
        </w:tc>
      </w:tr>
      <w:tr>
        <w:trPr>
          <w:cantSplit w:val="0"/>
          <w:trHeight w:val="1205" w:hRule="atLeast"/>
          <w:tblHeader w:val="0"/>
        </w:trPr>
        <w:tc>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7" w:right="26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Kamu İdarelerince Hazırlanacak Performans Programları Hakkında Yönetmelik</w:t>
            </w:r>
          </w:p>
        </w:tc>
        <w:tc>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Tümü</w:t>
            </w:r>
          </w:p>
        </w:tc>
        <w:tc>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2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yıllık kurumsal hedeflerin her</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2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bir mali yıl için ifade edilmesi</w:t>
            </w:r>
          </w:p>
        </w:tc>
      </w:tr>
      <w:tr>
        <w:trPr>
          <w:cantSplit w:val="0"/>
          <w:trHeight w:val="919" w:hRule="atLeast"/>
          <w:tblHeader w:val="0"/>
        </w:trPr>
        <w:tc>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30" w:lineRule="auto"/>
              <w:ind w:left="2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Kamu İdarelerince Hazırlanacak Faaliyet</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2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Raporu Hakkında Yönetmelik</w:t>
            </w:r>
          </w:p>
        </w:tc>
        <w:tc>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Tümü</w:t>
            </w:r>
          </w:p>
        </w:tc>
        <w:tc>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 bir mali yıl için belirlenen hedeflerin gerçekleşme</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14" w:lineRule="auto"/>
              <w:ind w:left="260" w:right="106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durumlarının tespiti, raporlanması</w:t>
            </w:r>
          </w:p>
        </w:tc>
      </w:tr>
      <w:tr>
        <w:trPr>
          <w:cantSplit w:val="0"/>
          <w:trHeight w:val="460" w:hRule="atLeast"/>
          <w:tblHeader w:val="0"/>
        </w:trPr>
        <w:tc>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25" w:lineRule="auto"/>
              <w:ind w:left="2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İzmir İl Milli Eğitim Müdürlüğü 2024-2028 Stratejik Planı</w:t>
            </w:r>
          </w:p>
        </w:tc>
        <w:tc>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Tümü</w:t>
            </w:r>
          </w:p>
        </w:tc>
        <w:tc>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25" w:lineRule="auto"/>
              <w:ind w:left="2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Amaç, hedef, gösterge ve stratejilerin belirlenmesi</w:t>
            </w:r>
          </w:p>
        </w:tc>
      </w:tr>
      <w:tr>
        <w:trPr>
          <w:cantSplit w:val="0"/>
          <w:trHeight w:val="460" w:hRule="atLeast"/>
          <w:tblHeader w:val="0"/>
        </w:trPr>
        <w:tc>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25" w:lineRule="auto"/>
              <w:ind w:left="2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Konak İlçe Milli Eğitim Müdürlüğü 2024-2028 Stratejik Planı</w:t>
            </w:r>
          </w:p>
        </w:tc>
        <w:tc>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Tümü</w:t>
            </w:r>
          </w:p>
        </w:tc>
        <w:tc>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25" w:lineRule="auto"/>
              <w:ind w:left="2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Amaç, hedef, gösterge ve stratejilerin belirlenmesi</w:t>
            </w:r>
          </w:p>
        </w:tc>
      </w:tr>
    </w:tbl>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58" w:right="101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720" w:top="720" w:left="720" w:right="720" w:header="0" w:footer="1097"/>
        </w:sectPr>
      </w:pPr>
      <w:r w:rsidDel="00000000" w:rsidR="00000000" w:rsidRPr="00000000">
        <w:rPr>
          <w:rtl w:val="0"/>
        </w:rPr>
      </w:r>
    </w:p>
    <w:p w:rsidR="00000000" w:rsidDel="00000000" w:rsidP="00000000" w:rsidRDefault="00000000" w:rsidRPr="00000000" w14:paraId="0000027B">
      <w:pPr>
        <w:pStyle w:val="Heading3"/>
        <w:numPr>
          <w:ilvl w:val="1"/>
          <w:numId w:val="52"/>
        </w:numPr>
        <w:tabs>
          <w:tab w:val="left" w:leader="none" w:pos="1553"/>
        </w:tabs>
        <w:ind w:left="1553" w:hanging="595"/>
        <w:rPr/>
      </w:pPr>
      <w:r w:rsidDel="00000000" w:rsidR="00000000" w:rsidRPr="00000000">
        <w:rPr>
          <w:rFonts w:ascii="Times New Roman" w:cs="Times New Roman" w:eastAsia="Times New Roman" w:hAnsi="Times New Roman"/>
          <w:sz w:val="28"/>
          <w:szCs w:val="28"/>
          <w:rtl w:val="0"/>
        </w:rPr>
        <w:t xml:space="preserve">Faaliyet Alanları ile Ürün/Hizmetlerin Belirlenmesi</w:t>
      </w:r>
    </w:p>
    <w:p w:rsidR="00000000" w:rsidDel="00000000" w:rsidP="00000000" w:rsidRDefault="00000000" w:rsidRPr="00000000" w14:paraId="0000027C">
      <w:pPr>
        <w:pStyle w:val="Heading3"/>
        <w:tabs>
          <w:tab w:val="left" w:leader="none" w:pos="1553"/>
        </w:tabs>
        <w:ind w:firstLine="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360" w:lineRule="auto"/>
        <w:ind w:left="958" w:right="1014" w:firstLine="482"/>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Mevzuat analizi çıktıları dolayısıyla görev ve sorumluluklar dikkate alınarak okulun sunduğu temel ürün ve hizmetler belirlenmiştir. Belirlenen ürün ve hizmetler Tablo 3’te belirtildiği gibi belirli faaliyet alanları altında toplanmıştır. Faaliyet alanları ile ürün ve hizmetlerin belirlenmesi amaç, hedef ve stratejilerin oluşturulması aşamasında yönlendirici olacaktır.</w:t>
      </w:r>
      <w:r w:rsidDel="00000000" w:rsidR="00000000" w:rsidRPr="00000000">
        <w:rPr>
          <w:rtl w:val="0"/>
        </w:rPr>
      </w:r>
    </w:p>
    <w:p w:rsidR="00000000" w:rsidDel="00000000" w:rsidP="00000000" w:rsidRDefault="00000000" w:rsidRPr="00000000" w14:paraId="0000027E">
      <w:pPr>
        <w:spacing w:before="1" w:lineRule="auto"/>
        <w:jc w:val="both"/>
        <w:rPr>
          <w:rFonts w:ascii="Times New Roman" w:cs="Times New Roman" w:eastAsia="Times New Roman" w:hAnsi="Times New Roman"/>
          <w:b w:val="1"/>
        </w:rPr>
      </w:pPr>
      <w:r w:rsidDel="00000000" w:rsidR="00000000" w:rsidRPr="00000000">
        <w:rPr>
          <w:b w:val="1"/>
          <w:sz w:val="20"/>
          <w:szCs w:val="20"/>
          <w:rtl w:val="0"/>
        </w:rPr>
        <w:t xml:space="preserve">            </w:t>
      </w:r>
      <w:r w:rsidDel="00000000" w:rsidR="00000000" w:rsidRPr="00000000">
        <w:rPr>
          <w:rFonts w:ascii="Times New Roman" w:cs="Times New Roman" w:eastAsia="Times New Roman" w:hAnsi="Times New Roman"/>
          <w:b w:val="1"/>
          <w:rtl w:val="0"/>
        </w:rPr>
        <w:t xml:space="preserve">Tablo 5. Faaliyet Alanlar/Ürün ve Hizmetler Tablosu</w:t>
      </w:r>
    </w:p>
    <w:tbl>
      <w:tblPr>
        <w:tblStyle w:val="Table6"/>
        <w:tblW w:w="9733.0" w:type="dxa"/>
        <w:jc w:val="left"/>
        <w:tblInd w:w="57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3"/>
        <w:gridCol w:w="6190"/>
        <w:tblGridChange w:id="0">
          <w:tblGrid>
            <w:gridCol w:w="3543"/>
            <w:gridCol w:w="6190"/>
          </w:tblGrid>
        </w:tblGridChange>
      </w:tblGrid>
      <w:tr>
        <w:trPr>
          <w:cantSplit w:val="0"/>
          <w:trHeight w:val="252" w:hRule="atLeast"/>
          <w:tblHeader w:val="0"/>
        </w:trPr>
        <w:tc>
          <w:tcPr>
            <w:shd w:fill="8062a0" w:val="clea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Faaliyet Alanı</w:t>
            </w:r>
            <w:r w:rsidDel="00000000" w:rsidR="00000000" w:rsidRPr="00000000">
              <w:rPr>
                <w:rtl w:val="0"/>
              </w:rPr>
            </w:r>
          </w:p>
        </w:tc>
        <w:tc>
          <w:tcPr>
            <w:shd w:fill="8062a0" w:val="clea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1"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Ürün/Hizmetler</w:t>
            </w:r>
            <w:r w:rsidDel="00000000" w:rsidR="00000000" w:rsidRPr="00000000">
              <w:rPr>
                <w:rtl w:val="0"/>
              </w:rPr>
            </w:r>
          </w:p>
        </w:tc>
      </w:tr>
      <w:tr>
        <w:trPr>
          <w:cantSplit w:val="0"/>
          <w:trHeight w:val="1757" w:hRule="atLeast"/>
          <w:tblHeader w:val="0"/>
        </w:trPr>
        <w:tc>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1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1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1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1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1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1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Eğitim-Öğretim Hizmetleri</w:t>
            </w:r>
          </w:p>
        </w:tc>
        <w:tc>
          <w:tcPr/>
          <w:p w:rsidR="00000000" w:rsidDel="00000000" w:rsidP="00000000" w:rsidRDefault="00000000" w:rsidRPr="00000000" w14:paraId="0000028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72"/>
              </w:tabs>
              <w:spacing w:after="0" w:before="1"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Eğitim-öğretim iş ve işlemleri</w:t>
            </w:r>
          </w:p>
          <w:p w:rsidR="00000000" w:rsidDel="00000000" w:rsidP="00000000" w:rsidRDefault="00000000" w:rsidRPr="00000000" w14:paraId="0000028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 Dışı Faaliyet İş ve İşlemleri</w:t>
            </w:r>
          </w:p>
          <w:p w:rsidR="00000000" w:rsidDel="00000000" w:rsidP="00000000" w:rsidRDefault="00000000" w:rsidRPr="00000000" w14:paraId="0000028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Özel Eğitim Hizmetleri</w:t>
            </w:r>
          </w:p>
          <w:p w:rsidR="00000000" w:rsidDel="00000000" w:rsidP="00000000" w:rsidRDefault="00000000" w:rsidRPr="00000000" w14:paraId="0000028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Kurum Teknolojik Altyapı Hizmetleri</w:t>
            </w:r>
          </w:p>
          <w:p w:rsidR="00000000" w:rsidDel="00000000" w:rsidP="00000000" w:rsidRDefault="00000000" w:rsidRPr="00000000" w14:paraId="0000028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Anma ve Kutlama Programlarının Yürütülmesi</w:t>
            </w:r>
          </w:p>
          <w:p w:rsidR="00000000" w:rsidDel="00000000" w:rsidP="00000000" w:rsidRDefault="00000000" w:rsidRPr="00000000" w14:paraId="0000028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Sosyal, Kültürel, Sportif Etkinlikler</w:t>
            </w:r>
          </w:p>
          <w:p w:rsidR="00000000" w:rsidDel="00000000" w:rsidP="00000000" w:rsidRDefault="00000000" w:rsidRPr="00000000" w14:paraId="0000029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Öğrenci İşleri (kayıt, nakil, ders programları vb.)</w:t>
            </w:r>
          </w:p>
          <w:p w:rsidR="00000000" w:rsidDel="00000000" w:rsidP="00000000" w:rsidRDefault="00000000" w:rsidRPr="00000000" w14:paraId="0000029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Zümre Toplantılarının Planlanması ve Yürütülmesi</w:t>
            </w:r>
          </w:p>
          <w:p w:rsidR="00000000" w:rsidDel="00000000" w:rsidP="00000000" w:rsidRDefault="00000000" w:rsidRPr="00000000" w14:paraId="000002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41"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Eğitim ve öğretime erişim imkânlarının sağlanması</w:t>
            </w:r>
            <w:r w:rsidDel="00000000" w:rsidR="00000000" w:rsidRPr="00000000">
              <w:rPr>
                <w:rtl w:val="0"/>
              </w:rPr>
            </w:r>
          </w:p>
          <w:p w:rsidR="00000000" w:rsidDel="00000000" w:rsidP="00000000" w:rsidRDefault="00000000" w:rsidRPr="00000000" w14:paraId="000002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41"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Hayat boyu öğrenme kapsamında eğitim ve öğretim faaliyetlerinin yürütülmesi</w:t>
            </w:r>
            <w:r w:rsidDel="00000000" w:rsidR="00000000" w:rsidRPr="00000000">
              <w:rPr>
                <w:rtl w:val="0"/>
              </w:rPr>
            </w:r>
          </w:p>
          <w:p w:rsidR="00000000" w:rsidDel="00000000" w:rsidP="00000000" w:rsidRDefault="00000000" w:rsidRPr="00000000" w14:paraId="000002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41"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Öğretim programlarının ve haftalık ders çizelgelerinin hazırlanması ve uygulanması</w:t>
            </w:r>
            <w:r w:rsidDel="00000000" w:rsidR="00000000" w:rsidRPr="00000000">
              <w:rPr>
                <w:rtl w:val="0"/>
              </w:rPr>
            </w:r>
          </w:p>
          <w:p w:rsidR="00000000" w:rsidDel="00000000" w:rsidP="00000000" w:rsidRDefault="00000000" w:rsidRPr="00000000" w14:paraId="000002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41"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Eğitsel tanılama ve yönlendirme faaliyetlerinin yürütülmesi</w:t>
            </w:r>
            <w:r w:rsidDel="00000000" w:rsidR="00000000" w:rsidRPr="00000000">
              <w:rPr>
                <w:rtl w:val="0"/>
              </w:rPr>
            </w:r>
          </w:p>
          <w:p w:rsidR="00000000" w:rsidDel="00000000" w:rsidP="00000000" w:rsidRDefault="00000000" w:rsidRPr="00000000" w14:paraId="000002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41"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Kişisel, eğitsel ve mesleki rehberlik faaliyetlerinin yürütülmesi</w:t>
            </w:r>
            <w:r w:rsidDel="00000000" w:rsidR="00000000" w:rsidRPr="00000000">
              <w:rPr>
                <w:rtl w:val="0"/>
              </w:rPr>
            </w:r>
          </w:p>
          <w:p w:rsidR="00000000" w:rsidDel="00000000" w:rsidP="00000000" w:rsidRDefault="00000000" w:rsidRPr="00000000" w14:paraId="000002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41"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Psikososyal koruma, önleme ve müdahale hizmetlerinin verilmesi</w:t>
            </w:r>
            <w:r w:rsidDel="00000000" w:rsidR="00000000" w:rsidRPr="00000000">
              <w:rPr>
                <w:rtl w:val="0"/>
              </w:rPr>
            </w:r>
          </w:p>
          <w:p w:rsidR="00000000" w:rsidDel="00000000" w:rsidP="00000000" w:rsidRDefault="00000000" w:rsidRPr="00000000" w14:paraId="000002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41"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Özel politika gerektiren bireylerin eğitim ve öğretimine ilişkin iş ve işlemlerin yürütülmesi</w:t>
            </w:r>
          </w:p>
        </w:tc>
      </w:tr>
      <w:tr>
        <w:trPr>
          <w:cantSplit w:val="0"/>
          <w:trHeight w:val="1318" w:hRule="atLeast"/>
          <w:tblHeader w:val="0"/>
        </w:trPr>
        <w:tc>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8" w:right="11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Stratejik Planlama, Araştırma- Geliştirme</w:t>
            </w:r>
          </w:p>
        </w:tc>
        <w:tc>
          <w:tcPr/>
          <w:p w:rsidR="00000000" w:rsidDel="00000000" w:rsidP="00000000" w:rsidRDefault="00000000" w:rsidRPr="00000000" w14:paraId="0000029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Planlama İşlemleri</w:t>
            </w:r>
          </w:p>
          <w:p w:rsidR="00000000" w:rsidDel="00000000" w:rsidP="00000000" w:rsidRDefault="00000000" w:rsidRPr="00000000" w14:paraId="0000029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İhtiyaç Analizleri</w:t>
            </w:r>
          </w:p>
          <w:p w:rsidR="00000000" w:rsidDel="00000000" w:rsidP="00000000" w:rsidRDefault="00000000" w:rsidRPr="00000000" w14:paraId="0000029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Eğitime İlişkin Verilerin Kayıtlanması</w:t>
            </w:r>
          </w:p>
          <w:p w:rsidR="00000000" w:rsidDel="00000000" w:rsidP="00000000" w:rsidRDefault="00000000" w:rsidRPr="00000000" w14:paraId="0000029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73"/>
              </w:tabs>
              <w:spacing w:after="0" w:before="2"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Araştırma-Geliştirme Çalışmaları</w:t>
            </w:r>
          </w:p>
          <w:p w:rsidR="00000000" w:rsidDel="00000000" w:rsidP="00000000" w:rsidRDefault="00000000" w:rsidRPr="00000000" w14:paraId="000002A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73"/>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Projeler Koordinasyon</w:t>
            </w:r>
          </w:p>
        </w:tc>
      </w:tr>
      <w:tr>
        <w:trPr>
          <w:cantSplit w:val="0"/>
          <w:trHeight w:val="658" w:hRule="atLeast"/>
          <w:tblHeader w:val="0"/>
        </w:trPr>
        <w:tc>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İnsan Kaynaklarının Yönetimi</w:t>
            </w:r>
          </w:p>
          <w:p w:rsidR="00000000" w:rsidDel="00000000" w:rsidP="00000000" w:rsidRDefault="00000000" w:rsidRPr="00000000" w14:paraId="000002A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ffffff"/>
                <w:sz w:val="24"/>
                <w:szCs w:val="24"/>
                <w:rtl w:val="0"/>
              </w:rPr>
              <w:t xml:space="preserve">İnsan Kaynakları Yönetimi</w:t>
            </w:r>
            <w:r w:rsidDel="00000000" w:rsidR="00000000" w:rsidRPr="00000000">
              <w:rPr>
                <w:rtl w:val="0"/>
              </w:rPr>
            </w:r>
          </w:p>
        </w:tc>
        <w:tc>
          <w:tcPr/>
          <w:p w:rsidR="00000000" w:rsidDel="00000000" w:rsidP="00000000" w:rsidRDefault="00000000" w:rsidRPr="00000000" w14:paraId="000002A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41"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Norm kadro iş ve işlemlerini yürütmek,</w:t>
            </w:r>
            <w:r w:rsidDel="00000000" w:rsidR="00000000" w:rsidRPr="00000000">
              <w:rPr>
                <w:rtl w:val="0"/>
              </w:rPr>
            </w:r>
          </w:p>
          <w:p w:rsidR="00000000" w:rsidDel="00000000" w:rsidP="00000000" w:rsidRDefault="00000000" w:rsidRPr="00000000" w14:paraId="000002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Özlük dosyalarının muhafazasını sağlamak,</w:t>
            </w:r>
            <w:r w:rsidDel="00000000" w:rsidR="00000000" w:rsidRPr="00000000">
              <w:rPr>
                <w:rtl w:val="0"/>
              </w:rPr>
            </w:r>
          </w:p>
          <w:p w:rsidR="00000000" w:rsidDel="00000000" w:rsidP="00000000" w:rsidRDefault="00000000" w:rsidRPr="00000000" w14:paraId="000002B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Özlük ve emeklilik iş ve işlemlerini yürütmek,</w:t>
            </w:r>
            <w:r w:rsidDel="00000000" w:rsidR="00000000" w:rsidRPr="00000000">
              <w:rPr>
                <w:rtl w:val="0"/>
              </w:rPr>
            </w:r>
          </w:p>
          <w:p w:rsidR="00000000" w:rsidDel="00000000" w:rsidP="00000000" w:rsidRDefault="00000000" w:rsidRPr="00000000" w14:paraId="000002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Disiplin ve ödül işlemlerini yürütmek,</w:t>
            </w:r>
            <w:r w:rsidDel="00000000" w:rsidR="00000000" w:rsidRPr="00000000">
              <w:rPr>
                <w:rtl w:val="0"/>
              </w:rPr>
            </w:r>
          </w:p>
          <w:p w:rsidR="00000000" w:rsidDel="00000000" w:rsidP="00000000" w:rsidRDefault="00000000" w:rsidRPr="00000000" w14:paraId="000002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Güvenlik soruşturması ve arşiv araştırması işlemlerini yürütmek,</w:t>
            </w:r>
            <w:r w:rsidDel="00000000" w:rsidR="00000000" w:rsidRPr="00000000">
              <w:rPr>
                <w:rtl w:val="0"/>
              </w:rPr>
            </w:r>
          </w:p>
          <w:p w:rsidR="00000000" w:rsidDel="00000000" w:rsidP="00000000" w:rsidRDefault="00000000" w:rsidRPr="00000000" w14:paraId="000002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Yöneticilik formasyonunun gelişmesini sağlayıcı faaliyetler yürütmek,</w:t>
            </w:r>
            <w:r w:rsidDel="00000000" w:rsidR="00000000" w:rsidRPr="00000000">
              <w:rPr>
                <w:rtl w:val="0"/>
              </w:rPr>
            </w:r>
          </w:p>
          <w:p w:rsidR="00000000" w:rsidDel="00000000" w:rsidP="00000000" w:rsidRDefault="00000000" w:rsidRPr="00000000" w14:paraId="000002B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Personelin eğitimlerine ilişkin iş ve işlemleri yapmak,</w:t>
            </w: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Öğretmen yeterliliği ve iş başarımı düzeyini iyileştirici hizmet içi eğitimler yapmak,</w:t>
            </w:r>
            <w:r w:rsidDel="00000000" w:rsidR="00000000" w:rsidRPr="00000000">
              <w:rPr>
                <w:rtl w:val="0"/>
              </w:rPr>
            </w:r>
          </w:p>
          <w:p w:rsidR="00000000" w:rsidDel="00000000" w:rsidP="00000000" w:rsidRDefault="00000000" w:rsidRPr="00000000" w14:paraId="000002B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Öğretmen yeterliliklerine ilişkin İlçe Milli Eğitim Müdürlüğüne geri bildirim ve önerilerde bulunmak,</w:t>
            </w:r>
            <w:r w:rsidDel="00000000" w:rsidR="00000000" w:rsidRPr="00000000">
              <w:rPr>
                <w:rtl w:val="0"/>
              </w:rPr>
            </w:r>
          </w:p>
          <w:p w:rsidR="00000000" w:rsidDel="00000000" w:rsidP="00000000" w:rsidRDefault="00000000" w:rsidRPr="00000000" w14:paraId="000002B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Öğretmenlerin hizmet içi eğitimlerine yönelik ulusal ve uluslararası gelişmeleri izlemek,</w:t>
            </w:r>
            <w:r w:rsidDel="00000000" w:rsidR="00000000" w:rsidRPr="00000000">
              <w:rPr>
                <w:rtl w:val="0"/>
              </w:rPr>
            </w:r>
          </w:p>
          <w:p w:rsidR="00000000" w:rsidDel="00000000" w:rsidP="00000000" w:rsidRDefault="00000000" w:rsidRPr="00000000" w14:paraId="000002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Yöneticilerin, öğretmenlerin ve diğer personelin atama, yer değiştirme, askerlik, alan değişikliği ve benzeri iş ve işlemlerini yapmak,</w:t>
            </w:r>
            <w:r w:rsidDel="00000000" w:rsidR="00000000" w:rsidRPr="00000000">
              <w:rPr>
                <w:rtl w:val="0"/>
              </w:rPr>
            </w:r>
          </w:p>
          <w:p w:rsidR="00000000" w:rsidDel="00000000" w:rsidP="00000000" w:rsidRDefault="00000000" w:rsidRPr="00000000" w14:paraId="000002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Personelin pasaport ve yurt dışı iş ve işlemlerini yürütmek,</w:t>
            </w: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57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57" w:hRule="atLeast"/>
          <w:tblHeader w:val="0"/>
        </w:trPr>
        <w:tc>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Fiziki ve Teknolojik Altyapı</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1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Müdürlüğün taşınır ve taşınmazlarına ilişkin işlemlerin yürütülmesi</w:t>
            </w:r>
          </w:p>
          <w:p w:rsidR="00000000" w:rsidDel="00000000" w:rsidP="00000000" w:rsidRDefault="00000000" w:rsidRPr="00000000" w14:paraId="000002C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Güvenliğinin Sağlanması</w:t>
            </w:r>
          </w:p>
          <w:p w:rsidR="00000000" w:rsidDel="00000000" w:rsidP="00000000" w:rsidRDefault="00000000" w:rsidRPr="00000000" w14:paraId="000002C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Eğitim ve öğretim ortamlarının standartlarının uygulanması</w:t>
            </w:r>
          </w:p>
          <w:p w:rsidR="00000000" w:rsidDel="00000000" w:rsidP="00000000" w:rsidRDefault="00000000" w:rsidRPr="00000000" w14:paraId="000002C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72"/>
              </w:tabs>
              <w:spacing w:after="0" w:before="1"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 Kitaplarının Dağıtımı</w:t>
            </w:r>
          </w:p>
          <w:p w:rsidR="00000000" w:rsidDel="00000000" w:rsidP="00000000" w:rsidRDefault="00000000" w:rsidRPr="00000000" w14:paraId="000002C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Temizlik, Güvenlik, Isıtma, Aydınlatma Hizmetleri</w:t>
            </w:r>
          </w:p>
          <w:p w:rsidR="00000000" w:rsidDel="00000000" w:rsidP="00000000" w:rsidRDefault="00000000" w:rsidRPr="00000000" w14:paraId="000002C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Evrak Kabul, Yönlendirme ve Dağıtım İşlemleri</w:t>
            </w:r>
          </w:p>
          <w:p w:rsidR="00000000" w:rsidDel="00000000" w:rsidP="00000000" w:rsidRDefault="00000000" w:rsidRPr="00000000" w14:paraId="000002C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Arşiv Hizmetleri</w:t>
            </w:r>
          </w:p>
          <w:p w:rsidR="00000000" w:rsidDel="00000000" w:rsidP="00000000" w:rsidRDefault="00000000" w:rsidRPr="00000000" w14:paraId="000002C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Sivil Savunma İşlemleri</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32" w:hRule="atLeast"/>
          <w:tblHeader w:val="0"/>
        </w:trPr>
        <w:tc>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1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E-Halkla İlişkiler</w:t>
            </w:r>
          </w:p>
        </w:tc>
        <w:tc>
          <w:tcPr/>
          <w:p w:rsidR="00000000" w:rsidDel="00000000" w:rsidP="00000000" w:rsidRDefault="00000000" w:rsidRPr="00000000" w14:paraId="000002C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Bilgi Edinme Başvurularının Cevaplanması</w:t>
            </w:r>
          </w:p>
          <w:p w:rsidR="00000000" w:rsidDel="00000000" w:rsidP="00000000" w:rsidRDefault="00000000" w:rsidRPr="00000000" w14:paraId="000002C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72"/>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Protokol İş ve İşlemleri</w:t>
            </w:r>
          </w:p>
          <w:p w:rsidR="00000000" w:rsidDel="00000000" w:rsidP="00000000" w:rsidRDefault="00000000" w:rsidRPr="00000000" w14:paraId="000002C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73"/>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Basın, Halk ve Ziyaretçilerle İlişkiler</w:t>
            </w:r>
          </w:p>
          <w:p w:rsidR="00000000" w:rsidDel="00000000" w:rsidP="00000000" w:rsidRDefault="00000000" w:rsidRPr="00000000" w14:paraId="000002D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73"/>
              </w:tabs>
              <w:spacing w:after="0" w:before="1"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Okul-Aile İşbirliği</w:t>
            </w:r>
          </w:p>
        </w:tc>
      </w:tr>
      <w:tr>
        <w:trPr>
          <w:cantSplit w:val="0"/>
          <w:trHeight w:val="2032" w:hRule="atLeast"/>
          <w:tblHeader w:val="0"/>
        </w:trPr>
        <w:tc>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3">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4">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F-Bilimsel, Kültürel, Sanatsal ve Sportif Faaliyetler</w:t>
            </w:r>
          </w:p>
        </w:tc>
        <w:tc>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1"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Okuma kültürünün geliştirilmesine yönelik çalışmaların yürütülmesi</w:t>
            </w:r>
            <w:r w:rsidDel="00000000" w:rsidR="00000000" w:rsidRPr="00000000">
              <w:rPr>
                <w:rtl w:val="0"/>
              </w:rPr>
            </w:r>
          </w:p>
          <w:p w:rsidR="00000000" w:rsidDel="00000000" w:rsidP="00000000" w:rsidRDefault="00000000" w:rsidRPr="00000000" w14:paraId="000002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Öğrencilere yönelik yerel, ulusal ve uluslararası düzeyde bilimsel, kültürel, sanatsal ve sportif faaliyetlerin düzenlenmesi</w:t>
            </w:r>
          </w:p>
          <w:p w:rsidR="00000000" w:rsidDel="00000000" w:rsidP="00000000" w:rsidRDefault="00000000" w:rsidRPr="00000000" w14:paraId="000002D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Öğrencilerin yerel, ulusal ve uluslararası düzeydeki bilimsel, kültürel, sanatsal ve sportif faaliyetlere katılımlarının sağlanması</w:t>
            </w:r>
          </w:p>
          <w:p w:rsidR="00000000" w:rsidDel="00000000" w:rsidP="00000000" w:rsidRDefault="00000000" w:rsidRPr="00000000" w14:paraId="000002DA">
            <w:pPr>
              <w:widowControl w:val="1"/>
              <w:spacing w:line="36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2032" w:hRule="atLeast"/>
          <w:tblHeader w:val="0"/>
        </w:trPr>
        <w:tc>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E">
            <w:pPr>
              <w:tabs>
                <w:tab w:val="left" w:leader="none" w:pos="1021"/>
              </w:tabs>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G-Araştırma, Geliştirme, Proje ve Protokoller</w:t>
            </w:r>
          </w:p>
        </w:tc>
        <w:tc>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 ve protokollerin hazırlanması, uygulanması ve değerlendirilmesi</w:t>
            </w:r>
            <w:r w:rsidDel="00000000" w:rsidR="00000000" w:rsidRPr="00000000">
              <w:rPr>
                <w:rtl w:val="0"/>
              </w:rPr>
            </w:r>
          </w:p>
          <w:p w:rsidR="00000000" w:rsidDel="00000000" w:rsidP="00000000" w:rsidRDefault="00000000" w:rsidRPr="00000000" w14:paraId="000002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Eğitim ve öğretimin geliştirilmesine yönelik araştırma ve geliştirme faaliyetlerinin yürütülmesi</w:t>
            </w:r>
            <w:r w:rsidDel="00000000" w:rsidR="00000000" w:rsidRPr="00000000">
              <w:rPr>
                <w:rtl w:val="0"/>
              </w:rPr>
            </w:r>
          </w:p>
          <w:p w:rsidR="00000000" w:rsidDel="00000000" w:rsidP="00000000" w:rsidRDefault="00000000" w:rsidRPr="00000000" w14:paraId="000002E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Öğrenci ve öğretmenlerin değişim ve hareketlilik programlarından yararlanabilmeleri için gerekli iş ve işlemlerin yürütülmesi</w:t>
            </w: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32" w:hRule="atLeast"/>
          <w:tblHeader w:val="0"/>
        </w:trPr>
        <w:tc>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5">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6">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7">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8">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 Yönetim ve Denetim ve Rehberlik</w:t>
            </w:r>
          </w:p>
        </w:tc>
        <w:tc>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Eğitim ve öğretime yönelik politikaların uygulanması</w:t>
            </w:r>
            <w:r w:rsidDel="00000000" w:rsidR="00000000" w:rsidRPr="00000000">
              <w:rPr>
                <w:rtl w:val="0"/>
              </w:rPr>
            </w:r>
          </w:p>
          <w:p w:rsidR="00000000" w:rsidDel="00000000" w:rsidP="00000000" w:rsidRDefault="00000000" w:rsidRPr="00000000" w14:paraId="000002E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İstatistikî verilerin toplanması, analizi ve yayınlanması</w:t>
            </w:r>
            <w:r w:rsidDel="00000000" w:rsidR="00000000" w:rsidRPr="00000000">
              <w:rPr>
                <w:rtl w:val="0"/>
              </w:rPr>
            </w:r>
          </w:p>
          <w:p w:rsidR="00000000" w:rsidDel="00000000" w:rsidP="00000000" w:rsidRDefault="00000000" w:rsidRPr="00000000" w14:paraId="000002E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plan ve performans programının hazırlanması, uygulanması izlenip değerlendirilmesi ve faaliyet raporunun hazırlanması</w:t>
            </w:r>
            <w:r w:rsidDel="00000000" w:rsidR="00000000" w:rsidRPr="00000000">
              <w:rPr>
                <w:rtl w:val="0"/>
              </w:rPr>
            </w:r>
          </w:p>
          <w:p w:rsidR="00000000" w:rsidDel="00000000" w:rsidP="00000000" w:rsidRDefault="00000000" w:rsidRPr="00000000" w14:paraId="000002E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Müdürlük bütçesine ilişkin iş ve işlemleri yürütülmesi</w:t>
            </w:r>
            <w:r w:rsidDel="00000000" w:rsidR="00000000" w:rsidRPr="00000000">
              <w:rPr>
                <w:rtl w:val="0"/>
              </w:rPr>
            </w:r>
          </w:p>
          <w:p w:rsidR="00000000" w:rsidDel="00000000" w:rsidP="00000000" w:rsidRDefault="00000000" w:rsidRPr="00000000" w14:paraId="000002E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İzleme ve değerlendirme faaliyetlerinin yürütülmesi</w:t>
            </w:r>
            <w:r w:rsidDel="00000000" w:rsidR="00000000" w:rsidRPr="00000000">
              <w:rPr>
                <w:rtl w:val="0"/>
              </w:rPr>
            </w:r>
          </w:p>
          <w:p w:rsidR="00000000" w:rsidDel="00000000" w:rsidP="00000000" w:rsidRDefault="00000000" w:rsidRPr="00000000" w14:paraId="000002F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Rehberlik, denetim, inceleme ve soruşturma faaliyetlerinin yürütülmesi</w:t>
            </w:r>
            <w:r w:rsidDel="00000000" w:rsidR="00000000" w:rsidRPr="00000000">
              <w:rPr>
                <w:rtl w:val="0"/>
              </w:rPr>
            </w:r>
          </w:p>
          <w:p w:rsidR="00000000" w:rsidDel="00000000" w:rsidP="00000000" w:rsidRDefault="00000000" w:rsidRPr="00000000" w14:paraId="000002F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72"/>
              </w:tabs>
              <w:spacing w:after="0" w:before="1"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Teftiş ve Denetimi</w:t>
            </w:r>
          </w:p>
          <w:p w:rsidR="00000000" w:rsidDel="00000000" w:rsidP="00000000" w:rsidRDefault="00000000" w:rsidRPr="00000000" w14:paraId="000002F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72"/>
              </w:tabs>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Öğretmenlere Rehberlik ve İşbaşında Yetiştirme Hizmetleri</w:t>
            </w:r>
          </w:p>
          <w:p w:rsidR="00000000" w:rsidDel="00000000" w:rsidP="00000000" w:rsidRDefault="00000000" w:rsidRPr="00000000" w14:paraId="000002F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Ön İnceleme, İnceleme ve Soruşturma Hizmetleri</w:t>
            </w: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F5">
      <w:pPr>
        <w:rPr>
          <w:sz w:val="16"/>
          <w:szCs w:val="16"/>
        </w:rPr>
        <w:sectPr>
          <w:type w:val="nextPage"/>
          <w:pgSz w:h="16840" w:w="11910" w:orient="portrait"/>
          <w:pgMar w:bottom="1280" w:top="1320" w:left="460" w:right="400" w:header="0" w:footer="1097"/>
        </w:sectPr>
      </w:pPr>
      <w:r w:rsidDel="00000000" w:rsidR="00000000" w:rsidRPr="00000000">
        <w:rPr>
          <w:rtl w:val="0"/>
        </w:rPr>
      </w:r>
    </w:p>
    <w:p w:rsidR="00000000" w:rsidDel="00000000" w:rsidP="00000000" w:rsidRDefault="00000000" w:rsidRPr="00000000" w14:paraId="000002F6">
      <w:pPr>
        <w:pStyle w:val="Heading3"/>
        <w:numPr>
          <w:ilvl w:val="1"/>
          <w:numId w:val="52"/>
        </w:numPr>
        <w:tabs>
          <w:tab w:val="left" w:leader="none" w:pos="1553"/>
        </w:tabs>
        <w:ind w:left="1553" w:hanging="595"/>
        <w:rPr/>
      </w:pPr>
      <w:r w:rsidDel="00000000" w:rsidR="00000000" w:rsidRPr="00000000">
        <w:rPr>
          <w:rFonts w:ascii="Times New Roman" w:cs="Times New Roman" w:eastAsia="Times New Roman" w:hAnsi="Times New Roman"/>
          <w:sz w:val="28"/>
          <w:szCs w:val="28"/>
          <w:rtl w:val="0"/>
        </w:rPr>
        <w:t xml:space="preserve">Paydaş Analizi</w:t>
      </w:r>
    </w:p>
    <w:p w:rsidR="00000000" w:rsidDel="00000000" w:rsidP="00000000" w:rsidRDefault="00000000" w:rsidRPr="00000000" w14:paraId="000002F7">
      <w:pPr>
        <w:pStyle w:val="Heading3"/>
        <w:tabs>
          <w:tab w:val="left" w:leader="none" w:pos="1553"/>
        </w:tabs>
        <w:ind w:firstLine="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360" w:lineRule="auto"/>
        <w:ind w:left="958" w:right="1012" w:firstLine="48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Paydaş analizi katılımcılığı sağlamanın en önemli aracıdır. Eğitim açısından paydaş, bir okulun ürün ve hizmetleriyle ilgisi olan, okuldan doğrudan veya dolaylı, olumlu ya da olumsuz yönde etkilenen veya okulu  etkileyen tüm tarafları içerir. Her bir paydaşın rolü okulun gelişimi için çok önemlidir. Başarılı bir okulun en hayati bileşeni, tüm paydaşların olumlu katılımıdır. Paydaşlarımızı iç paydaşlar ve dış paydaşlar olarak sınıflandırdık.</w:t>
      </w:r>
    </w:p>
    <w:p w:rsidR="00000000" w:rsidDel="00000000" w:rsidP="00000000" w:rsidRDefault="00000000" w:rsidRPr="00000000" w14:paraId="000002F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A">
      <w:pPr>
        <w:spacing w:line="360" w:lineRule="auto"/>
        <w:ind w:left="896"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6. Paydaş Tablosu</w:t>
      </w:r>
    </w:p>
    <w:tbl>
      <w:tblPr>
        <w:tblStyle w:val="Table7"/>
        <w:tblW w:w="9273.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76"/>
        <w:gridCol w:w="1727"/>
        <w:gridCol w:w="1570"/>
        <w:tblGridChange w:id="0">
          <w:tblGrid>
            <w:gridCol w:w="5976"/>
            <w:gridCol w:w="1727"/>
            <w:gridCol w:w="1570"/>
          </w:tblGrid>
        </w:tblGridChange>
      </w:tblGrid>
      <w:tr>
        <w:trPr>
          <w:cantSplit w:val="0"/>
          <w:trHeight w:val="333" w:hRule="atLeast"/>
          <w:tblHeader w:val="0"/>
        </w:trPr>
        <w:tc>
          <w:tcPr>
            <w:shd w:fill="8062a0" w:val="clea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Paydaş Adı</w:t>
            </w:r>
            <w:r w:rsidDel="00000000" w:rsidR="00000000" w:rsidRPr="00000000">
              <w:rPr>
                <w:rtl w:val="0"/>
              </w:rPr>
            </w:r>
          </w:p>
        </w:tc>
        <w:tc>
          <w:tcPr>
            <w:shd w:fill="8062a0" w:val="clea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İç Paydaş</w:t>
            </w:r>
            <w:r w:rsidDel="00000000" w:rsidR="00000000" w:rsidRPr="00000000">
              <w:rPr>
                <w:rtl w:val="0"/>
              </w:rPr>
            </w:r>
          </w:p>
        </w:tc>
        <w:tc>
          <w:tcPr>
            <w:shd w:fill="8062a0" w:val="clea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Dış Paydaş</w:t>
            </w: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İzmir İl Milli Eğitim Müdürlüğü</w:t>
            </w:r>
          </w:p>
        </w:tc>
        <w:tc>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251" w:hRule="atLeast"/>
          <w:tblHeader w:val="0"/>
        </w:trPr>
        <w:tc>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Müdürü</w:t>
            </w:r>
          </w:p>
        </w:tc>
        <w:tc>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5" w:right="5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1" w:hRule="atLeast"/>
          <w:tblHeader w:val="0"/>
        </w:trPr>
        <w:tc>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Öğretmenler</w:t>
            </w:r>
          </w:p>
        </w:tc>
        <w:tc>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5" w:right="5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Öğrenciler</w:t>
            </w:r>
          </w:p>
        </w:tc>
        <w:tc>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5" w:right="5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1" w:hRule="atLeast"/>
          <w:tblHeader w:val="0"/>
        </w:trPr>
        <w:tc>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Velileri</w:t>
            </w:r>
          </w:p>
        </w:tc>
        <w:tc>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5" w:right="5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1" w:hRule="atLeast"/>
          <w:tblHeader w:val="0"/>
        </w:trPr>
        <w:tc>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Personel</w:t>
            </w:r>
          </w:p>
        </w:tc>
        <w:tc>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5" w:right="5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İlçe Müftülüğü</w:t>
            </w:r>
          </w:p>
        </w:tc>
        <w:tc>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252" w:hRule="atLeast"/>
          <w:tblHeader w:val="0"/>
        </w:trPr>
        <w:tc>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İlçe Emniyet Amirliği</w:t>
            </w:r>
          </w:p>
        </w:tc>
        <w:tc>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251" w:hRule="atLeast"/>
          <w:tblHeader w:val="0"/>
        </w:trPr>
        <w:tc>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İlçe Toplum Sağlığı Merkezi</w:t>
            </w:r>
          </w:p>
        </w:tc>
        <w:tc>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251" w:hRule="atLeast"/>
          <w:tblHeader w:val="0"/>
        </w:trPr>
        <w:tc>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Diğer Eğitim Kurumları</w:t>
            </w:r>
          </w:p>
        </w:tc>
        <w:tc>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252" w:hRule="atLeast"/>
          <w:tblHeader w:val="0"/>
        </w:trPr>
        <w:tc>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Özel Sektör</w:t>
            </w:r>
          </w:p>
        </w:tc>
        <w:tc>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251" w:hRule="atLeast"/>
          <w:tblHeader w:val="0"/>
        </w:trPr>
        <w:tc>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Sivil Toplum Kuruluşları</w:t>
            </w:r>
          </w:p>
        </w:tc>
        <w:tc>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251" w:hRule="atLeast"/>
          <w:tblHeader w:val="0"/>
        </w:trPr>
        <w:tc>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OAB</w:t>
            </w:r>
          </w:p>
        </w:tc>
        <w:tc>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253" w:hRule="atLeast"/>
          <w:tblHeader w:val="0"/>
        </w:trPr>
        <w:tc>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İlçe Belediye Başkanlığı</w:t>
            </w:r>
          </w:p>
        </w:tc>
        <w:tc>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254" w:hRule="atLeast"/>
          <w:tblHeader w:val="0"/>
        </w:trPr>
        <w:tc>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Diğer Kurum ve Kuruluşlar</w:t>
            </w:r>
          </w:p>
        </w:tc>
        <w:tc>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32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5">
      <w:pPr>
        <w:pStyle w:val="Heading1"/>
        <w:spacing w:before="1" w:line="360" w:lineRule="auto"/>
        <w:ind w:firstLine="9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Paydaşların Önceliklendirilmesi</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24"/>
          <w:tab w:val="left" w:leader="none" w:pos="4969"/>
          <w:tab w:val="left" w:leader="none" w:pos="5782"/>
          <w:tab w:val="left" w:leader="none" w:pos="6821"/>
          <w:tab w:val="left" w:leader="none" w:pos="7419"/>
          <w:tab w:val="left" w:leader="none" w:pos="8458"/>
          <w:tab w:val="left" w:leader="none" w:pos="9111"/>
        </w:tabs>
        <w:spacing w:after="0" w:before="3" w:line="360" w:lineRule="auto"/>
        <w:ind w:left="895" w:right="107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Paydaşların önceliklendirilmesi; Kamu İdareleri İçinStratejik</w:t>
        <w:tab/>
        <w:t xml:space="preserve">Plan</w:t>
        <w:tab/>
        <w:t xml:space="preserve">Hazırlama Kılavuzunda belirtilen Paydaş Etki/Önem Matrisi tablosundan (Tablo 7) yararlanılmıştır.</w:t>
      </w:r>
    </w:p>
    <w:p w:rsidR="00000000" w:rsidDel="00000000" w:rsidP="00000000" w:rsidRDefault="00000000" w:rsidRPr="00000000" w14:paraId="00000337">
      <w:pPr>
        <w:spacing w:before="3" w:line="360" w:lineRule="auto"/>
        <w:ind w:left="896"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7. Paydaşların Önceliklendirilmesi</w:t>
      </w:r>
    </w:p>
    <w:tbl>
      <w:tblPr>
        <w:tblStyle w:val="Table8"/>
        <w:tblW w:w="952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9"/>
        <w:gridCol w:w="993"/>
        <w:gridCol w:w="992"/>
        <w:gridCol w:w="1276"/>
        <w:gridCol w:w="1224"/>
        <w:gridCol w:w="1066"/>
        <w:tblGridChange w:id="0">
          <w:tblGrid>
            <w:gridCol w:w="3969"/>
            <w:gridCol w:w="993"/>
            <w:gridCol w:w="992"/>
            <w:gridCol w:w="1276"/>
            <w:gridCol w:w="1224"/>
            <w:gridCol w:w="1066"/>
          </w:tblGrid>
        </w:tblGridChange>
      </w:tblGrid>
      <w:tr>
        <w:trPr>
          <w:cantSplit w:val="0"/>
          <w:trHeight w:val="608" w:hRule="atLeast"/>
          <w:tblHeader w:val="0"/>
        </w:trPr>
        <w:tc>
          <w:tcPr>
            <w:shd w:fill="8062a0" w:val="clea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Paydaş Adı</w:t>
            </w:r>
            <w:r w:rsidDel="00000000" w:rsidR="00000000" w:rsidRPr="00000000">
              <w:rPr>
                <w:rtl w:val="0"/>
              </w:rPr>
            </w:r>
          </w:p>
        </w:tc>
        <w:tc>
          <w:tcPr>
            <w:shd w:fill="8062a0" w:val="clear"/>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360" w:lineRule="auto"/>
              <w:ind w:left="172" w:right="111" w:firstLine="205.99999999999997"/>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2"/>
                <w:szCs w:val="22"/>
                <w:u w:val="none"/>
                <w:shd w:fill="auto" w:val="clear"/>
                <w:vertAlign w:val="baseline"/>
                <w:rtl w:val="0"/>
              </w:rPr>
              <w:t xml:space="preserve">İç Paydaş</w:t>
            </w:r>
            <w:r w:rsidDel="00000000" w:rsidR="00000000" w:rsidRPr="00000000">
              <w:rPr>
                <w:rtl w:val="0"/>
              </w:rPr>
            </w:r>
          </w:p>
        </w:tc>
        <w:tc>
          <w:tcPr>
            <w:shd w:fill="8062a0" w:val="clear"/>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360" w:lineRule="auto"/>
              <w:ind w:left="136" w:right="112" w:firstLine="150.00000000000003"/>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2"/>
                <w:szCs w:val="22"/>
                <w:u w:val="none"/>
                <w:shd w:fill="auto" w:val="clear"/>
                <w:vertAlign w:val="baseline"/>
                <w:rtl w:val="0"/>
              </w:rPr>
              <w:t xml:space="preserve">Dış Paydaş</w:t>
            </w:r>
            <w:r w:rsidDel="00000000" w:rsidR="00000000" w:rsidRPr="00000000">
              <w:rPr>
                <w:rtl w:val="0"/>
              </w:rPr>
            </w:r>
          </w:p>
        </w:tc>
        <w:tc>
          <w:tcPr>
            <w:shd w:fill="8062a0" w:val="clea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360" w:lineRule="auto"/>
              <w:ind w:left="174" w:right="154" w:firstLine="87"/>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2"/>
                <w:szCs w:val="22"/>
                <w:u w:val="none"/>
                <w:shd w:fill="auto" w:val="clear"/>
                <w:vertAlign w:val="baseline"/>
                <w:rtl w:val="0"/>
              </w:rPr>
              <w:t xml:space="preserve">Önem Derecesi</w:t>
            </w:r>
            <w:r w:rsidDel="00000000" w:rsidR="00000000" w:rsidRPr="00000000">
              <w:rPr>
                <w:rtl w:val="0"/>
              </w:rPr>
            </w:r>
          </w:p>
        </w:tc>
        <w:tc>
          <w:tcPr>
            <w:shd w:fill="8062a0" w:val="clea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360" w:lineRule="auto"/>
              <w:ind w:left="227" w:right="209" w:firstLine="159.00000000000003"/>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2"/>
                <w:szCs w:val="22"/>
                <w:u w:val="none"/>
                <w:shd w:fill="auto" w:val="clear"/>
                <w:vertAlign w:val="baseline"/>
                <w:rtl w:val="0"/>
              </w:rPr>
              <w:t xml:space="preserve">Etki Derecesi</w:t>
            </w:r>
            <w:r w:rsidDel="00000000" w:rsidR="00000000" w:rsidRPr="00000000">
              <w:rPr>
                <w:rtl w:val="0"/>
              </w:rPr>
            </w:r>
          </w:p>
        </w:tc>
        <w:tc>
          <w:tcPr>
            <w:shd w:fill="8062a0" w:val="clea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7"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2"/>
                <w:szCs w:val="22"/>
                <w:u w:val="none"/>
                <w:shd w:fill="auto" w:val="clear"/>
                <w:vertAlign w:val="baseline"/>
                <w:rtl w:val="0"/>
              </w:rPr>
              <w:t xml:space="preserve">Önceliği</w:t>
            </w:r>
            <w:r w:rsidDel="00000000" w:rsidR="00000000" w:rsidRPr="00000000">
              <w:rPr>
                <w:rtl w:val="0"/>
              </w:rPr>
            </w:r>
          </w:p>
        </w:tc>
      </w:tr>
      <w:tr>
        <w:trPr>
          <w:cantSplit w:val="0"/>
          <w:trHeight w:val="251" w:hRule="atLeast"/>
          <w:tblHeader w:val="0"/>
        </w:trPr>
        <w:tc>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İzmir İl Milli Eğitim Müdürlüğü</w:t>
            </w:r>
          </w:p>
        </w:tc>
        <w:tc>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51" w:hRule="atLeast"/>
          <w:tblHeader w:val="0"/>
        </w:trPr>
        <w:tc>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Müdürü</w:t>
            </w:r>
          </w:p>
        </w:tc>
        <w:tc>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52" w:hRule="atLeast"/>
          <w:tblHeader w:val="0"/>
        </w:trPr>
        <w:tc>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Öğretmenler</w:t>
            </w:r>
          </w:p>
        </w:tc>
        <w:tc>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51" w:hRule="atLeast"/>
          <w:tblHeader w:val="0"/>
        </w:trPr>
        <w:tc>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Öğrencileri</w:t>
            </w:r>
          </w:p>
        </w:tc>
        <w:tc>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51" w:hRule="atLeast"/>
          <w:tblHeader w:val="0"/>
        </w:trPr>
        <w:tc>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Velileri</w:t>
            </w:r>
          </w:p>
        </w:tc>
        <w:tc>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54" w:hRule="atLeast"/>
          <w:tblHeader w:val="0"/>
        </w:trPr>
        <w:tc>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Personeli</w:t>
            </w:r>
          </w:p>
        </w:tc>
        <w:tc>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51" w:hRule="atLeast"/>
          <w:tblHeader w:val="0"/>
        </w:trPr>
        <w:tc>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İlçe Müftülüğü</w:t>
            </w:r>
          </w:p>
        </w:tc>
        <w:tc>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r>
      <w:tr>
        <w:trPr>
          <w:cantSplit w:val="0"/>
          <w:trHeight w:val="251" w:hRule="atLeast"/>
          <w:tblHeader w:val="0"/>
        </w:trPr>
        <w:tc>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İlçe Emniyet Amirliği</w:t>
            </w:r>
          </w:p>
        </w:tc>
        <w:tc>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52" w:hRule="atLeast"/>
          <w:tblHeader w:val="0"/>
        </w:trPr>
        <w:tc>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İlçe Toplum Sağlığı Merkezi</w:t>
            </w:r>
          </w:p>
        </w:tc>
        <w:tc>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52" w:hRule="atLeast"/>
          <w:tblHeader w:val="0"/>
        </w:trPr>
        <w:tc>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OAB,</w:t>
            </w:r>
          </w:p>
        </w:tc>
        <w:tc>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51" w:hRule="atLeast"/>
          <w:tblHeader w:val="0"/>
        </w:trPr>
        <w:tc>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Diğer Eğitim Kurumları</w:t>
            </w:r>
          </w:p>
        </w:tc>
        <w:tc>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rHeight w:val="251" w:hRule="atLeast"/>
          <w:tblHeader w:val="0"/>
        </w:trPr>
        <w:tc>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Özel Sektör</w:t>
            </w:r>
          </w:p>
        </w:tc>
        <w:tc>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rHeight w:val="254" w:hRule="atLeast"/>
          <w:tblHeader w:val="0"/>
        </w:trPr>
        <w:tc>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Sivil Toplum Kuruluşları</w:t>
            </w:r>
          </w:p>
        </w:tc>
        <w:tc>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rHeight w:val="251" w:hRule="atLeast"/>
          <w:tblHeader w:val="0"/>
        </w:trPr>
        <w:tc>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İlçe Belediye Başkanlığı</w:t>
            </w:r>
          </w:p>
        </w:tc>
        <w:tc>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51" w:hRule="atLeast"/>
          <w:tblHeader w:val="0"/>
        </w:trPr>
        <w:tc>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Diğer Kurum ve Kuruluşlar</w:t>
            </w:r>
          </w:p>
        </w:tc>
        <w:tc>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rHeight w:val="230" w:hRule="atLeast"/>
          <w:tblHeader w:val="0"/>
        </w:trPr>
        <w:tc>
          <w:tcPr>
            <w:gridSpan w:val="6"/>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Önem Derecesi: 1, 2, 3 gözet; 4,5 birlikte çalış</w:t>
            </w:r>
          </w:p>
        </w:tc>
      </w:tr>
      <w:tr>
        <w:trPr>
          <w:cantSplit w:val="0"/>
          <w:trHeight w:val="230" w:hRule="atLeast"/>
          <w:tblHeader w:val="0"/>
        </w:trPr>
        <w:tc>
          <w:tcPr>
            <w:gridSpan w:val="6"/>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Etki Derecesi: 1, 2, 3 İzle; 4, 5 bilgilendir</w:t>
            </w:r>
          </w:p>
        </w:tc>
      </w:tr>
      <w:tr>
        <w:trPr>
          <w:cantSplit w:val="0"/>
          <w:trHeight w:val="231" w:hRule="atLeast"/>
          <w:tblHeader w:val="0"/>
        </w:trPr>
        <w:tc>
          <w:tcPr>
            <w:gridSpan w:val="6"/>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Önceliği: 5=Tam; 4=Çok; 3=Orta; 2=Az; 1=Hiç</w:t>
            </w:r>
          </w:p>
        </w:tc>
      </w:tr>
    </w:tbl>
    <w:p w:rsidR="00000000" w:rsidDel="00000000" w:rsidP="00000000" w:rsidRDefault="00000000" w:rsidRPr="00000000" w14:paraId="000003AA">
      <w:pPr>
        <w:spacing w:line="360" w:lineRule="auto"/>
        <w:jc w:val="center"/>
        <w:rPr>
          <w:rFonts w:ascii="Times New Roman" w:cs="Times New Roman" w:eastAsia="Times New Roman" w:hAnsi="Times New Roman"/>
          <w:sz w:val="24"/>
          <w:szCs w:val="24"/>
        </w:rPr>
        <w:sectPr>
          <w:type w:val="nextPage"/>
          <w:pgSz w:h="16840" w:w="11910" w:orient="portrait"/>
          <w:pgMar w:bottom="720" w:top="720" w:left="720" w:right="720" w:header="0" w:footer="238"/>
        </w:sectPr>
      </w:pPr>
      <w:r w:rsidDel="00000000" w:rsidR="00000000" w:rsidRPr="00000000">
        <w:rPr>
          <w:rtl w:val="0"/>
        </w:rPr>
      </w:r>
    </w:p>
    <w:p w:rsidR="00000000" w:rsidDel="00000000" w:rsidP="00000000" w:rsidRDefault="00000000" w:rsidRPr="00000000" w14:paraId="000003AB">
      <w:pPr>
        <w:pStyle w:val="Heading1"/>
        <w:spacing w:before="75" w:line="360" w:lineRule="auto"/>
        <w:ind w:firstLine="9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Paydaşların Değerlendirilmesi</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60" w:lineRule="auto"/>
        <w:ind w:left="896" w:right="1068" w:firstLine="582.99999999999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000000" w:rsidDel="00000000" w:rsidP="00000000" w:rsidRDefault="00000000" w:rsidRPr="00000000" w14:paraId="000003AD">
      <w:pPr>
        <w:spacing w:before="1"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8. Paydaş-Ürün/Hizmet Matrisi</w:t>
      </w:r>
    </w:p>
    <w:tbl>
      <w:tblPr>
        <w:tblStyle w:val="Table9"/>
        <w:tblW w:w="990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35"/>
        <w:gridCol w:w="718"/>
        <w:gridCol w:w="430"/>
        <w:gridCol w:w="313"/>
        <w:gridCol w:w="277"/>
        <w:gridCol w:w="430"/>
        <w:gridCol w:w="290"/>
        <w:gridCol w:w="304"/>
        <w:gridCol w:w="269"/>
        <w:gridCol w:w="317"/>
        <w:gridCol w:w="364"/>
        <w:gridCol w:w="449"/>
        <w:gridCol w:w="574"/>
        <w:gridCol w:w="574"/>
        <w:gridCol w:w="717"/>
        <w:gridCol w:w="431"/>
        <w:gridCol w:w="717"/>
        <w:gridCol w:w="718"/>
        <w:gridCol w:w="574"/>
        <w:tblGridChange w:id="0">
          <w:tblGrid>
            <w:gridCol w:w="1435"/>
            <w:gridCol w:w="718"/>
            <w:gridCol w:w="430"/>
            <w:gridCol w:w="313"/>
            <w:gridCol w:w="277"/>
            <w:gridCol w:w="430"/>
            <w:gridCol w:w="290"/>
            <w:gridCol w:w="304"/>
            <w:gridCol w:w="269"/>
            <w:gridCol w:w="317"/>
            <w:gridCol w:w="364"/>
            <w:gridCol w:w="449"/>
            <w:gridCol w:w="574"/>
            <w:gridCol w:w="574"/>
            <w:gridCol w:w="717"/>
            <w:gridCol w:w="431"/>
            <w:gridCol w:w="717"/>
            <w:gridCol w:w="718"/>
            <w:gridCol w:w="574"/>
          </w:tblGrid>
        </w:tblGridChange>
      </w:tblGrid>
      <w:tr>
        <w:trPr>
          <w:cantSplit w:val="0"/>
          <w:trHeight w:val="2123" w:hRule="atLeast"/>
          <w:tblHeader w:val="0"/>
        </w:trPr>
        <w:tc>
          <w:tcPr>
            <w:tcBorders>
              <w:bottom w:color="000000" w:space="0" w:sz="0" w:val="nil"/>
            </w:tcBorders>
            <w:shd w:fill="8062a0" w:val="clear"/>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8062a0" w:val="clear"/>
            <w:vAlign w:val="center"/>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Ürün/Hizmet Numarası</w:t>
            </w:r>
            <w:r w:rsidDel="00000000" w:rsidR="00000000" w:rsidRPr="00000000">
              <w:rPr>
                <w:rtl w:val="0"/>
              </w:rPr>
            </w:r>
          </w:p>
        </w:tc>
        <w:tc>
          <w:tcPr>
            <w:shd w:fill="8062a0" w:val="clear"/>
            <w:vAlign w:val="center"/>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3" w:right="57"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İl MEM</w:t>
            </w:r>
            <w:r w:rsidDel="00000000" w:rsidR="00000000" w:rsidRPr="00000000">
              <w:rPr>
                <w:rtl w:val="0"/>
              </w:rPr>
            </w:r>
          </w:p>
        </w:tc>
        <w:tc>
          <w:tcPr>
            <w:shd w:fill="8062a0" w:val="clear"/>
            <w:vAlign w:val="center"/>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2"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Kaymakamlık</w:t>
            </w:r>
            <w:r w:rsidDel="00000000" w:rsidR="00000000" w:rsidRPr="00000000">
              <w:rPr>
                <w:rtl w:val="0"/>
              </w:rPr>
            </w:r>
          </w:p>
        </w:tc>
        <w:tc>
          <w:tcPr>
            <w:shd w:fill="8062a0" w:val="clear"/>
            <w:vAlign w:val="center"/>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609"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lçe MEM</w:t>
            </w:r>
            <w:r w:rsidDel="00000000" w:rsidR="00000000" w:rsidRPr="00000000">
              <w:rPr>
                <w:rtl w:val="0"/>
              </w:rPr>
            </w:r>
          </w:p>
        </w:tc>
        <w:tc>
          <w:tcPr>
            <w:shd w:fill="8062a0" w:val="clear"/>
            <w:vAlign w:val="center"/>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293"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Okul Müdürümüz</w:t>
            </w:r>
            <w:r w:rsidDel="00000000" w:rsidR="00000000" w:rsidRPr="00000000">
              <w:rPr>
                <w:rtl w:val="0"/>
              </w:rPr>
            </w:r>
          </w:p>
        </w:tc>
        <w:tc>
          <w:tcPr>
            <w:shd w:fill="8062a0" w:val="clear"/>
            <w:vAlign w:val="cente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507"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Öğretmenler</w:t>
            </w:r>
            <w:r w:rsidDel="00000000" w:rsidR="00000000" w:rsidRPr="00000000">
              <w:rPr>
                <w:rtl w:val="0"/>
              </w:rPr>
            </w:r>
          </w:p>
        </w:tc>
        <w:tc>
          <w:tcPr>
            <w:shd w:fill="8062a0" w:val="clear"/>
            <w:vAlign w:val="center"/>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586"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Öğrenciler</w:t>
            </w:r>
            <w:r w:rsidDel="00000000" w:rsidR="00000000" w:rsidRPr="00000000">
              <w:rPr>
                <w:rtl w:val="0"/>
              </w:rPr>
            </w:r>
          </w:p>
        </w:tc>
        <w:tc>
          <w:tcPr>
            <w:shd w:fill="8062a0" w:val="clear"/>
            <w:vAlign w:val="center"/>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57"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Veliler</w:t>
            </w:r>
            <w:r w:rsidDel="00000000" w:rsidR="00000000" w:rsidRPr="00000000">
              <w:rPr>
                <w:rtl w:val="0"/>
              </w:rPr>
            </w:r>
          </w:p>
        </w:tc>
        <w:tc>
          <w:tcPr>
            <w:shd w:fill="8062a0" w:val="clear"/>
            <w:vAlign w:val="center"/>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671"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Personel</w:t>
            </w:r>
            <w:r w:rsidDel="00000000" w:rsidR="00000000" w:rsidRPr="00000000">
              <w:rPr>
                <w:rtl w:val="0"/>
              </w:rPr>
            </w:r>
          </w:p>
        </w:tc>
        <w:tc>
          <w:tcPr>
            <w:shd w:fill="8062a0" w:val="clear"/>
            <w:vAlign w:val="center"/>
          </w:tcPr>
          <w:bookmarkStart w:colFirst="0" w:colLast="0" w:name="30j0zll" w:id="1"/>
          <w:bookmarkEnd w:id="1"/>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423"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İlçe Müftülüğü</w:t>
            </w:r>
            <w:r w:rsidDel="00000000" w:rsidR="00000000" w:rsidRPr="00000000">
              <w:rPr>
                <w:rtl w:val="0"/>
              </w:rPr>
            </w:r>
          </w:p>
        </w:tc>
        <w:tc>
          <w:tcPr>
            <w:shd w:fill="8062a0" w:val="clear"/>
            <w:vAlign w:val="center"/>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66"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İlçe Emniyet Amirliği</w:t>
            </w:r>
            <w:r w:rsidDel="00000000" w:rsidR="00000000" w:rsidRPr="00000000">
              <w:rPr>
                <w:rtl w:val="0"/>
              </w:rPr>
            </w:r>
          </w:p>
        </w:tc>
        <w:tc>
          <w:tcPr>
            <w:shd w:fill="8062a0" w:val="clear"/>
            <w:vAlign w:val="cente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681" w:right="0" w:hanging="431"/>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İlçe Toplum Sağlığı Merkezi</w:t>
            </w:r>
            <w:r w:rsidDel="00000000" w:rsidR="00000000" w:rsidRPr="00000000">
              <w:rPr>
                <w:rtl w:val="0"/>
              </w:rPr>
            </w:r>
          </w:p>
        </w:tc>
        <w:tc>
          <w:tcPr>
            <w:shd w:fill="8062a0" w:val="clear"/>
            <w:vAlign w:val="center"/>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0" w:right="0" w:hanging="789"/>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OAB</w:t>
            </w:r>
            <w:r w:rsidDel="00000000" w:rsidR="00000000" w:rsidRPr="00000000">
              <w:rPr>
                <w:rtl w:val="0"/>
              </w:rPr>
            </w:r>
          </w:p>
        </w:tc>
        <w:tc>
          <w:tcPr>
            <w:shd w:fill="8062a0" w:val="clear"/>
            <w:vAlign w:val="center"/>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62"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Diğer Eğitim Kurumları</w:t>
            </w:r>
            <w:r w:rsidDel="00000000" w:rsidR="00000000" w:rsidRPr="00000000">
              <w:rPr>
                <w:rtl w:val="0"/>
              </w:rPr>
            </w:r>
          </w:p>
        </w:tc>
        <w:tc>
          <w:tcPr>
            <w:shd w:fill="8062a0" w:val="clear"/>
            <w:vAlign w:val="center"/>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549"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Özel Sektör</w:t>
            </w:r>
            <w:r w:rsidDel="00000000" w:rsidR="00000000" w:rsidRPr="00000000">
              <w:rPr>
                <w:rtl w:val="0"/>
              </w:rPr>
            </w:r>
          </w:p>
        </w:tc>
        <w:tc>
          <w:tcPr>
            <w:shd w:fill="8062a0" w:val="clear"/>
            <w:vAlign w:val="center"/>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27"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Sivil Toplum Kuruluşları</w:t>
            </w:r>
            <w:r w:rsidDel="00000000" w:rsidR="00000000" w:rsidRPr="00000000">
              <w:rPr>
                <w:rtl w:val="0"/>
              </w:rPr>
            </w:r>
          </w:p>
        </w:tc>
        <w:tc>
          <w:tcPr>
            <w:shd w:fill="8062a0" w:val="clear"/>
            <w:vAlign w:val="center"/>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7"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İlçe Belediye Başkanlığı</w:t>
            </w:r>
            <w:r w:rsidDel="00000000" w:rsidR="00000000" w:rsidRPr="00000000">
              <w:rPr>
                <w:rtl w:val="0"/>
              </w:rPr>
            </w:r>
          </w:p>
        </w:tc>
        <w:tc>
          <w:tcPr>
            <w:shd w:fill="8062a0" w:val="clear"/>
            <w:vAlign w:val="cente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572" w:right="0" w:hanging="201"/>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Diğer Kurum ve Kuruluşlar</w:t>
            </w:r>
            <w:r w:rsidDel="00000000" w:rsidR="00000000" w:rsidRPr="00000000">
              <w:rPr>
                <w:rtl w:val="0"/>
              </w:rPr>
            </w:r>
          </w:p>
        </w:tc>
      </w:tr>
      <w:tr>
        <w:trPr>
          <w:cantSplit w:val="0"/>
          <w:trHeight w:val="201" w:hRule="atLeast"/>
          <w:tblHeader w:val="0"/>
        </w:trPr>
        <w:tc>
          <w:tcPr>
            <w:vMerge w:val="restart"/>
            <w:tcBorders>
              <w:top w:color="000000" w:space="0" w:sz="0" w:val="nil"/>
            </w:tcBorders>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 -Eğitim Öğretim Faaliyetleri</w:t>
            </w:r>
          </w:p>
        </w:tc>
        <w:tc>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0" w:hRule="atLeast"/>
          <w:tblHeader w:val="0"/>
        </w:trPr>
        <w:tc>
          <w:tcPr>
            <w:vMerge w:val="continue"/>
            <w:tcBorders>
              <w:top w:color="000000" w:space="0" w:sz="0" w:val="nil"/>
            </w:tcBorders>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continue"/>
            <w:tcBorders>
              <w:top w:color="000000" w:space="0" w:sz="0" w:val="nil"/>
            </w:tcBorders>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3"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2" w:hRule="atLeast"/>
          <w:tblHeader w:val="0"/>
        </w:trPr>
        <w:tc>
          <w:tcPr>
            <w:vMerge w:val="continue"/>
            <w:tcBorders>
              <w:top w:color="000000" w:space="0" w:sz="0" w:val="nil"/>
            </w:tcBorders>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continue"/>
            <w:tcBorders>
              <w:top w:color="000000" w:space="0" w:sz="0" w:val="nil"/>
            </w:tcBorders>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3"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continue"/>
            <w:tcBorders>
              <w:top w:color="000000" w:space="0" w:sz="0" w:val="nil"/>
            </w:tcBorders>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6</w:t>
            </w:r>
          </w:p>
        </w:tc>
        <w:tc>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0" w:hRule="atLeast"/>
          <w:tblHeader w:val="0"/>
        </w:trPr>
        <w:tc>
          <w:tcPr>
            <w:vMerge w:val="continue"/>
            <w:tcBorders>
              <w:top w:color="000000" w:space="0" w:sz="0" w:val="nil"/>
            </w:tcBorders>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w:t>
            </w:r>
          </w:p>
        </w:tc>
        <w:tc>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51" w:hRule="atLeast"/>
          <w:tblHeader w:val="0"/>
        </w:trPr>
        <w:tc>
          <w:tcPr>
            <w:vMerge w:val="continue"/>
            <w:tcBorders>
              <w:top w:color="000000" w:space="0" w:sz="0" w:val="nil"/>
            </w:tcBorders>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8</w:t>
            </w:r>
          </w:p>
        </w:tc>
        <w:tc>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360" w:lineRule="auto"/>
              <w:ind w:left="42"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restart"/>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B-Strateji Geliştirme, Ar-Ge Faaliyetleri</w:t>
            </w:r>
          </w:p>
        </w:tc>
        <w:tc>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continue"/>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continue"/>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99" w:hRule="atLeast"/>
          <w:tblHeader w:val="0"/>
        </w:trPr>
        <w:tc>
          <w:tcPr>
            <w:vMerge w:val="continue"/>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continue"/>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continue"/>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6</w:t>
            </w:r>
          </w:p>
        </w:tc>
        <w:tc>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restart"/>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60" w:lineRule="auto"/>
              <w:ind w:left="11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C-İnsan</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360" w:lineRule="auto"/>
              <w:ind w:left="110" w:right="73"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Kaynakları Gelişimi</w:t>
            </w:r>
          </w:p>
        </w:tc>
        <w:tc>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continue"/>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continue"/>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restart"/>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D-Fiziki ve Mali Destek</w:t>
            </w:r>
          </w:p>
        </w:tc>
        <w:tc>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continue"/>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continue"/>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continue"/>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continue"/>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 w:right="6"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0" w:hRule="atLeast"/>
          <w:tblHeader w:val="0"/>
        </w:trPr>
        <w:tc>
          <w:tcPr>
            <w:vMerge w:val="continue"/>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6</w:t>
            </w:r>
          </w:p>
        </w:tc>
        <w:tc>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continue"/>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w:t>
            </w:r>
          </w:p>
        </w:tc>
        <w:tc>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continue"/>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8</w:t>
            </w:r>
          </w:p>
        </w:tc>
        <w:tc>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restart"/>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360" w:lineRule="auto"/>
              <w:ind w:left="11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E-Denetim ve Rehberlik</w:t>
            </w:r>
          </w:p>
        </w:tc>
        <w:tc>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continue"/>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continue"/>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restart"/>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F-Halkla İlişkiler</w:t>
            </w:r>
          </w:p>
        </w:tc>
        <w:tc>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3"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50" w:hRule="atLeast"/>
          <w:tblHeader w:val="0"/>
        </w:trPr>
        <w:tc>
          <w:tcPr>
            <w:vMerge w:val="continue"/>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360" w:lineRule="auto"/>
              <w:ind w:left="18"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6"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2" w:hRule="atLeast"/>
          <w:tblHeader w:val="0"/>
        </w:trPr>
        <w:tc>
          <w:tcPr>
            <w:vMerge w:val="continue"/>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3"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1" w:hRule="atLeast"/>
          <w:tblHeader w:val="0"/>
        </w:trPr>
        <w:tc>
          <w:tcPr>
            <w:vMerge w:val="continue"/>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tc>
        <w:tc>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3"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D">
      <w:pPr>
        <w:pStyle w:val="Heading1"/>
        <w:spacing w:line="360" w:lineRule="auto"/>
        <w:ind w:firstLine="9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Paydaş Görüşlerinin Alınması ve Değerlendirilmesi</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759" w:right="1075"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w:t>
      </w:r>
    </w:p>
    <w:p w:rsidR="00000000" w:rsidDel="00000000" w:rsidP="00000000" w:rsidRDefault="00000000" w:rsidRPr="00000000" w14:paraId="0000062F">
      <w:pPr>
        <w:spacing w:after="35" w:before="2" w:line="360" w:lineRule="auto"/>
        <w:ind w:left="759"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9. Paydaş Görüşlerinin Alınmasına İlişkin Çalışmalar</w:t>
      </w:r>
    </w:p>
    <w:tbl>
      <w:tblPr>
        <w:tblStyle w:val="Table10"/>
        <w:tblW w:w="9349.0" w:type="dxa"/>
        <w:jc w:val="left"/>
        <w:tblInd w:w="7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1558"/>
        <w:gridCol w:w="2410"/>
        <w:gridCol w:w="1416"/>
        <w:gridCol w:w="1985"/>
        <w:tblGridChange w:id="0">
          <w:tblGrid>
            <w:gridCol w:w="1980"/>
            <w:gridCol w:w="1558"/>
            <w:gridCol w:w="2410"/>
            <w:gridCol w:w="1416"/>
            <w:gridCol w:w="1985"/>
          </w:tblGrid>
        </w:tblGridChange>
      </w:tblGrid>
      <w:tr>
        <w:trPr>
          <w:cantSplit w:val="0"/>
          <w:trHeight w:val="607" w:hRule="atLeast"/>
          <w:tblHeader w:val="0"/>
        </w:trPr>
        <w:tc>
          <w:tcPr>
            <w:shd w:fill="8062a0" w:val="clear"/>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0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Paydaş Adı</w:t>
            </w:r>
            <w:r w:rsidDel="00000000" w:rsidR="00000000" w:rsidRPr="00000000">
              <w:rPr>
                <w:rtl w:val="0"/>
              </w:rPr>
            </w:r>
          </w:p>
        </w:tc>
        <w:tc>
          <w:tcPr>
            <w:shd w:fill="8062a0" w:val="clear"/>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Yöntem</w:t>
            </w:r>
            <w:r w:rsidDel="00000000" w:rsidR="00000000" w:rsidRPr="00000000">
              <w:rPr>
                <w:rtl w:val="0"/>
              </w:rPr>
            </w:r>
          </w:p>
        </w:tc>
        <w:tc>
          <w:tcPr>
            <w:shd w:fill="8062a0" w:val="clear"/>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Sorumlu</w:t>
            </w:r>
            <w:r w:rsidDel="00000000" w:rsidR="00000000" w:rsidRPr="00000000">
              <w:rPr>
                <w:rtl w:val="0"/>
              </w:rPr>
            </w:r>
          </w:p>
        </w:tc>
        <w:tc>
          <w:tcPr>
            <w:shd w:fill="8062a0" w:val="clear"/>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Çalışma Tarihi</w:t>
            </w:r>
            <w:r w:rsidDel="00000000" w:rsidR="00000000" w:rsidRPr="00000000">
              <w:rPr>
                <w:rtl w:val="0"/>
              </w:rPr>
            </w:r>
          </w:p>
        </w:tc>
        <w:tc>
          <w:tcPr>
            <w:shd w:fill="8062a0" w:val="clear"/>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360" w:lineRule="auto"/>
              <w:ind w:left="494" w:right="469" w:hanging="1.0000000000000142"/>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Raporlama ve Değerlendirme Sorumlusu</w:t>
            </w:r>
            <w:r w:rsidDel="00000000" w:rsidR="00000000" w:rsidRPr="00000000">
              <w:rPr>
                <w:rtl w:val="0"/>
              </w:rPr>
            </w:r>
          </w:p>
        </w:tc>
      </w:tr>
      <w:tr>
        <w:trPr>
          <w:cantSplit w:val="0"/>
          <w:trHeight w:val="239" w:hRule="atLeast"/>
          <w:tblHeader w:val="0"/>
        </w:trPr>
        <w:tc>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360"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İlçe MEM Yöneticileri</w:t>
            </w:r>
          </w:p>
        </w:tc>
        <w:tc>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360" w:lineRule="auto"/>
              <w:ind w:left="70" w:right="5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Mülakat, Toplantı</w:t>
            </w:r>
          </w:p>
        </w:tc>
        <w:tc>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36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Strateji Geliştirme Kurulu Bşk.</w:t>
            </w:r>
          </w:p>
        </w:tc>
        <w:tc>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24"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24"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08-11/04/2024</w:t>
            </w:r>
          </w:p>
        </w:tc>
        <w:tc>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360" w:lineRule="auto"/>
              <w:ind w:left="2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P. Hazırlama Ekibi</w:t>
            </w:r>
          </w:p>
        </w:tc>
      </w:tr>
      <w:tr>
        <w:trPr>
          <w:cantSplit w:val="0"/>
          <w:trHeight w:val="412" w:hRule="atLeast"/>
          <w:tblHeader w:val="0"/>
        </w:trPr>
        <w:tc>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Diğer Eğitim Kurumu Yöneticileri</w:t>
            </w:r>
          </w:p>
        </w:tc>
        <w:tc>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360" w:lineRule="auto"/>
              <w:ind w:left="70" w:right="5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Mülakat</w:t>
            </w:r>
          </w:p>
        </w:tc>
        <w:tc>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36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Strateji Geliştirme Kurulu Bşk.</w:t>
            </w:r>
          </w:p>
        </w:tc>
        <w:tc>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360" w:lineRule="auto"/>
              <w:ind w:left="24"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360" w:lineRule="auto"/>
              <w:ind w:left="24"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08-11/04/2024</w:t>
            </w:r>
          </w:p>
        </w:tc>
        <w:tc>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360" w:lineRule="auto"/>
              <w:ind w:left="2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P. Hazırlama Ekibi</w:t>
            </w:r>
          </w:p>
        </w:tc>
      </w:tr>
      <w:tr>
        <w:trPr>
          <w:cantSplit w:val="0"/>
          <w:trHeight w:val="207" w:hRule="atLeast"/>
          <w:tblHeader w:val="0"/>
        </w:trPr>
        <w:tc>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Öğretmenler</w:t>
            </w:r>
          </w:p>
        </w:tc>
        <w:tc>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 w:right="5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Anket, Toplantı</w:t>
            </w:r>
          </w:p>
        </w:tc>
        <w:tc>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P. Hazırlama Ekibi</w:t>
            </w:r>
          </w:p>
        </w:tc>
        <w:tc>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15-19/04/2024</w:t>
            </w:r>
            <w:r w:rsidDel="00000000" w:rsidR="00000000" w:rsidRPr="00000000">
              <w:rPr>
                <w:rtl w:val="0"/>
              </w:rPr>
            </w:r>
          </w:p>
        </w:tc>
        <w:tc>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P. Hazırlama Ekibi</w:t>
            </w:r>
          </w:p>
        </w:tc>
      </w:tr>
      <w:tr>
        <w:trPr>
          <w:cantSplit w:val="0"/>
          <w:trHeight w:val="207" w:hRule="atLeast"/>
          <w:tblHeader w:val="0"/>
        </w:trPr>
        <w:tc>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Öğrenciler</w:t>
            </w:r>
          </w:p>
        </w:tc>
        <w:tc>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 w:right="5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Anket</w:t>
            </w:r>
          </w:p>
        </w:tc>
        <w:tc>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P. Hazırlama Ekibi</w:t>
            </w:r>
          </w:p>
        </w:tc>
        <w:tc>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15-19/04/2024</w:t>
            </w:r>
            <w:r w:rsidDel="00000000" w:rsidR="00000000" w:rsidRPr="00000000">
              <w:rPr>
                <w:rtl w:val="0"/>
              </w:rPr>
            </w:r>
          </w:p>
        </w:tc>
        <w:tc>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P. Hazırlama Ekibi</w:t>
            </w:r>
          </w:p>
        </w:tc>
      </w:tr>
      <w:tr>
        <w:trPr>
          <w:cantSplit w:val="0"/>
          <w:trHeight w:val="207" w:hRule="atLeast"/>
          <w:tblHeader w:val="0"/>
        </w:trPr>
        <w:tc>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Veliler</w:t>
            </w:r>
          </w:p>
        </w:tc>
        <w:tc>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 w:right="5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Anket</w:t>
            </w:r>
          </w:p>
        </w:tc>
        <w:tc>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P. Hazırlama Ekibi</w:t>
            </w:r>
          </w:p>
        </w:tc>
        <w:tc>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15-19/04/2024</w:t>
            </w:r>
            <w:r w:rsidDel="00000000" w:rsidR="00000000" w:rsidRPr="00000000">
              <w:rPr>
                <w:rtl w:val="0"/>
              </w:rPr>
            </w:r>
          </w:p>
        </w:tc>
        <w:tc>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P. Hazırlama Ekibi</w:t>
            </w:r>
          </w:p>
        </w:tc>
      </w:tr>
      <w:tr>
        <w:trPr>
          <w:cantSplit w:val="0"/>
          <w:trHeight w:val="207" w:hRule="atLeast"/>
          <w:tblHeader w:val="0"/>
        </w:trPr>
        <w:tc>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Personel</w:t>
            </w:r>
          </w:p>
        </w:tc>
        <w:tc>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 w:right="5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Anket, Toplantı</w:t>
            </w:r>
          </w:p>
        </w:tc>
        <w:tc>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P. Hazırlama Ekibi</w:t>
            </w:r>
          </w:p>
        </w:tc>
        <w:tc>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15-19/04/2024</w:t>
            </w:r>
            <w:r w:rsidDel="00000000" w:rsidR="00000000" w:rsidRPr="00000000">
              <w:rPr>
                <w:rtl w:val="0"/>
              </w:rPr>
            </w:r>
          </w:p>
        </w:tc>
        <w:tc>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P. Hazırlama Ekibi</w:t>
            </w:r>
          </w:p>
        </w:tc>
      </w:tr>
      <w:tr>
        <w:trPr>
          <w:cantSplit w:val="0"/>
          <w:trHeight w:val="207" w:hRule="atLeast"/>
          <w:tblHeader w:val="0"/>
        </w:trPr>
        <w:tc>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Yöneticiler</w:t>
            </w:r>
          </w:p>
        </w:tc>
        <w:tc>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 w:right="5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Anket, Toplantı</w:t>
            </w:r>
          </w:p>
        </w:tc>
        <w:tc>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P. Hazırlama Ekibi</w:t>
            </w:r>
          </w:p>
        </w:tc>
        <w:tc>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15-19/04/2024</w:t>
            </w:r>
            <w:r w:rsidDel="00000000" w:rsidR="00000000" w:rsidRPr="00000000">
              <w:rPr>
                <w:rtl w:val="0"/>
              </w:rPr>
            </w:r>
          </w:p>
        </w:tc>
        <w:tc>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P. Hazırlama Ekibi</w:t>
            </w:r>
          </w:p>
        </w:tc>
      </w:tr>
    </w:tbl>
    <w:p w:rsidR="00000000" w:rsidDel="00000000" w:rsidP="00000000" w:rsidRDefault="00000000" w:rsidRPr="00000000" w14:paraId="00000663">
      <w:pPr>
        <w:spacing w:line="360" w:lineRule="auto"/>
        <w:rPr>
          <w:rFonts w:ascii="Times New Roman" w:cs="Times New Roman" w:eastAsia="Times New Roman" w:hAnsi="Times New Roman"/>
          <w:sz w:val="24"/>
          <w:szCs w:val="24"/>
        </w:rPr>
        <w:sectPr>
          <w:type w:val="nextPage"/>
          <w:pgSz w:h="16840" w:w="11910" w:orient="portrait"/>
          <w:pgMar w:bottom="720" w:top="720" w:left="720" w:right="720" w:header="0" w:footer="238"/>
        </w:sectPr>
      </w:pPr>
      <w:r w:rsidDel="00000000" w:rsidR="00000000" w:rsidRPr="00000000">
        <w:rPr>
          <w:rtl w:val="0"/>
        </w:rPr>
      </w:r>
    </w:p>
    <w:p w:rsidR="00000000" w:rsidDel="00000000" w:rsidP="00000000" w:rsidRDefault="00000000" w:rsidRPr="00000000" w14:paraId="00000664">
      <w:pPr>
        <w:spacing w:after="35" w:before="2" w:line="360" w:lineRule="auto"/>
        <w:ind w:left="759"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10. Anket Değerlendirme Tablosu (Veli-Öğretmen-Öğrenci)</w:t>
      </w:r>
    </w:p>
    <w:tbl>
      <w:tblPr>
        <w:tblStyle w:val="Table11"/>
        <w:tblW w:w="9738.0" w:type="dxa"/>
        <w:jc w:val="left"/>
        <w:tblInd w:w="-15.0" w:type="dxa"/>
        <w:tblLayout w:type="fixed"/>
        <w:tblLook w:val="0400"/>
      </w:tblPr>
      <w:tblGrid>
        <w:gridCol w:w="1151"/>
        <w:gridCol w:w="1692"/>
        <w:gridCol w:w="1692"/>
        <w:gridCol w:w="1581"/>
        <w:gridCol w:w="1692"/>
        <w:gridCol w:w="1930"/>
        <w:tblGridChange w:id="0">
          <w:tblGrid>
            <w:gridCol w:w="1151"/>
            <w:gridCol w:w="1692"/>
            <w:gridCol w:w="1692"/>
            <w:gridCol w:w="1581"/>
            <w:gridCol w:w="1692"/>
            <w:gridCol w:w="1930"/>
          </w:tblGrid>
        </w:tblGridChange>
      </w:tblGrid>
      <w:tr>
        <w:trPr>
          <w:cantSplit w:val="0"/>
          <w:trHeight w:val="605" w:hRule="atLeast"/>
          <w:tblHeader w:val="0"/>
        </w:trPr>
        <w:tc>
          <w:tcPr>
            <w:gridSpan w:val="6"/>
            <w:tcBorders>
              <w:top w:color="000000" w:space="0" w:sz="0" w:val="nil"/>
              <w:left w:color="000000" w:space="0" w:sz="8" w:val="single"/>
              <w:bottom w:color="000000" w:space="0" w:sz="0" w:val="nil"/>
              <w:right w:color="000000" w:space="0" w:sz="0" w:val="nil"/>
            </w:tcBorders>
            <w:shd w:fill="366092" w:val="clear"/>
            <w:vAlign w:val="center"/>
          </w:tcPr>
          <w:p w:rsidR="00000000" w:rsidDel="00000000" w:rsidP="00000000" w:rsidRDefault="00000000" w:rsidRPr="00000000" w14:paraId="00000665">
            <w:pPr>
              <w:widowControl w:val="1"/>
              <w:jc w:val="center"/>
              <w:rPr>
                <w:rFonts w:ascii="Calibri" w:cs="Calibri" w:eastAsia="Calibri" w:hAnsi="Calibri"/>
                <w:b w:val="1"/>
                <w:color w:val="ffff00"/>
                <w:sz w:val="36"/>
                <w:szCs w:val="36"/>
              </w:rPr>
            </w:pPr>
            <w:r w:rsidDel="00000000" w:rsidR="00000000" w:rsidRPr="00000000">
              <w:rPr>
                <w:rFonts w:ascii="Calibri" w:cs="Calibri" w:eastAsia="Calibri" w:hAnsi="Calibri"/>
                <w:b w:val="1"/>
                <w:color w:val="ffff00"/>
                <w:sz w:val="36"/>
                <w:szCs w:val="36"/>
                <w:rtl w:val="0"/>
              </w:rPr>
              <w:t xml:space="preserve">VELİ DEĞERLENDİRME ANKETİ</w:t>
            </w:r>
          </w:p>
        </w:tc>
      </w:tr>
      <w:tr>
        <w:trPr>
          <w:cantSplit w:val="0"/>
          <w:trHeight w:val="796" w:hRule="atLeast"/>
          <w:tblHeader w:val="0"/>
        </w:trPr>
        <w:tc>
          <w:tcPr>
            <w:tcBorders>
              <w:top w:color="000000" w:space="0" w:sz="0" w:val="nil"/>
              <w:left w:color="000000" w:space="0" w:sz="0" w:val="nil"/>
              <w:bottom w:color="000000" w:space="0" w:sz="0" w:val="nil"/>
              <w:right w:color="000000" w:space="0" w:sz="0" w:val="nil"/>
            </w:tcBorders>
            <w:shd w:fill="00b0f0" w:val="clear"/>
            <w:vAlign w:val="center"/>
          </w:tcPr>
          <w:p w:rsidR="00000000" w:rsidDel="00000000" w:rsidP="00000000" w:rsidRDefault="00000000" w:rsidRPr="00000000" w14:paraId="0000066B">
            <w:pPr>
              <w:widowControl w:val="1"/>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93</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66C">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Kesinlikle Katılıyorum</w:t>
            </w:r>
          </w:p>
        </w:tc>
        <w:tc>
          <w:tcPr>
            <w:tcBorders>
              <w:top w:color="000000" w:space="0" w:sz="4" w:val="single"/>
              <w:left w:color="000000" w:space="0" w:sz="0" w:val="nil"/>
              <w:bottom w:color="000000" w:space="0" w:sz="4" w:val="single"/>
              <w:right w:color="000000" w:space="0" w:sz="4" w:val="single"/>
            </w:tcBorders>
            <w:shd w:fill="92d050" w:val="clear"/>
            <w:vAlign w:val="center"/>
          </w:tcPr>
          <w:p w:rsidR="00000000" w:rsidDel="00000000" w:rsidP="00000000" w:rsidRDefault="00000000" w:rsidRPr="00000000" w14:paraId="0000066D">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Katılıyorum</w:t>
            </w:r>
          </w:p>
        </w:tc>
        <w:tc>
          <w:tcPr>
            <w:tcBorders>
              <w:top w:color="000000" w:space="0" w:sz="4"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66E">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Kararsızım</w:t>
            </w:r>
          </w:p>
        </w:tc>
        <w:tc>
          <w:tcPr>
            <w:tcBorders>
              <w:top w:color="000000" w:space="0" w:sz="4" w:val="single"/>
              <w:left w:color="000000" w:space="0" w:sz="0" w:val="nil"/>
              <w:bottom w:color="000000" w:space="0" w:sz="4" w:val="single"/>
              <w:right w:color="000000" w:space="0" w:sz="4" w:val="single"/>
            </w:tcBorders>
            <w:shd w:fill="ffc000" w:val="clear"/>
            <w:vAlign w:val="center"/>
          </w:tcPr>
          <w:p w:rsidR="00000000" w:rsidDel="00000000" w:rsidP="00000000" w:rsidRDefault="00000000" w:rsidRPr="00000000" w14:paraId="0000066F">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Kısmen Katılıyorum</w:t>
            </w:r>
          </w:p>
        </w:tc>
        <w:tc>
          <w:tcPr>
            <w:tcBorders>
              <w:top w:color="000000" w:space="0" w:sz="4" w:val="single"/>
              <w:left w:color="000000" w:space="0" w:sz="0" w:val="nil"/>
              <w:bottom w:color="000000" w:space="0" w:sz="4" w:val="single"/>
              <w:right w:color="000000" w:space="0" w:sz="0" w:val="nil"/>
            </w:tcBorders>
            <w:shd w:fill="ff0000" w:val="clear"/>
            <w:vAlign w:val="center"/>
          </w:tcPr>
          <w:p w:rsidR="00000000" w:rsidDel="00000000" w:rsidP="00000000" w:rsidRDefault="00000000" w:rsidRPr="00000000" w14:paraId="00000670">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Katılmıyorum</w:t>
            </w:r>
          </w:p>
        </w:tc>
      </w:tr>
      <w:tr>
        <w:trPr>
          <w:cantSplit w:val="0"/>
          <w:trHeight w:val="649" w:hRule="atLeast"/>
          <w:tblHeader w:val="0"/>
        </w:trPr>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671">
            <w:pPr>
              <w:widowControl w:val="1"/>
              <w:jc w:val="center"/>
              <w:rPr>
                <w:rFonts w:ascii="Calibri" w:cs="Calibri" w:eastAsia="Calibri" w:hAnsi="Calibri"/>
                <w:color w:val="ffffff"/>
              </w:rPr>
            </w:pPr>
            <w:r w:rsidDel="00000000" w:rsidR="00000000" w:rsidRPr="00000000">
              <w:rPr>
                <w:rFonts w:ascii="Calibri" w:cs="Calibri" w:eastAsia="Calibri" w:hAnsi="Calibri"/>
                <w:color w:val="ffffff"/>
                <w:rtl w:val="0"/>
              </w:rPr>
              <w:t xml:space="preserve">Katılan Sayısı</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672">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731-789</w:t>
            </w:r>
          </w:p>
        </w:tc>
        <w:tc>
          <w:tcPr>
            <w:tcBorders>
              <w:top w:color="000000" w:space="0" w:sz="0" w:val="nil"/>
              <w:left w:color="000000" w:space="0" w:sz="0" w:val="nil"/>
              <w:bottom w:color="000000" w:space="0" w:sz="4" w:val="single"/>
              <w:right w:color="000000" w:space="0" w:sz="4" w:val="single"/>
            </w:tcBorders>
            <w:shd w:fill="92d050" w:val="clear"/>
            <w:vAlign w:val="center"/>
          </w:tcPr>
          <w:p w:rsidR="00000000" w:rsidDel="00000000" w:rsidP="00000000" w:rsidRDefault="00000000" w:rsidRPr="00000000" w14:paraId="00000673">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510-754</w:t>
            </w:r>
          </w:p>
        </w:tc>
        <w:tc>
          <w:tcPr>
            <w:tcBorders>
              <w:top w:color="000000" w:space="0" w:sz="0" w:val="nil"/>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674">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166-227</w:t>
            </w:r>
          </w:p>
        </w:tc>
        <w:tc>
          <w:tcPr>
            <w:tcBorders>
              <w:top w:color="000000" w:space="0" w:sz="0" w:val="nil"/>
              <w:left w:color="000000" w:space="0" w:sz="0" w:val="nil"/>
              <w:bottom w:color="000000" w:space="0" w:sz="4" w:val="single"/>
              <w:right w:color="000000" w:space="0" w:sz="4" w:val="single"/>
            </w:tcBorders>
            <w:shd w:fill="ffc000" w:val="clear"/>
            <w:vAlign w:val="center"/>
          </w:tcPr>
          <w:p w:rsidR="00000000" w:rsidDel="00000000" w:rsidP="00000000" w:rsidRDefault="00000000" w:rsidRPr="00000000" w14:paraId="00000675">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35-110</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676">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16-120</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7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7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7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38</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7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18</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7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7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7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7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7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8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8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8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8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8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17</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8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8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17</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8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8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26</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8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8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8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26</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8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17</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8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8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22</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8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9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9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9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9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9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9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9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9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40</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9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9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9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9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9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39</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9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9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9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A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A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A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37</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A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37</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A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A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A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A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9.soru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A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A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A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13</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A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A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A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A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40</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A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43</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B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B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B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B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B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B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B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B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B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9</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B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12.soru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B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B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B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B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B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B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13.soru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C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C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C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C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C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C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14.soru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C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27</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C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30</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C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C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C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C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15.soru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C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30</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C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C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9</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C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D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9</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D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D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30</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D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40</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D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D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D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D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17.soru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D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43</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D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30</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D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D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D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D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18.soru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D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30</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D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40</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E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E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E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E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E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56</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E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36</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E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E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E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E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E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E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EC">
            <w:pPr>
              <w:widowControl w:val="1"/>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E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E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E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21.soru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F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67</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F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F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F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F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6F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22.soru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F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F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27</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F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F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6F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r>
    </w:tbl>
    <w:p w:rsidR="00000000" w:rsidDel="00000000" w:rsidP="00000000" w:rsidRDefault="00000000" w:rsidRPr="00000000" w14:paraId="000006FB">
      <w:pPr>
        <w:spacing w:line="360" w:lineRule="auto"/>
        <w:rPr/>
        <w:sectPr>
          <w:type w:val="nextPage"/>
          <w:pgSz w:h="16840" w:w="11910" w:orient="portrait"/>
          <w:pgMar w:bottom="720" w:top="720" w:left="720" w:right="720" w:header="0" w:footer="1097"/>
        </w:sectPr>
      </w:pPr>
      <w:r w:rsidDel="00000000" w:rsidR="00000000" w:rsidRPr="00000000">
        <w:rPr>
          <w:rFonts w:ascii="Times New Roman" w:cs="Times New Roman" w:eastAsia="Times New Roman" w:hAnsi="Times New Roman"/>
          <w:sz w:val="24"/>
          <w:szCs w:val="24"/>
          <w:rtl w:val="0"/>
        </w:rPr>
        <w:t xml:space="preserve">Anket soruları Ek-1 de yer almaktadır.</w:t>
      </w:r>
      <w:r w:rsidDel="00000000" w:rsidR="00000000" w:rsidRPr="00000000">
        <w:rPr>
          <w:rtl w:val="0"/>
        </w:rPr>
        <w:t xml:space="preserve"> </w:t>
      </w:r>
      <w:r w:rsidDel="00000000" w:rsidR="00000000" w:rsidRPr="00000000">
        <w:rPr/>
        <w:drawing>
          <wp:inline distB="0" distT="0" distL="0" distR="0">
            <wp:extent cx="5200650" cy="2876550"/>
            <wp:effectExtent b="19050" l="0" r="19050" t="0"/>
            <wp:docPr id="30" name=""/>
            <a:graphic>
              <a:graphicData uri="http://schemas.openxmlformats.org/drawingml/2006/chart">
                <c:chart r:id="rId19"/>
              </a:graphicData>
            </a:graphic>
          </wp:inline>
        </w:drawing>
      </w:r>
      <w:r w:rsidDel="00000000" w:rsidR="00000000" w:rsidRPr="00000000">
        <w:rPr>
          <w:rtl w:val="0"/>
        </w:rPr>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2"/>
        <w:tblW w:w="8636.0" w:type="dxa"/>
        <w:jc w:val="left"/>
        <w:tblInd w:w="625.0" w:type="dxa"/>
        <w:tblLayout w:type="fixed"/>
        <w:tblLook w:val="0400"/>
      </w:tblPr>
      <w:tblGrid>
        <w:gridCol w:w="1020"/>
        <w:gridCol w:w="1501"/>
        <w:gridCol w:w="1501"/>
        <w:gridCol w:w="1403"/>
        <w:gridCol w:w="1501"/>
        <w:gridCol w:w="1710"/>
        <w:tblGridChange w:id="0">
          <w:tblGrid>
            <w:gridCol w:w="1020"/>
            <w:gridCol w:w="1501"/>
            <w:gridCol w:w="1501"/>
            <w:gridCol w:w="1403"/>
            <w:gridCol w:w="1501"/>
            <w:gridCol w:w="1710"/>
          </w:tblGrid>
        </w:tblGridChange>
      </w:tblGrid>
      <w:tr>
        <w:trPr>
          <w:cantSplit w:val="0"/>
          <w:trHeight w:val="690" w:hRule="atLeast"/>
          <w:tblHeader w:val="0"/>
        </w:trPr>
        <w:tc>
          <w:tcPr>
            <w:gridSpan w:val="6"/>
            <w:tcBorders>
              <w:top w:color="000000" w:space="0" w:sz="0" w:val="nil"/>
              <w:left w:color="000000" w:space="0" w:sz="8" w:val="single"/>
              <w:bottom w:color="000000" w:space="0" w:sz="0" w:val="nil"/>
              <w:right w:color="000000" w:space="0" w:sz="0" w:val="nil"/>
            </w:tcBorders>
            <w:shd w:fill="60497a" w:val="clear"/>
            <w:vAlign w:val="center"/>
          </w:tcPr>
          <w:p w:rsidR="00000000" w:rsidDel="00000000" w:rsidP="00000000" w:rsidRDefault="00000000" w:rsidRPr="00000000" w14:paraId="000006FD">
            <w:pPr>
              <w:widowControl w:val="1"/>
              <w:jc w:val="center"/>
              <w:rPr>
                <w:rFonts w:ascii="Calibri" w:cs="Calibri" w:eastAsia="Calibri" w:hAnsi="Calibri"/>
                <w:b w:val="1"/>
                <w:color w:val="ffff00"/>
                <w:sz w:val="32"/>
                <w:szCs w:val="32"/>
              </w:rPr>
            </w:pPr>
            <w:r w:rsidDel="00000000" w:rsidR="00000000" w:rsidRPr="00000000">
              <w:rPr>
                <w:rFonts w:ascii="Calibri" w:cs="Calibri" w:eastAsia="Calibri" w:hAnsi="Calibri"/>
                <w:b w:val="1"/>
                <w:color w:val="ffff00"/>
                <w:sz w:val="32"/>
                <w:szCs w:val="32"/>
                <w:rtl w:val="0"/>
              </w:rPr>
              <w:t xml:space="preserve">ÖĞRETMEN DEĞERLENDİRME</w:t>
            </w:r>
          </w:p>
        </w:tc>
      </w:tr>
      <w:tr>
        <w:trPr>
          <w:cantSplit w:val="0"/>
          <w:trHeight w:val="810" w:hRule="atLeast"/>
          <w:tblHeader w:val="0"/>
        </w:trPr>
        <w:tc>
          <w:tcPr>
            <w:tcBorders>
              <w:top w:color="000000" w:space="0" w:sz="4" w:val="single"/>
              <w:left w:color="000000" w:space="0" w:sz="4" w:val="single"/>
              <w:bottom w:color="000000" w:space="0" w:sz="4" w:val="single"/>
              <w:right w:color="000000" w:space="0" w:sz="4" w:val="single"/>
            </w:tcBorders>
            <w:shd w:fill="cc4af4" w:val="clear"/>
            <w:vAlign w:val="center"/>
          </w:tcPr>
          <w:p w:rsidR="00000000" w:rsidDel="00000000" w:rsidP="00000000" w:rsidRDefault="00000000" w:rsidRPr="00000000" w14:paraId="00000703">
            <w:pPr>
              <w:widowControl w:val="1"/>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13</w:t>
            </w:r>
          </w:p>
        </w:tc>
        <w:tc>
          <w:tcPr>
            <w:tcBorders>
              <w:top w:color="000000" w:space="0" w:sz="4" w:val="single"/>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704">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Kesinlikle Katılıyorum</w:t>
            </w:r>
          </w:p>
        </w:tc>
        <w:tc>
          <w:tcPr>
            <w:tcBorders>
              <w:top w:color="000000" w:space="0" w:sz="4" w:val="single"/>
              <w:left w:color="000000" w:space="0" w:sz="0" w:val="nil"/>
              <w:bottom w:color="000000" w:space="0" w:sz="4" w:val="single"/>
              <w:right w:color="000000" w:space="0" w:sz="4" w:val="single"/>
            </w:tcBorders>
            <w:shd w:fill="92d050" w:val="clear"/>
            <w:vAlign w:val="center"/>
          </w:tcPr>
          <w:p w:rsidR="00000000" w:rsidDel="00000000" w:rsidP="00000000" w:rsidRDefault="00000000" w:rsidRPr="00000000" w14:paraId="00000705">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Katılıyorum</w:t>
            </w:r>
          </w:p>
        </w:tc>
        <w:tc>
          <w:tcPr>
            <w:tcBorders>
              <w:top w:color="000000" w:space="0" w:sz="4"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706">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Kararsızım</w:t>
            </w:r>
          </w:p>
        </w:tc>
        <w:tc>
          <w:tcPr>
            <w:tcBorders>
              <w:top w:color="000000" w:space="0" w:sz="4" w:val="single"/>
              <w:left w:color="000000" w:space="0" w:sz="0" w:val="nil"/>
              <w:bottom w:color="000000" w:space="0" w:sz="4" w:val="single"/>
              <w:right w:color="000000" w:space="0" w:sz="4" w:val="single"/>
            </w:tcBorders>
            <w:shd w:fill="da9694" w:val="clear"/>
            <w:vAlign w:val="center"/>
          </w:tcPr>
          <w:p w:rsidR="00000000" w:rsidDel="00000000" w:rsidP="00000000" w:rsidRDefault="00000000" w:rsidRPr="00000000" w14:paraId="00000707">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Kısmen Katılıyorum</w:t>
            </w:r>
          </w:p>
        </w:tc>
        <w:tc>
          <w:tcPr>
            <w:tcBorders>
              <w:top w:color="000000" w:space="0" w:sz="4" w:val="single"/>
              <w:left w:color="000000" w:space="0" w:sz="0" w:val="nil"/>
              <w:bottom w:color="000000" w:space="0" w:sz="4" w:val="single"/>
              <w:right w:color="000000" w:space="0" w:sz="0" w:val="nil"/>
            </w:tcBorders>
            <w:shd w:fill="ff0000" w:val="clear"/>
            <w:vAlign w:val="center"/>
          </w:tcPr>
          <w:p w:rsidR="00000000" w:rsidDel="00000000" w:rsidP="00000000" w:rsidRDefault="00000000" w:rsidRPr="00000000" w14:paraId="00000708">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Katılmıyorum</w:t>
            </w:r>
          </w:p>
        </w:tc>
      </w:tr>
      <w:tr>
        <w:trPr>
          <w:cantSplit w:val="0"/>
          <w:trHeight w:val="660" w:hRule="atLeast"/>
          <w:tblHeader w:val="0"/>
        </w:trPr>
        <w:tc>
          <w:tcPr>
            <w:tcBorders>
              <w:top w:color="000000" w:space="0" w:sz="0" w:val="nil"/>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709">
            <w:pPr>
              <w:widowControl w:val="1"/>
              <w:jc w:val="center"/>
              <w:rPr>
                <w:rFonts w:ascii="Calibri" w:cs="Calibri" w:eastAsia="Calibri" w:hAnsi="Calibri"/>
                <w:color w:val="ffffff"/>
              </w:rPr>
            </w:pPr>
            <w:r w:rsidDel="00000000" w:rsidR="00000000" w:rsidRPr="00000000">
              <w:rPr>
                <w:rFonts w:ascii="Calibri" w:cs="Calibri" w:eastAsia="Calibri" w:hAnsi="Calibri"/>
                <w:color w:val="ffffff"/>
                <w:rtl w:val="0"/>
              </w:rPr>
              <w:t xml:space="preserve">Katılan Sayısı</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70A">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99</w:t>
            </w:r>
          </w:p>
        </w:tc>
        <w:tc>
          <w:tcPr>
            <w:tcBorders>
              <w:top w:color="000000" w:space="0" w:sz="0" w:val="nil"/>
              <w:left w:color="000000" w:space="0" w:sz="0" w:val="nil"/>
              <w:bottom w:color="000000" w:space="0" w:sz="4" w:val="single"/>
              <w:right w:color="000000" w:space="0" w:sz="4" w:val="single"/>
            </w:tcBorders>
            <w:shd w:fill="92d050" w:val="clear"/>
            <w:vAlign w:val="center"/>
          </w:tcPr>
          <w:p w:rsidR="00000000" w:rsidDel="00000000" w:rsidP="00000000" w:rsidRDefault="00000000" w:rsidRPr="00000000" w14:paraId="0000070B">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73</w:t>
            </w:r>
          </w:p>
        </w:tc>
        <w:tc>
          <w:tcPr>
            <w:tcBorders>
              <w:top w:color="000000" w:space="0" w:sz="0" w:val="nil"/>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70C">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da9694" w:val="clear"/>
            <w:vAlign w:val="center"/>
          </w:tcPr>
          <w:p w:rsidR="00000000" w:rsidDel="00000000" w:rsidP="00000000" w:rsidRDefault="00000000" w:rsidRPr="00000000" w14:paraId="0000070D">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24</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70E">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0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1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1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12">
            <w:pPr>
              <w:widowControl w:val="1"/>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1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1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1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1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1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1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1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1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1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1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1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1E">
            <w:pPr>
              <w:widowControl w:val="1"/>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1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2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2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2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2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2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2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2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2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2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2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2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2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2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2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2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2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3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3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3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3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3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3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3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3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3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3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3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3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3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3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3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3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9.soru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4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4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4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4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4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4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4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4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4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4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4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4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4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4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4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4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5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5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12.soru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5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5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5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5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5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5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13.soru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5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5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5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5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5C">
            <w:pPr>
              <w:widowControl w:val="1"/>
              <w:jc w:val="center"/>
              <w:rPr>
                <w:rFonts w:ascii="Calibri" w:cs="Calibri" w:eastAsia="Calibri" w:hAnsi="Calibri"/>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5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14.soru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5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9</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5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6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6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6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6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15.soru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6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6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6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6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68">
            <w:pPr>
              <w:widowControl w:val="1"/>
              <w:jc w:val="center"/>
              <w:rPr>
                <w:rFonts w:ascii="Calibri" w:cs="Calibri" w:eastAsia="Calibri" w:hAnsi="Calibri"/>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6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6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6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6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6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6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6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17.soru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7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7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7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7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7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bl>
    <w:p w:rsidR="00000000" w:rsidDel="00000000" w:rsidP="00000000" w:rsidRDefault="00000000" w:rsidRPr="00000000" w14:paraId="000007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Anket soruları Ek-2 de yer almaktadır.</w:t>
      </w:r>
    </w:p>
    <w:p w:rsidR="00000000" w:rsidDel="00000000" w:rsidP="00000000" w:rsidRDefault="00000000" w:rsidRPr="00000000" w14:paraId="0000077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7">
      <w:pPr>
        <w:spacing w:line="360" w:lineRule="auto"/>
        <w:jc w:val="both"/>
        <w:rPr>
          <w:rFonts w:ascii="Times New Roman" w:cs="Times New Roman" w:eastAsia="Times New Roman" w:hAnsi="Times New Roman"/>
          <w:sz w:val="24"/>
          <w:szCs w:val="24"/>
        </w:rPr>
      </w:pPr>
      <w:r w:rsidDel="00000000" w:rsidR="00000000" w:rsidRPr="00000000">
        <w:rPr/>
        <w:drawing>
          <wp:inline distB="0" distT="0" distL="0" distR="0">
            <wp:extent cx="6051550" cy="3454400"/>
            <wp:effectExtent b="12700" l="0" r="25400" t="0"/>
            <wp:docPr id="32" name=""/>
            <a:graphic>
              <a:graphicData uri="http://schemas.openxmlformats.org/drawingml/2006/chart">
                <c:chart r:id="rId20"/>
              </a:graphicData>
            </a:graphic>
          </wp:inline>
        </w:drawing>
      </w:r>
      <w:r w:rsidDel="00000000" w:rsidR="00000000" w:rsidRPr="00000000">
        <w:rPr>
          <w:rtl w:val="0"/>
        </w:rPr>
      </w:r>
    </w:p>
    <w:p w:rsidR="00000000" w:rsidDel="00000000" w:rsidP="00000000" w:rsidRDefault="00000000" w:rsidRPr="00000000" w14:paraId="00000778">
      <w:pPr>
        <w:pStyle w:val="Heading3"/>
        <w:tabs>
          <w:tab w:val="left" w:leader="none" w:pos="1553"/>
        </w:tabs>
        <w:spacing w:line="374" w:lineRule="auto"/>
        <w:ind w:firstLine="0"/>
        <w:rPr/>
      </w:pPr>
      <w:r w:rsidDel="00000000" w:rsidR="00000000" w:rsidRPr="00000000">
        <w:rPr>
          <w:rtl w:val="0"/>
        </w:rPr>
      </w:r>
    </w:p>
    <w:p w:rsidR="00000000" w:rsidDel="00000000" w:rsidP="00000000" w:rsidRDefault="00000000" w:rsidRPr="00000000" w14:paraId="00000779">
      <w:pPr>
        <w:pStyle w:val="Heading3"/>
        <w:tabs>
          <w:tab w:val="left" w:leader="none" w:pos="1553"/>
        </w:tabs>
        <w:spacing w:line="374" w:lineRule="auto"/>
        <w:ind w:firstLine="0"/>
        <w:rPr/>
      </w:pPr>
      <w:r w:rsidDel="00000000" w:rsidR="00000000" w:rsidRPr="00000000">
        <w:rPr>
          <w:rtl w:val="0"/>
        </w:rPr>
      </w:r>
    </w:p>
    <w:p w:rsidR="00000000" w:rsidDel="00000000" w:rsidP="00000000" w:rsidRDefault="00000000" w:rsidRPr="00000000" w14:paraId="0000077A">
      <w:pPr>
        <w:pStyle w:val="Heading3"/>
        <w:tabs>
          <w:tab w:val="left" w:leader="none" w:pos="1553"/>
        </w:tabs>
        <w:spacing w:line="374" w:lineRule="auto"/>
        <w:ind w:firstLine="0"/>
        <w:rPr/>
      </w:pPr>
      <w:r w:rsidDel="00000000" w:rsidR="00000000" w:rsidRPr="00000000">
        <w:rPr>
          <w:rtl w:val="0"/>
        </w:rPr>
      </w:r>
    </w:p>
    <w:p w:rsidR="00000000" w:rsidDel="00000000" w:rsidP="00000000" w:rsidRDefault="00000000" w:rsidRPr="00000000" w14:paraId="0000077B">
      <w:pPr>
        <w:pStyle w:val="Heading3"/>
        <w:tabs>
          <w:tab w:val="left" w:leader="none" w:pos="1553"/>
        </w:tabs>
        <w:spacing w:line="374" w:lineRule="auto"/>
        <w:ind w:firstLine="0"/>
        <w:rPr/>
      </w:pPr>
      <w:r w:rsidDel="00000000" w:rsidR="00000000" w:rsidRPr="00000000">
        <w:rPr>
          <w:rtl w:val="0"/>
        </w:rPr>
      </w:r>
    </w:p>
    <w:p w:rsidR="00000000" w:rsidDel="00000000" w:rsidP="00000000" w:rsidRDefault="00000000" w:rsidRPr="00000000" w14:paraId="0000077C">
      <w:pPr>
        <w:pStyle w:val="Heading3"/>
        <w:tabs>
          <w:tab w:val="left" w:leader="none" w:pos="1553"/>
        </w:tabs>
        <w:spacing w:line="374" w:lineRule="auto"/>
        <w:ind w:firstLine="0"/>
        <w:rPr/>
      </w:pPr>
      <w:r w:rsidDel="00000000" w:rsidR="00000000" w:rsidRPr="00000000">
        <w:rPr>
          <w:rtl w:val="0"/>
        </w:rPr>
      </w:r>
    </w:p>
    <w:p w:rsidR="00000000" w:rsidDel="00000000" w:rsidP="00000000" w:rsidRDefault="00000000" w:rsidRPr="00000000" w14:paraId="0000077D">
      <w:pPr>
        <w:pStyle w:val="Heading3"/>
        <w:tabs>
          <w:tab w:val="left" w:leader="none" w:pos="1553"/>
        </w:tabs>
        <w:spacing w:line="374" w:lineRule="auto"/>
        <w:ind w:firstLine="0"/>
        <w:rPr/>
      </w:pPr>
      <w:r w:rsidDel="00000000" w:rsidR="00000000" w:rsidRPr="00000000">
        <w:rPr>
          <w:rtl w:val="0"/>
        </w:rPr>
      </w:r>
    </w:p>
    <w:p w:rsidR="00000000" w:rsidDel="00000000" w:rsidP="00000000" w:rsidRDefault="00000000" w:rsidRPr="00000000" w14:paraId="0000077E">
      <w:pPr>
        <w:pStyle w:val="Heading3"/>
        <w:tabs>
          <w:tab w:val="left" w:leader="none" w:pos="1553"/>
        </w:tabs>
        <w:spacing w:line="374" w:lineRule="auto"/>
        <w:ind w:firstLine="0"/>
        <w:rPr/>
      </w:pPr>
      <w:r w:rsidDel="00000000" w:rsidR="00000000" w:rsidRPr="00000000">
        <w:rPr>
          <w:rtl w:val="0"/>
        </w:rPr>
      </w:r>
    </w:p>
    <w:p w:rsidR="00000000" w:rsidDel="00000000" w:rsidP="00000000" w:rsidRDefault="00000000" w:rsidRPr="00000000" w14:paraId="0000077F">
      <w:pPr>
        <w:pStyle w:val="Heading3"/>
        <w:tabs>
          <w:tab w:val="left" w:leader="none" w:pos="1553"/>
        </w:tabs>
        <w:spacing w:line="374" w:lineRule="auto"/>
        <w:ind w:firstLine="0"/>
        <w:rPr/>
      </w:pPr>
      <w:r w:rsidDel="00000000" w:rsidR="00000000" w:rsidRPr="00000000">
        <w:rPr>
          <w:rtl w:val="0"/>
        </w:rPr>
      </w:r>
    </w:p>
    <w:tbl>
      <w:tblPr>
        <w:tblStyle w:val="Table13"/>
        <w:tblpPr w:leftFromText="141" w:rightFromText="141" w:topFromText="0" w:bottomFromText="0" w:vertAnchor="page" w:horzAnchor="margin" w:tblpX="0" w:tblpY="1171"/>
        <w:tblW w:w="8338.999999999998" w:type="dxa"/>
        <w:jc w:val="left"/>
        <w:tblInd w:w="-70.0" w:type="dxa"/>
        <w:tblLayout w:type="fixed"/>
        <w:tblLook w:val="0400"/>
      </w:tblPr>
      <w:tblGrid>
        <w:gridCol w:w="985"/>
        <w:gridCol w:w="1449"/>
        <w:gridCol w:w="1449"/>
        <w:gridCol w:w="1355"/>
        <w:gridCol w:w="1449"/>
        <w:gridCol w:w="1652"/>
        <w:tblGridChange w:id="0">
          <w:tblGrid>
            <w:gridCol w:w="985"/>
            <w:gridCol w:w="1449"/>
            <w:gridCol w:w="1449"/>
            <w:gridCol w:w="1355"/>
            <w:gridCol w:w="1449"/>
            <w:gridCol w:w="1652"/>
          </w:tblGrid>
        </w:tblGridChange>
      </w:tblGrid>
      <w:tr>
        <w:trPr>
          <w:cantSplit w:val="0"/>
          <w:trHeight w:val="653" w:hRule="atLeast"/>
          <w:tblHeader w:val="0"/>
        </w:trPr>
        <w:tc>
          <w:tcPr>
            <w:gridSpan w:val="6"/>
            <w:tcBorders>
              <w:top w:color="000000" w:space="0" w:sz="0" w:val="nil"/>
              <w:left w:color="000000" w:space="0" w:sz="8" w:val="single"/>
              <w:bottom w:color="000000" w:space="0" w:sz="0" w:val="nil"/>
              <w:right w:color="000000" w:space="0" w:sz="0" w:val="nil"/>
            </w:tcBorders>
            <w:shd w:fill="4f6228" w:val="clear"/>
            <w:vAlign w:val="center"/>
          </w:tcPr>
          <w:p w:rsidR="00000000" w:rsidDel="00000000" w:rsidP="00000000" w:rsidRDefault="00000000" w:rsidRPr="00000000" w14:paraId="00000780">
            <w:pPr>
              <w:widowControl w:val="1"/>
              <w:jc w:val="center"/>
              <w:rPr>
                <w:rFonts w:ascii="Calibri" w:cs="Calibri" w:eastAsia="Calibri" w:hAnsi="Calibri"/>
                <w:b w:val="1"/>
                <w:color w:val="ffff00"/>
                <w:sz w:val="32"/>
                <w:szCs w:val="32"/>
              </w:rPr>
            </w:pPr>
            <w:r w:rsidDel="00000000" w:rsidR="00000000" w:rsidRPr="00000000">
              <w:rPr>
                <w:rFonts w:ascii="Calibri" w:cs="Calibri" w:eastAsia="Calibri" w:hAnsi="Calibri"/>
                <w:b w:val="1"/>
                <w:color w:val="ffff00"/>
                <w:sz w:val="32"/>
                <w:szCs w:val="32"/>
                <w:rtl w:val="0"/>
              </w:rPr>
              <w:t xml:space="preserve">ÖĞRENCİ DEĞERLENDİRME</w:t>
            </w:r>
          </w:p>
        </w:tc>
      </w:tr>
      <w:tr>
        <w:trPr>
          <w:cantSplit w:val="0"/>
          <w:trHeight w:val="783" w:hRule="atLeast"/>
          <w:tblHeader w:val="0"/>
        </w:trPr>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786">
            <w:pPr>
              <w:widowControl w:val="1"/>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68</w:t>
            </w:r>
          </w:p>
        </w:tc>
        <w:tc>
          <w:tcPr>
            <w:tcBorders>
              <w:top w:color="000000" w:space="0" w:sz="4" w:val="single"/>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787">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Kesinlikle Katılıyorum</w:t>
            </w:r>
          </w:p>
        </w:tc>
        <w:tc>
          <w:tcPr>
            <w:tcBorders>
              <w:top w:color="000000" w:space="0" w:sz="4" w:val="single"/>
              <w:left w:color="000000" w:space="0" w:sz="0" w:val="nil"/>
              <w:bottom w:color="000000" w:space="0" w:sz="4" w:val="single"/>
              <w:right w:color="000000" w:space="0" w:sz="4" w:val="single"/>
            </w:tcBorders>
            <w:shd w:fill="92d050" w:val="clear"/>
            <w:vAlign w:val="center"/>
          </w:tcPr>
          <w:p w:rsidR="00000000" w:rsidDel="00000000" w:rsidP="00000000" w:rsidRDefault="00000000" w:rsidRPr="00000000" w14:paraId="00000788">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Katılıyorum</w:t>
            </w:r>
          </w:p>
        </w:tc>
        <w:tc>
          <w:tcPr>
            <w:tcBorders>
              <w:top w:color="000000" w:space="0" w:sz="4"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789">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Kararsızım</w:t>
            </w:r>
          </w:p>
        </w:tc>
        <w:tc>
          <w:tcPr>
            <w:tcBorders>
              <w:top w:color="000000" w:space="0" w:sz="4" w:val="single"/>
              <w:left w:color="000000" w:space="0" w:sz="0" w:val="nil"/>
              <w:bottom w:color="000000" w:space="0" w:sz="4" w:val="single"/>
              <w:right w:color="000000" w:space="0" w:sz="4" w:val="single"/>
            </w:tcBorders>
            <w:shd w:fill="ffc000" w:val="clear"/>
            <w:vAlign w:val="center"/>
          </w:tcPr>
          <w:p w:rsidR="00000000" w:rsidDel="00000000" w:rsidP="00000000" w:rsidRDefault="00000000" w:rsidRPr="00000000" w14:paraId="0000078A">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Kısmen Katılıyorum</w:t>
            </w:r>
          </w:p>
        </w:tc>
        <w:tc>
          <w:tcPr>
            <w:tcBorders>
              <w:top w:color="000000" w:space="0" w:sz="4" w:val="single"/>
              <w:left w:color="000000" w:space="0" w:sz="0" w:val="nil"/>
              <w:bottom w:color="000000" w:space="0" w:sz="4" w:val="single"/>
              <w:right w:color="000000" w:space="0" w:sz="0" w:val="nil"/>
            </w:tcBorders>
            <w:shd w:fill="ff0000" w:val="clear"/>
            <w:vAlign w:val="center"/>
          </w:tcPr>
          <w:p w:rsidR="00000000" w:rsidDel="00000000" w:rsidP="00000000" w:rsidRDefault="00000000" w:rsidRPr="00000000" w14:paraId="0000078B">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Katılmıyorum</w:t>
            </w:r>
          </w:p>
        </w:tc>
      </w:tr>
      <w:tr>
        <w:trPr>
          <w:cantSplit w:val="0"/>
          <w:trHeight w:val="638" w:hRule="atLeast"/>
          <w:tblHeader w:val="0"/>
        </w:trPr>
        <w:tc>
          <w:tcPr>
            <w:tcBorders>
              <w:top w:color="000000" w:space="0" w:sz="0" w:val="nil"/>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78C">
            <w:pPr>
              <w:widowControl w:val="1"/>
              <w:jc w:val="center"/>
              <w:rPr>
                <w:rFonts w:ascii="Calibri" w:cs="Calibri" w:eastAsia="Calibri" w:hAnsi="Calibri"/>
                <w:color w:val="ffffff"/>
              </w:rPr>
            </w:pPr>
            <w:r w:rsidDel="00000000" w:rsidR="00000000" w:rsidRPr="00000000">
              <w:rPr>
                <w:rFonts w:ascii="Calibri" w:cs="Calibri" w:eastAsia="Calibri" w:hAnsi="Calibri"/>
                <w:color w:val="ffffff"/>
                <w:rtl w:val="0"/>
              </w:rPr>
              <w:t xml:space="preserve">Katılan Sayısı</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78D">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470</w:t>
            </w:r>
          </w:p>
        </w:tc>
        <w:tc>
          <w:tcPr>
            <w:tcBorders>
              <w:top w:color="000000" w:space="0" w:sz="0" w:val="nil"/>
              <w:left w:color="000000" w:space="0" w:sz="0" w:val="nil"/>
              <w:bottom w:color="000000" w:space="0" w:sz="4" w:val="single"/>
              <w:right w:color="000000" w:space="0" w:sz="4" w:val="single"/>
            </w:tcBorders>
            <w:shd w:fill="92d050" w:val="clear"/>
            <w:vAlign w:val="center"/>
          </w:tcPr>
          <w:p w:rsidR="00000000" w:rsidDel="00000000" w:rsidP="00000000" w:rsidRDefault="00000000" w:rsidRPr="00000000" w14:paraId="0000078E">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239</w:t>
            </w:r>
          </w:p>
        </w:tc>
        <w:tc>
          <w:tcPr>
            <w:tcBorders>
              <w:top w:color="000000" w:space="0" w:sz="0" w:val="nil"/>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78F">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73</w:t>
            </w:r>
          </w:p>
        </w:tc>
        <w:tc>
          <w:tcPr>
            <w:tcBorders>
              <w:top w:color="000000" w:space="0" w:sz="0" w:val="nil"/>
              <w:left w:color="000000" w:space="0" w:sz="0" w:val="nil"/>
              <w:bottom w:color="000000" w:space="0" w:sz="4" w:val="single"/>
              <w:right w:color="000000" w:space="0" w:sz="4" w:val="single"/>
            </w:tcBorders>
            <w:shd w:fill="ffc000" w:val="clear"/>
            <w:vAlign w:val="center"/>
          </w:tcPr>
          <w:p w:rsidR="00000000" w:rsidDel="00000000" w:rsidP="00000000" w:rsidRDefault="00000000" w:rsidRPr="00000000" w14:paraId="00000790">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35</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791">
            <w:pPr>
              <w:widowControl w:val="1"/>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9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9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53</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9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9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9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97">
            <w:pPr>
              <w:widowControl w:val="1"/>
              <w:jc w:val="center"/>
              <w:rPr>
                <w:rFonts w:ascii="Calibri" w:cs="Calibri" w:eastAsia="Calibri" w:hAnsi="Calibri"/>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9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9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40</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9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9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9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9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9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9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A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18</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A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A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A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A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A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47</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A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17</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A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A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A9">
            <w:pPr>
              <w:widowControl w:val="1"/>
              <w:jc w:val="center"/>
              <w:rPr>
                <w:rFonts w:ascii="Calibri" w:cs="Calibri" w:eastAsia="Calibri" w:hAnsi="Calibri"/>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A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A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A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A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A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AF">
            <w:pPr>
              <w:widowControl w:val="1"/>
              <w:jc w:val="center"/>
              <w:rPr>
                <w:rFonts w:ascii="Calibri" w:cs="Calibri" w:eastAsia="Calibri" w:hAnsi="Calibri"/>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B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B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50</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B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B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B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B5">
            <w:pPr>
              <w:widowControl w:val="1"/>
              <w:jc w:val="center"/>
              <w:rPr>
                <w:rFonts w:ascii="Calibri" w:cs="Calibri" w:eastAsia="Calibri" w:hAnsi="Calibri"/>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B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B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48</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B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B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B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BB">
            <w:pPr>
              <w:widowControl w:val="1"/>
              <w:jc w:val="center"/>
              <w:rPr>
                <w:rFonts w:ascii="Calibri" w:cs="Calibri" w:eastAsia="Calibri" w:hAnsi="Calibri"/>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B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B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B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B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9</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C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C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C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9.soru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C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C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17</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C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15</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C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C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C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C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C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14</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C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C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C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C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C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40</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D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40</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D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D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D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D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12.soru</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D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38</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D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23</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D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D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07D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r>
    </w:tbl>
    <w:p w:rsidR="00000000" w:rsidDel="00000000" w:rsidP="00000000" w:rsidRDefault="00000000" w:rsidRPr="00000000" w14:paraId="000007D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DB">
      <w:pPr>
        <w:pStyle w:val="Heading3"/>
        <w:tabs>
          <w:tab w:val="left" w:leader="none" w:pos="1553"/>
        </w:tabs>
        <w:spacing w:line="374" w:lineRule="auto"/>
        <w:ind w:firstLine="0"/>
        <w:rPr/>
      </w:pPr>
      <w:r w:rsidDel="00000000" w:rsidR="00000000" w:rsidRPr="00000000">
        <w:rPr>
          <w:rtl w:val="0"/>
        </w:rPr>
      </w:r>
    </w:p>
    <w:p w:rsidR="00000000" w:rsidDel="00000000" w:rsidP="00000000" w:rsidRDefault="00000000" w:rsidRPr="00000000" w14:paraId="000007DC">
      <w:pPr>
        <w:pStyle w:val="Heading3"/>
        <w:tabs>
          <w:tab w:val="left" w:leader="none" w:pos="1553"/>
        </w:tabs>
        <w:spacing w:line="374" w:lineRule="auto"/>
        <w:ind w:firstLine="0"/>
        <w:rPr/>
      </w:pPr>
      <w:r w:rsidDel="00000000" w:rsidR="00000000" w:rsidRPr="00000000">
        <w:rPr>
          <w:rtl w:val="0"/>
        </w:rPr>
      </w:r>
    </w:p>
    <w:p w:rsidR="00000000" w:rsidDel="00000000" w:rsidP="00000000" w:rsidRDefault="00000000" w:rsidRPr="00000000" w14:paraId="000007DD">
      <w:pPr>
        <w:pStyle w:val="Heading3"/>
        <w:tabs>
          <w:tab w:val="left" w:leader="none" w:pos="1553"/>
        </w:tabs>
        <w:spacing w:line="374" w:lineRule="auto"/>
        <w:ind w:firstLine="0"/>
        <w:rPr/>
      </w:pPr>
      <w:r w:rsidDel="00000000" w:rsidR="00000000" w:rsidRPr="00000000">
        <w:rPr>
          <w:rtl w:val="0"/>
        </w:rPr>
      </w:r>
    </w:p>
    <w:p w:rsidR="00000000" w:rsidDel="00000000" w:rsidP="00000000" w:rsidRDefault="00000000" w:rsidRPr="00000000" w14:paraId="000007DE">
      <w:pPr>
        <w:pStyle w:val="Heading3"/>
        <w:tabs>
          <w:tab w:val="left" w:leader="none" w:pos="1553"/>
        </w:tabs>
        <w:spacing w:line="374" w:lineRule="auto"/>
        <w:ind w:firstLine="0"/>
        <w:rPr/>
      </w:pPr>
      <w:r w:rsidDel="00000000" w:rsidR="00000000" w:rsidRPr="00000000">
        <w:rPr>
          <w:rtl w:val="0"/>
        </w:rPr>
      </w:r>
    </w:p>
    <w:p w:rsidR="00000000" w:rsidDel="00000000" w:rsidP="00000000" w:rsidRDefault="00000000" w:rsidRPr="00000000" w14:paraId="000007DF">
      <w:pPr>
        <w:pStyle w:val="Heading3"/>
        <w:tabs>
          <w:tab w:val="left" w:leader="none" w:pos="1553"/>
        </w:tabs>
        <w:spacing w:line="374" w:lineRule="auto"/>
        <w:ind w:firstLine="0"/>
        <w:rPr/>
      </w:pPr>
      <w:r w:rsidDel="00000000" w:rsidR="00000000" w:rsidRPr="00000000">
        <w:rPr>
          <w:rtl w:val="0"/>
        </w:rPr>
      </w:r>
    </w:p>
    <w:p w:rsidR="00000000" w:rsidDel="00000000" w:rsidP="00000000" w:rsidRDefault="00000000" w:rsidRPr="00000000" w14:paraId="000007E0">
      <w:pPr>
        <w:pStyle w:val="Heading3"/>
        <w:tabs>
          <w:tab w:val="left" w:leader="none" w:pos="1553"/>
        </w:tabs>
        <w:spacing w:line="374" w:lineRule="auto"/>
        <w:ind w:firstLine="0"/>
        <w:rPr/>
      </w:pPr>
      <w:r w:rsidDel="00000000" w:rsidR="00000000" w:rsidRPr="00000000">
        <w:rPr>
          <w:rtl w:val="0"/>
        </w:rPr>
      </w:r>
    </w:p>
    <w:p w:rsidR="00000000" w:rsidDel="00000000" w:rsidP="00000000" w:rsidRDefault="00000000" w:rsidRPr="00000000" w14:paraId="000007E1">
      <w:pPr>
        <w:pStyle w:val="Heading3"/>
        <w:tabs>
          <w:tab w:val="left" w:leader="none" w:pos="1553"/>
        </w:tabs>
        <w:spacing w:line="374" w:lineRule="auto"/>
        <w:ind w:firstLine="0"/>
        <w:rPr/>
      </w:pPr>
      <w:r w:rsidDel="00000000" w:rsidR="00000000" w:rsidRPr="00000000">
        <w:rPr>
          <w:rtl w:val="0"/>
        </w:rPr>
      </w:r>
    </w:p>
    <w:p w:rsidR="00000000" w:rsidDel="00000000" w:rsidP="00000000" w:rsidRDefault="00000000" w:rsidRPr="00000000" w14:paraId="000007E2">
      <w:pPr>
        <w:pStyle w:val="Heading3"/>
        <w:tabs>
          <w:tab w:val="left" w:leader="none" w:pos="1553"/>
        </w:tabs>
        <w:spacing w:line="374" w:lineRule="auto"/>
        <w:ind w:firstLine="0"/>
        <w:rPr/>
      </w:pPr>
      <w:r w:rsidDel="00000000" w:rsidR="00000000" w:rsidRPr="00000000">
        <w:rPr>
          <w:rtl w:val="0"/>
        </w:rPr>
      </w:r>
    </w:p>
    <w:p w:rsidR="00000000" w:rsidDel="00000000" w:rsidP="00000000" w:rsidRDefault="00000000" w:rsidRPr="00000000" w14:paraId="000007E3">
      <w:pPr>
        <w:pStyle w:val="Heading3"/>
        <w:tabs>
          <w:tab w:val="left" w:leader="none" w:pos="1553"/>
        </w:tabs>
        <w:spacing w:line="374" w:lineRule="auto"/>
        <w:ind w:firstLine="0"/>
        <w:rPr/>
      </w:pPr>
      <w:r w:rsidDel="00000000" w:rsidR="00000000" w:rsidRPr="00000000">
        <w:rPr>
          <w:rtl w:val="0"/>
        </w:rPr>
      </w:r>
    </w:p>
    <w:p w:rsidR="00000000" w:rsidDel="00000000" w:rsidP="00000000" w:rsidRDefault="00000000" w:rsidRPr="00000000" w14:paraId="000007E4">
      <w:pPr>
        <w:pStyle w:val="Heading3"/>
        <w:tabs>
          <w:tab w:val="left" w:leader="none" w:pos="1553"/>
        </w:tabs>
        <w:spacing w:line="374" w:lineRule="auto"/>
        <w:ind w:firstLine="0"/>
        <w:rPr/>
      </w:pPr>
      <w:r w:rsidDel="00000000" w:rsidR="00000000" w:rsidRPr="00000000">
        <w:rPr>
          <w:rtl w:val="0"/>
        </w:rPr>
      </w:r>
    </w:p>
    <w:p w:rsidR="00000000" w:rsidDel="00000000" w:rsidP="00000000" w:rsidRDefault="00000000" w:rsidRPr="00000000" w14:paraId="000007E5">
      <w:pP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drawing>
          <wp:inline distB="0" distT="0" distL="0" distR="0">
            <wp:extent cx="4832350" cy="2520950"/>
            <wp:effectExtent b="12700" l="0" r="25400" t="0"/>
            <wp:docPr id="31" name=""/>
            <a:graphic>
              <a:graphicData uri="http://schemas.openxmlformats.org/drawingml/2006/chart">
                <c:chart r:id="rId21"/>
              </a:graphicData>
            </a:graphic>
          </wp:inline>
        </w:drawing>
      </w:r>
      <w:r w:rsidDel="00000000" w:rsidR="00000000" w:rsidRPr="00000000">
        <w:rPr>
          <w:rFonts w:ascii="Times New Roman" w:cs="Times New Roman" w:eastAsia="Times New Roman" w:hAnsi="Times New Roman"/>
          <w:sz w:val="24"/>
          <w:szCs w:val="24"/>
          <w:rtl w:val="0"/>
        </w:rPr>
        <w:t xml:space="preserve">                                                Anket soruları Ek-3 de yer almaktadır.</w:t>
      </w:r>
    </w:p>
    <w:p w:rsidR="00000000" w:rsidDel="00000000" w:rsidP="00000000" w:rsidRDefault="00000000" w:rsidRPr="00000000" w14:paraId="000007E6">
      <w:pPr>
        <w:spacing w:after="20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7">
      <w:pPr>
        <w:spacing w:after="20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8">
      <w:pPr>
        <w:spacing w:after="20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9">
      <w:pPr>
        <w:spacing w:after="20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A">
      <w:pPr>
        <w:spacing w:after="20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B">
      <w:pPr>
        <w:spacing w:after="20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C">
      <w:pPr>
        <w:spacing w:after="20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D">
      <w:pPr>
        <w:spacing w:after="20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E">
      <w:pPr>
        <w:spacing w:after="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İç Paydaş Anketine 174 kişi katılmıştır. Anket sonuçları ve yapılan toplantı ve görüşmeler neticesinde tespit edilen iyileştirmeye açık alanlar ile ilgili 2024-2028 Stratejik Planında öncelik verilmesi gerektiği değerlendirilmiştir. </w:t>
      </w:r>
    </w:p>
    <w:p w:rsidR="00000000" w:rsidDel="00000000" w:rsidP="00000000" w:rsidRDefault="00000000" w:rsidRPr="00000000" w14:paraId="000007EF">
      <w:pPr>
        <w:spacing w:after="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Gürçeşme Leman Alptekin  İlkokulu Müdürlüğü 2024-2028 Stratejik Planı nihaî halini alana kadar iç ve dış paydaşların görüş ve önerileri konularında çalışmalar devam edecektir.</w:t>
      </w:r>
    </w:p>
    <w:p w:rsidR="00000000" w:rsidDel="00000000" w:rsidP="00000000" w:rsidRDefault="00000000" w:rsidRPr="00000000" w14:paraId="000007F0">
      <w:pPr>
        <w:pStyle w:val="Heading3"/>
        <w:tabs>
          <w:tab w:val="left" w:leader="none" w:pos="1553"/>
        </w:tabs>
        <w:spacing w:line="374" w:lineRule="auto"/>
        <w:ind w:firstLine="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1">
      <w:pPr>
        <w:pStyle w:val="Heading3"/>
        <w:numPr>
          <w:ilvl w:val="1"/>
          <w:numId w:val="52"/>
        </w:numPr>
        <w:tabs>
          <w:tab w:val="left" w:leader="none" w:pos="1553"/>
        </w:tabs>
        <w:spacing w:line="374" w:lineRule="auto"/>
        <w:ind w:left="1553" w:hanging="595"/>
        <w:rPr/>
      </w:pPr>
      <w:r w:rsidDel="00000000" w:rsidR="00000000" w:rsidRPr="00000000">
        <w:rPr>
          <w:rFonts w:ascii="Times New Roman" w:cs="Times New Roman" w:eastAsia="Times New Roman" w:hAnsi="Times New Roman"/>
          <w:sz w:val="28"/>
          <w:szCs w:val="28"/>
          <w:rtl w:val="0"/>
        </w:rPr>
        <w:t xml:space="preserve">Kuruluş İçi Analiz</w:t>
      </w:r>
    </w:p>
    <w:p w:rsidR="00000000" w:rsidDel="00000000" w:rsidP="00000000" w:rsidRDefault="00000000" w:rsidRPr="00000000" w14:paraId="000007F2">
      <w:pPr>
        <w:pStyle w:val="Heading3"/>
        <w:tabs>
          <w:tab w:val="left" w:leader="none" w:pos="1553"/>
        </w:tabs>
        <w:spacing w:line="374"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3">
      <w:pPr>
        <w:pStyle w:val="Heading3"/>
        <w:tabs>
          <w:tab w:val="left" w:leader="none" w:pos="1553"/>
        </w:tabs>
        <w:spacing w:line="374"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2.7.1.Teşkilat Yapılanması</w:t>
      </w:r>
    </w:p>
    <w:p w:rsidR="00000000" w:rsidDel="00000000" w:rsidP="00000000" w:rsidRDefault="00000000" w:rsidRPr="00000000" w14:paraId="000007F4">
      <w:pPr>
        <w:spacing w:before="223" w:lineRule="auto"/>
        <w:ind w:left="958" w:firstLine="0"/>
        <w:rPr>
          <w:b w:val="1"/>
          <w:sz w:val="20"/>
          <w:szCs w:val="20"/>
        </w:rPr>
      </w:pPr>
      <w:r w:rsidDel="00000000" w:rsidR="00000000" w:rsidRPr="00000000">
        <w:rPr>
          <w:rtl w:val="0"/>
        </w:rPr>
      </w:r>
    </w:p>
    <w:p w:rsidR="00000000" w:rsidDel="00000000" w:rsidP="00000000" w:rsidRDefault="00000000" w:rsidRPr="00000000" w14:paraId="000007F5">
      <w:pPr>
        <w:spacing w:before="223" w:lineRule="auto"/>
        <w:ind w:left="958" w:firstLine="0"/>
        <w:rPr>
          <w:b w:val="1"/>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2764790</wp:posOffset>
                </wp:positionH>
                <wp:positionV relativeFrom="paragraph">
                  <wp:posOffset>189230</wp:posOffset>
                </wp:positionV>
                <wp:extent cx="1144905" cy="620395"/>
                <wp:effectExtent b="65405" l="0" r="36195" t="0"/>
                <wp:wrapSquare wrapText="bothSides" distB="0" distT="0" distL="114300" distR="114300"/>
                <wp:docPr id="28" name=""/>
                <a:graphic>
                  <a:graphicData uri="http://schemas.microsoft.com/office/word/2010/wordprocessingShape">
                    <wps:wsp>
                      <wps:cNvSpPr>
                        <a:spLocks/>
                      </wps:cNvSpPr>
                      <wps:spPr bwMode="auto">
                        <a:xfrm>
                          <a:off x="0" y="0"/>
                          <a:ext cx="1144905" cy="620395"/>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rotWithShape="0" algn="ctr" dir="3806097" dist="28398">
                            <a:srgbClr val="375623">
                              <a:alpha val="50000"/>
                            </a:srgbClr>
                          </a:outerShdw>
                        </a:effectLst>
                      </wps:spPr>
                      <wps:txbx>
                        <w:txbxContent>
                          <w:p w:rsidR="003E2E0B" w:rsidDel="00000000" w:rsidP="00814E4C" w:rsidRDefault="003E2E0B" w:rsidRPr="00791546" w14:paraId="0937223E" w14:textId="77777777">
                            <w:pPr>
                              <w:jc w:val="center"/>
                              <w:rPr>
                                <w:rFonts w:ascii="Times New Roman" w:hAnsi="Times New Roman"/>
                                <w:sz w:val="24"/>
                                <w:szCs w:val="24"/>
                              </w:rPr>
                            </w:pPr>
                            <w:r w:rsidDel="00000000" w:rsidR="00000000" w:rsidRPr="00791546">
                              <w:rPr>
                                <w:rFonts w:ascii="Times New Roman" w:hAnsi="Times New Roman"/>
                                <w:sz w:val="24"/>
                                <w:szCs w:val="24"/>
                              </w:rPr>
                              <w:t>Okul</w:t>
                            </w:r>
                          </w:p>
                          <w:p w:rsidR="003E2E0B" w:rsidDel="00000000" w:rsidP="00814E4C" w:rsidRDefault="003E2E0B" w:rsidRPr="00791546" w14:paraId="23296D5B" w14:textId="77777777">
                            <w:pPr>
                              <w:jc w:val="center"/>
                              <w:rPr>
                                <w:rFonts w:ascii="Times New Roman" w:hAnsi="Times New Roman"/>
                                <w:sz w:val="24"/>
                                <w:szCs w:val="24"/>
                              </w:rPr>
                            </w:pPr>
                            <w:r w:rsidDel="00000000" w:rsidR="00000000" w:rsidRPr="00791546">
                              <w:rPr>
                                <w:rFonts w:ascii="Times New Roman" w:hAnsi="Times New Roman"/>
                                <w:sz w:val="24"/>
                                <w:szCs w:val="24"/>
                              </w:rPr>
                              <w:t>Müdürü</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2764790</wp:posOffset>
                </wp:positionH>
                <wp:positionV relativeFrom="paragraph">
                  <wp:posOffset>189230</wp:posOffset>
                </wp:positionV>
                <wp:extent cx="1181100" cy="685800"/>
                <wp:effectExtent b="0" l="0" r="0" t="0"/>
                <wp:wrapSquare wrapText="bothSides" distB="0" distT="0" distL="114300" distR="114300"/>
                <wp:docPr id="28" name="image35.png"/>
                <a:graphic>
                  <a:graphicData uri="http://schemas.openxmlformats.org/drawingml/2006/picture">
                    <pic:pic>
                      <pic:nvPicPr>
                        <pic:cNvPr id="0" name="image35.png"/>
                        <pic:cNvPicPr preferRelativeResize="0"/>
                      </pic:nvPicPr>
                      <pic:blipFill>
                        <a:blip r:embed="rId22"/>
                        <a:srcRect b="0" l="0" r="0" t="0"/>
                        <a:stretch>
                          <a:fillRect/>
                        </a:stretch>
                      </pic:blipFill>
                      <pic:spPr>
                        <a:xfrm>
                          <a:off x="0" y="0"/>
                          <a:ext cx="1181100" cy="685800"/>
                        </a:xfrm>
                        <a:prstGeom prst="rect"/>
                        <a:ln/>
                      </pic:spPr>
                    </pic:pic>
                  </a:graphicData>
                </a:graphic>
              </wp:anchor>
            </w:drawing>
          </mc:Fallback>
        </mc:AlternateContent>
      </w:r>
    </w:p>
    <w:p w:rsidR="00000000" w:rsidDel="00000000" w:rsidP="00000000" w:rsidRDefault="00000000" w:rsidRPr="00000000" w14:paraId="000007F6">
      <w:pPr>
        <w:rPr>
          <w:rFonts w:ascii="Times New Roman" w:cs="Times New Roman" w:eastAsia="Times New Roman" w:hAnsi="Times New Roman"/>
          <w:sz w:val="24"/>
          <w:szCs w:val="24"/>
        </w:rPr>
      </w:pPr>
      <w:r w:rsidDel="00000000" w:rsidR="00000000" w:rsidRPr="00000000">
        <w:rPr>
          <w:b w:val="1"/>
          <w:sz w:val="20"/>
          <w:szCs w:val="20"/>
          <w:rtl w:val="0"/>
        </w:rPr>
        <w:tab/>
      </w:r>
      <w:r w:rsidDel="00000000" w:rsidR="00000000" w:rsidRPr="00000000">
        <w:rPr>
          <w:rtl w:val="0"/>
        </w:rPr>
      </w:r>
    </w:p>
    <w:p w:rsidR="00000000" w:rsidDel="00000000" w:rsidP="00000000" w:rsidRDefault="00000000" w:rsidRPr="00000000" w14:paraId="000007F7">
      <w:pPr>
        <w:widowControl w:val="1"/>
        <w:spacing w:after="200" w:line="276"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2171700</wp:posOffset>
                </wp:positionH>
                <wp:positionV relativeFrom="paragraph">
                  <wp:posOffset>323215</wp:posOffset>
                </wp:positionV>
                <wp:extent cx="594360" cy="136525"/>
                <wp:effectExtent b="35560" l="28575" r="34290" t="37465"/>
                <wp:wrapNone/>
                <wp:docPr id="16" name=""/>
                <a:graphic>
                  <a:graphicData uri="http://schemas.microsoft.com/office/word/2010/wordprocessingShape">
                    <wps:wsp>
                      <wps:cNvSpPr>
                        <a:spLocks/>
                      </wps:cNvSpPr>
                      <wps:spPr bwMode="auto">
                        <a:xfrm>
                          <a:off x="0" y="0"/>
                          <a:ext cx="594360" cy="136525"/>
                        </a:xfrm>
                        <a:custGeom>
                          <a:avLst/>
                          <a:gdLst>
                            <a:gd fmla="*/ 996 w 996" name="T0"/>
                            <a:gd fmla="*/ 0 h 215" name="T1"/>
                            <a:gd fmla="*/ 0 w 996" name="T2"/>
                            <a:gd fmla="*/ 214 h 215" name="T3"/>
                          </a:gdLst>
                          <a:ahLst/>
                          <a:cxnLst>
                            <a:cxn ang="0">
                              <a:pos x="T0" y="T1"/>
                            </a:cxn>
                            <a:cxn ang="0">
                              <a:pos x="T2" y="T3"/>
                            </a:cxn>
                          </a:cxnLst>
                          <a:rect b="b" l="0" r="r" t="0"/>
                          <a:pathLst>
                            <a:path h="215" w="996">
                              <a:moveTo>
                                <a:pt x="996" y="0"/>
                              </a:moveTo>
                              <a:lnTo>
                                <a:pt x="0" y="214"/>
                              </a:lnTo>
                            </a:path>
                          </a:pathLst>
                        </a:custGeom>
                        <a:noFill/>
                        <a:ln w="57149">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2171700</wp:posOffset>
                </wp:positionH>
                <wp:positionV relativeFrom="paragraph">
                  <wp:posOffset>323215</wp:posOffset>
                </wp:positionV>
                <wp:extent cx="657225" cy="209550"/>
                <wp:effectExtent b="0" l="0" r="0" t="0"/>
                <wp:wrapNone/>
                <wp:docPr id="16"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657225" cy="2095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3931920</wp:posOffset>
                </wp:positionH>
                <wp:positionV relativeFrom="paragraph">
                  <wp:posOffset>279400</wp:posOffset>
                </wp:positionV>
                <wp:extent cx="541655" cy="276860"/>
                <wp:effectExtent b="0" l="55245" r="60325" t="0"/>
                <wp:wrapNone/>
                <wp:docPr id="5" name=""/>
                <a:graphic>
                  <a:graphicData uri="http://schemas.microsoft.com/office/word/2010/wordprocessingShape">
                    <wps:wsp>
                      <wps:cNvSpPr>
                        <a:spLocks/>
                      </wps:cNvSpPr>
                      <wps:spPr bwMode="auto">
                        <a:xfrm rot="2440434">
                          <a:off x="0" y="0"/>
                          <a:ext cx="541655" cy="276860"/>
                        </a:xfrm>
                        <a:custGeom>
                          <a:avLst/>
                          <a:gdLst>
                            <a:gd fmla="*/ 996 w 996" name="T0"/>
                            <a:gd fmla="*/ 0 h 215" name="T1"/>
                            <a:gd fmla="*/ 0 w 996" name="T2"/>
                            <a:gd fmla="*/ 214 h 215" name="T3"/>
                          </a:gdLst>
                          <a:ahLst/>
                          <a:cxnLst>
                            <a:cxn ang="0">
                              <a:pos x="T0" y="T1"/>
                            </a:cxn>
                            <a:cxn ang="0">
                              <a:pos x="T2" y="T3"/>
                            </a:cxn>
                          </a:cxnLst>
                          <a:rect b="b" l="0" r="r" t="0"/>
                          <a:pathLst>
                            <a:path h="215" w="996">
                              <a:moveTo>
                                <a:pt x="996" y="0"/>
                              </a:moveTo>
                              <a:lnTo>
                                <a:pt x="0" y="214"/>
                              </a:lnTo>
                            </a:path>
                          </a:pathLst>
                        </a:custGeom>
                        <a:noFill/>
                        <a:ln w="57149">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3931920</wp:posOffset>
                </wp:positionH>
                <wp:positionV relativeFrom="paragraph">
                  <wp:posOffset>279400</wp:posOffset>
                </wp:positionV>
                <wp:extent cx="657225" cy="276860"/>
                <wp:effectExtent b="180733" l="10839" r="10839" t="180733"/>
                <wp:wrapNone/>
                <wp:docPr id="5"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rot="2440434">
                          <a:off x="0" y="0"/>
                          <a:ext cx="657225" cy="276860"/>
                        </a:xfrm>
                        <a:prstGeom prst="rect"/>
                        <a:ln/>
                      </pic:spPr>
                    </pic:pic>
                  </a:graphicData>
                </a:graphic>
              </wp:anchor>
            </w:drawing>
          </mc:Fallback>
        </mc:AlternateContent>
      </w:r>
    </w:p>
    <w:p w:rsidR="00000000" w:rsidDel="00000000" w:rsidP="00000000" w:rsidRDefault="00000000" w:rsidRPr="00000000" w14:paraId="000007F8">
      <w:pPr>
        <w:widowControl w:val="1"/>
        <w:spacing w:after="200" w:line="276"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1169670</wp:posOffset>
                </wp:positionH>
                <wp:positionV relativeFrom="paragraph">
                  <wp:posOffset>130810</wp:posOffset>
                </wp:positionV>
                <wp:extent cx="1146175" cy="597535"/>
                <wp:effectExtent b="24130" l="7620" r="8255" t="6985"/>
                <wp:wrapNone/>
                <wp:docPr id="21" name=""/>
                <a:graphic>
                  <a:graphicData uri="http://schemas.microsoft.com/office/word/2010/wordprocessingShape">
                    <wps:wsp>
                      <wps:cNvSpPr>
                        <a:spLocks/>
                      </wps:cNvSpPr>
                      <wps:spPr bwMode="auto">
                        <a:xfrm>
                          <a:off x="0" y="0"/>
                          <a:ext cx="1146175" cy="59753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rotWithShape="0" algn="ctr" dir="3806097" dist="28398">
                            <a:srgbClr val="375623">
                              <a:alpha val="50000"/>
                            </a:srgbClr>
                          </a:outerShdw>
                        </a:effectLst>
                      </wps:spPr>
                      <wps:txbx>
                        <w:txbxContent>
                          <w:p w:rsidR="003E2E0B" w:rsidDel="00000000" w:rsidP="00814E4C" w:rsidRDefault="003E2E0B" w:rsidRPr="00791546" w14:paraId="63A687B6" w14:textId="77777777">
                            <w:pPr>
                              <w:rPr>
                                <w:rFonts w:ascii="Times New Roman" w:hAnsi="Times New Roman"/>
                                <w:sz w:val="24"/>
                                <w:szCs w:val="24"/>
                              </w:rPr>
                            </w:pPr>
                            <w:r w:rsidDel="00000000" w:rsidR="00000000" w:rsidRPr="00791546">
                              <w:rPr>
                                <w:rFonts w:ascii="Times New Roman" w:hAnsi="Times New Roman"/>
                                <w:sz w:val="24"/>
                                <w:szCs w:val="24"/>
                              </w:rPr>
                              <w:t>Öğret. Kurulu</w:t>
                            </w:r>
                          </w:p>
                        </w:txbxContent>
                      </wps:txbx>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1169670</wp:posOffset>
                </wp:positionH>
                <wp:positionV relativeFrom="paragraph">
                  <wp:posOffset>130810</wp:posOffset>
                </wp:positionV>
                <wp:extent cx="1162050" cy="628650"/>
                <wp:effectExtent b="0" l="0" r="0" t="0"/>
                <wp:wrapNone/>
                <wp:docPr id="21" name="image28.png"/>
                <a:graphic>
                  <a:graphicData uri="http://schemas.openxmlformats.org/drawingml/2006/picture">
                    <pic:pic>
                      <pic:nvPicPr>
                        <pic:cNvPr id="0" name="image28.png"/>
                        <pic:cNvPicPr preferRelativeResize="0"/>
                      </pic:nvPicPr>
                      <pic:blipFill>
                        <a:blip r:embed="rId25"/>
                        <a:srcRect b="0" l="0" r="0" t="0"/>
                        <a:stretch>
                          <a:fillRect/>
                        </a:stretch>
                      </pic:blipFill>
                      <pic:spPr>
                        <a:xfrm>
                          <a:off x="0" y="0"/>
                          <a:ext cx="1162050" cy="6286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4457700</wp:posOffset>
                </wp:positionH>
                <wp:positionV relativeFrom="paragraph">
                  <wp:posOffset>130810</wp:posOffset>
                </wp:positionV>
                <wp:extent cx="1146175" cy="597535"/>
                <wp:effectExtent b="24130" l="9525" r="15875" t="6985"/>
                <wp:wrapNone/>
                <wp:docPr id="9" name=""/>
                <a:graphic>
                  <a:graphicData uri="http://schemas.microsoft.com/office/word/2010/wordprocessingShape">
                    <wps:wsp>
                      <wps:cNvSpPr>
                        <a:spLocks/>
                      </wps:cNvSpPr>
                      <wps:spPr bwMode="auto">
                        <a:xfrm>
                          <a:off x="0" y="0"/>
                          <a:ext cx="1146175" cy="59753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rotWithShape="0" algn="ctr" dir="3806097" dist="28398">
                            <a:srgbClr val="375623">
                              <a:alpha val="50000"/>
                            </a:srgbClr>
                          </a:outerShdw>
                        </a:effectLst>
                      </wps:spPr>
                      <wps:txbx>
                        <w:txbxContent>
                          <w:p w:rsidR="003E2E0B" w:rsidDel="00000000" w:rsidP="00814E4C" w:rsidRDefault="003E2E0B" w:rsidRPr="00791546" w14:paraId="075504D1" w14:textId="77777777">
                            <w:pPr>
                              <w:rPr>
                                <w:rFonts w:ascii="Times New Roman" w:hAnsi="Times New Roman"/>
                                <w:sz w:val="24"/>
                                <w:szCs w:val="24"/>
                              </w:rPr>
                            </w:pPr>
                            <w:proofErr w:type="gramStart"/>
                            <w:r w:rsidDel="00000000" w:rsidR="00000000" w:rsidRPr="00000000">
                              <w:rPr>
                                <w:rFonts w:ascii="Times New Roman" w:hAnsi="Times New Roman"/>
                                <w:sz w:val="24"/>
                                <w:szCs w:val="24"/>
                              </w:rPr>
                              <w:t>Okul Aile Bir.</w:t>
                            </w:r>
                            <w:proofErr w:type="gramEnd"/>
                          </w:p>
                        </w:txbxContent>
                      </wps:txbx>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4457700</wp:posOffset>
                </wp:positionH>
                <wp:positionV relativeFrom="paragraph">
                  <wp:posOffset>130810</wp:posOffset>
                </wp:positionV>
                <wp:extent cx="1171575" cy="628650"/>
                <wp:effectExtent b="0" l="0" r="0" t="0"/>
                <wp:wrapNone/>
                <wp:docPr id="9"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1171575" cy="6286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3392170</wp:posOffset>
                </wp:positionH>
                <wp:positionV relativeFrom="paragraph">
                  <wp:posOffset>17145</wp:posOffset>
                </wp:positionV>
                <wp:extent cx="635" cy="800100"/>
                <wp:effectExtent b="30480" l="29845" r="36195" t="36195"/>
                <wp:wrapNone/>
                <wp:docPr id="22" name=""/>
                <a:graphic>
                  <a:graphicData uri="http://schemas.microsoft.com/office/word/2010/wordprocessingShape">
                    <wps:wsp>
                      <wps:cNvSpPr>
                        <a:spLocks/>
                      </wps:cNvSpPr>
                      <wps:spPr bwMode="auto">
                        <a:xfrm>
                          <a:off x="0" y="0"/>
                          <a:ext cx="635" cy="800100"/>
                        </a:xfrm>
                        <a:custGeom>
                          <a:avLst/>
                          <a:gdLst>
                            <a:gd fmla="*/ 0 w 2" name="T0"/>
                            <a:gd fmla="*/ 0 h 1260" name="T1"/>
                            <a:gd fmla="*/ 2 w 2" name="T2"/>
                            <a:gd fmla="*/ 1260 h 1260" name="T3"/>
                          </a:gdLst>
                          <a:ahLst/>
                          <a:cxnLst>
                            <a:cxn ang="0">
                              <a:pos x="T0" y="T1"/>
                            </a:cxn>
                            <a:cxn ang="0">
                              <a:pos x="T2" y="T3"/>
                            </a:cxn>
                          </a:cxnLst>
                          <a:rect b="b" l="0" r="r" t="0"/>
                          <a:pathLst>
                            <a:path h="1260" w="2">
                              <a:moveTo>
                                <a:pt x="0" y="0"/>
                              </a:moveTo>
                              <a:lnTo>
                                <a:pt x="2" y="1260"/>
                              </a:lnTo>
                            </a:path>
                          </a:pathLst>
                        </a:custGeom>
                        <a:noFill/>
                        <a:ln w="57150">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3392170</wp:posOffset>
                </wp:positionH>
                <wp:positionV relativeFrom="paragraph">
                  <wp:posOffset>17145</wp:posOffset>
                </wp:positionV>
                <wp:extent cx="66675" cy="866775"/>
                <wp:effectExtent b="0" l="0" r="0" t="0"/>
                <wp:wrapNone/>
                <wp:docPr id="22" name="image29.png"/>
                <a:graphic>
                  <a:graphicData uri="http://schemas.openxmlformats.org/drawingml/2006/picture">
                    <pic:pic>
                      <pic:nvPicPr>
                        <pic:cNvPr id="0" name="image29.png"/>
                        <pic:cNvPicPr preferRelativeResize="0"/>
                      </pic:nvPicPr>
                      <pic:blipFill>
                        <a:blip r:embed="rId27"/>
                        <a:srcRect b="0" l="0" r="0" t="0"/>
                        <a:stretch>
                          <a:fillRect/>
                        </a:stretch>
                      </pic:blipFill>
                      <pic:spPr>
                        <a:xfrm>
                          <a:off x="0" y="0"/>
                          <a:ext cx="66675" cy="866775"/>
                        </a:xfrm>
                        <a:prstGeom prst="rect"/>
                        <a:ln/>
                      </pic:spPr>
                    </pic:pic>
                  </a:graphicData>
                </a:graphic>
              </wp:anchor>
            </w:drawing>
          </mc:Fallback>
        </mc:AlternateContent>
      </w:r>
    </w:p>
    <w:p w:rsidR="00000000" w:rsidDel="00000000" w:rsidP="00000000" w:rsidRDefault="00000000" w:rsidRPr="00000000" w14:paraId="000007F9">
      <w:pPr>
        <w:widowControl w:val="1"/>
        <w:spacing w:after="200" w:line="276" w:lineRule="auto"/>
        <w:ind w:left="70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A">
      <w:pPr>
        <w:widowControl w:val="1"/>
        <w:spacing w:after="200" w:line="276"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2886710</wp:posOffset>
                </wp:positionH>
                <wp:positionV relativeFrom="paragraph">
                  <wp:posOffset>160655</wp:posOffset>
                </wp:positionV>
                <wp:extent cx="1029335" cy="481965"/>
                <wp:effectExtent b="24130" l="10160" r="8255" t="8255"/>
                <wp:wrapNone/>
                <wp:docPr id="27" name=""/>
                <a:graphic>
                  <a:graphicData uri="http://schemas.microsoft.com/office/word/2010/wordprocessingShape">
                    <wps:wsp>
                      <wps:cNvSpPr>
                        <a:spLocks/>
                      </wps:cNvSpPr>
                      <wps:spPr bwMode="auto">
                        <a:xfrm>
                          <a:off x="0" y="0"/>
                          <a:ext cx="1029335" cy="48196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rotWithShape="0" algn="ctr" dir="3806097" dist="28398">
                            <a:srgbClr val="375623">
                              <a:alpha val="50000"/>
                            </a:srgbClr>
                          </a:outerShdw>
                        </a:effectLst>
                      </wps:spPr>
                      <wps:txbx>
                        <w:txbxContent>
                          <w:p w:rsidR="003E2E0B" w:rsidDel="00000000" w:rsidP="00814E4C" w:rsidRDefault="003E2E0B" w:rsidRPr="00E040EF" w14:paraId="06B13D64" w14:textId="77777777">
                            <w:pPr>
                              <w:rPr>
                                <w:rFonts w:ascii="Times New Roman" w:hAnsi="Times New Roman"/>
                                <w:sz w:val="24"/>
                                <w:szCs w:val="24"/>
                              </w:rPr>
                            </w:pPr>
                            <w:r w:rsidDel="00000000" w:rsidR="00000000" w:rsidRPr="00E040EF">
                              <w:rPr>
                                <w:rFonts w:ascii="Times New Roman" w:hAnsi="Times New Roman"/>
                                <w:sz w:val="24"/>
                                <w:szCs w:val="24"/>
                              </w:rPr>
                              <w:t xml:space="preserve">Müdür </w:t>
                            </w:r>
                            <w:proofErr w:type="spellStart"/>
                            <w:r w:rsidDel="00000000" w:rsidR="00000000" w:rsidRPr="00E040EF">
                              <w:rPr>
                                <w:rFonts w:ascii="Times New Roman" w:hAnsi="Times New Roman"/>
                                <w:sz w:val="24"/>
                                <w:szCs w:val="24"/>
                              </w:rPr>
                              <w:t>Yard</w:t>
                            </w:r>
                            <w:proofErr w:type="spellEnd"/>
                            <w:r w:rsidDel="00000000" w:rsidR="00000000" w:rsidRPr="00E040EF">
                              <w:rPr>
                                <w:rFonts w:ascii="Times New Roman" w:hAnsi="Times New Roman"/>
                                <w:sz w:val="24"/>
                                <w:szCs w:val="24"/>
                              </w:rPr>
                              <w:t>.</w:t>
                            </w:r>
                          </w:p>
                        </w:txbxContent>
                      </wps:txbx>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2886710</wp:posOffset>
                </wp:positionH>
                <wp:positionV relativeFrom="paragraph">
                  <wp:posOffset>160655</wp:posOffset>
                </wp:positionV>
                <wp:extent cx="1047750" cy="514350"/>
                <wp:effectExtent b="0" l="0" r="0" t="0"/>
                <wp:wrapNone/>
                <wp:docPr id="27" name="image34.png"/>
                <a:graphic>
                  <a:graphicData uri="http://schemas.openxmlformats.org/drawingml/2006/picture">
                    <pic:pic>
                      <pic:nvPicPr>
                        <pic:cNvPr id="0" name="image34.png"/>
                        <pic:cNvPicPr preferRelativeResize="0"/>
                      </pic:nvPicPr>
                      <pic:blipFill>
                        <a:blip r:embed="rId28"/>
                        <a:srcRect b="0" l="0" r="0" t="0"/>
                        <a:stretch>
                          <a:fillRect/>
                        </a:stretch>
                      </pic:blipFill>
                      <pic:spPr>
                        <a:xfrm>
                          <a:off x="0" y="0"/>
                          <a:ext cx="1047750" cy="514350"/>
                        </a:xfrm>
                        <a:prstGeom prst="rect"/>
                        <a:ln/>
                      </pic:spPr>
                    </pic:pic>
                  </a:graphicData>
                </a:graphic>
              </wp:anchor>
            </w:drawing>
          </mc:Fallback>
        </mc:AlternateContent>
      </w:r>
    </w:p>
    <w:p w:rsidR="00000000" w:rsidDel="00000000" w:rsidP="00000000" w:rsidRDefault="00000000" w:rsidRPr="00000000" w14:paraId="000007FB">
      <w:pPr>
        <w:widowControl w:val="1"/>
        <w:spacing w:after="200" w:line="276"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1039494</wp:posOffset>
                </wp:positionH>
                <wp:positionV relativeFrom="paragraph">
                  <wp:posOffset>71120</wp:posOffset>
                </wp:positionV>
                <wp:extent cx="1303655" cy="342900"/>
                <wp:effectExtent b="24130" l="10795" r="9525" t="13970"/>
                <wp:wrapNone/>
                <wp:docPr id="10" name=""/>
                <a:graphic>
                  <a:graphicData uri="http://schemas.microsoft.com/office/word/2010/wordprocessingShape">
                    <wps:wsp>
                      <wps:cNvSpPr>
                        <a:spLocks/>
                      </wps:cNvSpPr>
                      <wps:spPr bwMode="auto">
                        <a:xfrm>
                          <a:off x="0" y="0"/>
                          <a:ext cx="1303655" cy="34290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rotWithShape="0" algn="ctr" dir="3806097" dist="28398">
                            <a:srgbClr val="375623">
                              <a:alpha val="50000"/>
                            </a:srgbClr>
                          </a:outerShdw>
                        </a:effectLst>
                      </wps:spPr>
                      <wps:txbx>
                        <w:txbxContent>
                          <w:p w:rsidR="003E2E0B" w:rsidDel="00000000" w:rsidP="00814E4C" w:rsidRDefault="003E2E0B" w:rsidRPr="00E040EF" w14:paraId="588CEADC" w14:textId="77777777">
                            <w:pPr>
                              <w:rPr>
                                <w:rFonts w:ascii="Times New Roman" w:hAnsi="Times New Roman"/>
                                <w:sz w:val="24"/>
                                <w:szCs w:val="24"/>
                              </w:rPr>
                            </w:pPr>
                            <w:r w:rsidDel="00000000" w:rsidR="00000000" w:rsidRPr="00E040EF">
                              <w:rPr>
                                <w:rFonts w:ascii="Times New Roman" w:hAnsi="Times New Roman"/>
                                <w:sz w:val="24"/>
                                <w:szCs w:val="24"/>
                              </w:rPr>
                              <w:t>Komisyonlar</w:t>
                            </w:r>
                          </w:p>
                        </w:txbxContent>
                      </wps:txbx>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1039494</wp:posOffset>
                </wp:positionH>
                <wp:positionV relativeFrom="paragraph">
                  <wp:posOffset>71120</wp:posOffset>
                </wp:positionV>
                <wp:extent cx="1323975" cy="381000"/>
                <wp:effectExtent b="0" l="0" r="0" t="0"/>
                <wp:wrapNone/>
                <wp:docPr id="10"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1323975" cy="3810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3390900</wp:posOffset>
                </wp:positionH>
                <wp:positionV relativeFrom="paragraph">
                  <wp:posOffset>313690</wp:posOffset>
                </wp:positionV>
                <wp:extent cx="635" cy="800100"/>
                <wp:effectExtent b="29210" l="28575" r="37465" t="37465"/>
                <wp:wrapNone/>
                <wp:docPr id="4" name=""/>
                <a:graphic>
                  <a:graphicData uri="http://schemas.microsoft.com/office/word/2010/wordprocessingShape">
                    <wps:wsp>
                      <wps:cNvSpPr>
                        <a:spLocks/>
                      </wps:cNvSpPr>
                      <wps:spPr bwMode="auto">
                        <a:xfrm>
                          <a:off x="0" y="0"/>
                          <a:ext cx="635" cy="800100"/>
                        </a:xfrm>
                        <a:custGeom>
                          <a:avLst/>
                          <a:gdLst>
                            <a:gd fmla="*/ 0 w 2" name="T0"/>
                            <a:gd fmla="*/ 0 h 1260" name="T1"/>
                            <a:gd fmla="*/ 2 w 2" name="T2"/>
                            <a:gd fmla="*/ 1260 h 1260" name="T3"/>
                          </a:gdLst>
                          <a:ahLst/>
                          <a:cxnLst>
                            <a:cxn ang="0">
                              <a:pos x="T0" y="T1"/>
                            </a:cxn>
                            <a:cxn ang="0">
                              <a:pos x="T2" y="T3"/>
                            </a:cxn>
                          </a:cxnLst>
                          <a:rect b="b" l="0" r="r" t="0"/>
                          <a:pathLst>
                            <a:path h="1260" w="2">
                              <a:moveTo>
                                <a:pt x="0" y="0"/>
                              </a:moveTo>
                              <a:lnTo>
                                <a:pt x="2" y="1260"/>
                              </a:lnTo>
                            </a:path>
                          </a:pathLst>
                        </a:custGeom>
                        <a:noFill/>
                        <a:ln w="57150">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3390900</wp:posOffset>
                </wp:positionH>
                <wp:positionV relativeFrom="paragraph">
                  <wp:posOffset>313690</wp:posOffset>
                </wp:positionV>
                <wp:extent cx="66675" cy="866775"/>
                <wp:effectExtent b="0" l="0" r="0" t="0"/>
                <wp:wrapNone/>
                <wp:docPr id="4"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66675" cy="86677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4457700</wp:posOffset>
                </wp:positionH>
                <wp:positionV relativeFrom="paragraph">
                  <wp:posOffset>71120</wp:posOffset>
                </wp:positionV>
                <wp:extent cx="1303655" cy="342900"/>
                <wp:effectExtent b="24130" l="9525" r="10795" t="13970"/>
                <wp:wrapNone/>
                <wp:docPr id="34" name=""/>
                <a:graphic>
                  <a:graphicData uri="http://schemas.microsoft.com/office/word/2010/wordprocessingShape">
                    <wps:wsp>
                      <wps:cNvSpPr>
                        <a:spLocks/>
                      </wps:cNvSpPr>
                      <wps:spPr bwMode="auto">
                        <a:xfrm>
                          <a:off x="0" y="0"/>
                          <a:ext cx="1303655" cy="34290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rotWithShape="0" algn="ctr" dir="3806097" dist="28398">
                            <a:srgbClr val="375623">
                              <a:alpha val="50000"/>
                            </a:srgbClr>
                          </a:outerShdw>
                        </a:effectLst>
                      </wps:spPr>
                      <wps:txbx>
                        <w:txbxContent>
                          <w:p w:rsidR="003E2E0B" w:rsidDel="00000000" w:rsidP="00814E4C" w:rsidRDefault="003E2E0B" w:rsidRPr="00E040EF" w14:paraId="311AE957" w14:textId="77777777">
                            <w:pPr>
                              <w:rPr>
                                <w:rFonts w:ascii="Times New Roman" w:hAnsi="Times New Roman"/>
                                <w:sz w:val="24"/>
                                <w:szCs w:val="24"/>
                              </w:rPr>
                            </w:pPr>
                            <w:r w:rsidDel="00000000" w:rsidR="00000000" w:rsidRPr="00E040EF">
                              <w:rPr>
                                <w:rFonts w:ascii="Times New Roman" w:hAnsi="Times New Roman"/>
                                <w:sz w:val="24"/>
                                <w:szCs w:val="24"/>
                              </w:rPr>
                              <w:t>Kurullar</w:t>
                            </w:r>
                          </w:p>
                        </w:txbxContent>
                      </wps:txbx>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4457700</wp:posOffset>
                </wp:positionH>
                <wp:positionV relativeFrom="paragraph">
                  <wp:posOffset>71120</wp:posOffset>
                </wp:positionV>
                <wp:extent cx="1323975" cy="381000"/>
                <wp:effectExtent b="0" l="0" r="0" t="0"/>
                <wp:wrapNone/>
                <wp:docPr id="34" name="image41.png"/>
                <a:graphic>
                  <a:graphicData uri="http://schemas.openxmlformats.org/drawingml/2006/picture">
                    <pic:pic>
                      <pic:nvPicPr>
                        <pic:cNvPr id="0" name="image41.png"/>
                        <pic:cNvPicPr preferRelativeResize="0"/>
                      </pic:nvPicPr>
                      <pic:blipFill>
                        <a:blip r:embed="rId31"/>
                        <a:srcRect b="0" l="0" r="0" t="0"/>
                        <a:stretch>
                          <a:fillRect/>
                        </a:stretch>
                      </pic:blipFill>
                      <pic:spPr>
                        <a:xfrm>
                          <a:off x="0" y="0"/>
                          <a:ext cx="1323975" cy="3810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2343150</wp:posOffset>
                </wp:positionH>
                <wp:positionV relativeFrom="paragraph">
                  <wp:posOffset>224154</wp:posOffset>
                </wp:positionV>
                <wp:extent cx="542925" cy="635"/>
                <wp:effectExtent b="32385" l="28575" r="28575" t="33655"/>
                <wp:wrapNone/>
                <wp:docPr id="26" name=""/>
                <a:graphic>
                  <a:graphicData uri="http://schemas.microsoft.com/office/word/2010/wordprocessingShape">
                    <wps:wsp>
                      <wps:cNvSpPr>
                        <a:spLocks/>
                      </wps:cNvSpPr>
                      <wps:spPr bwMode="auto">
                        <a:xfrm>
                          <a:off x="0" y="0"/>
                          <a:ext cx="542925" cy="635"/>
                        </a:xfrm>
                        <a:custGeom>
                          <a:avLst/>
                          <a:gdLst>
                            <a:gd fmla="*/ 856 w 856" name="T0"/>
                            <a:gd fmla="*/ 0 h 1" name="T1"/>
                            <a:gd fmla="*/ 0 w 856" name="T2"/>
                            <a:gd fmla="*/ 1 h 1" name="T3"/>
                          </a:gdLst>
                          <a:ahLst/>
                          <a:cxnLst>
                            <a:cxn ang="0">
                              <a:pos x="T0" y="T1"/>
                            </a:cxn>
                            <a:cxn ang="0">
                              <a:pos x="T2" y="T3"/>
                            </a:cxn>
                          </a:cxnLst>
                          <a:rect b="b" l="0" r="r" t="0"/>
                          <a:pathLst>
                            <a:path h="1" w="856">
                              <a:moveTo>
                                <a:pt x="856" y="0"/>
                              </a:moveTo>
                              <a:lnTo>
                                <a:pt x="0" y="1"/>
                              </a:lnTo>
                            </a:path>
                          </a:pathLst>
                        </a:custGeom>
                        <a:noFill/>
                        <a:ln w="57150">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2343150</wp:posOffset>
                </wp:positionH>
                <wp:positionV relativeFrom="paragraph">
                  <wp:posOffset>224154</wp:posOffset>
                </wp:positionV>
                <wp:extent cx="600075" cy="66675"/>
                <wp:effectExtent b="0" l="0" r="0" t="0"/>
                <wp:wrapNone/>
                <wp:docPr id="26" name="image33.png"/>
                <a:graphic>
                  <a:graphicData uri="http://schemas.openxmlformats.org/drawingml/2006/picture">
                    <pic:pic>
                      <pic:nvPicPr>
                        <pic:cNvPr id="0" name="image33.png"/>
                        <pic:cNvPicPr preferRelativeResize="0"/>
                      </pic:nvPicPr>
                      <pic:blipFill>
                        <a:blip r:embed="rId32"/>
                        <a:srcRect b="0" l="0" r="0" t="0"/>
                        <a:stretch>
                          <a:fillRect/>
                        </a:stretch>
                      </pic:blipFill>
                      <pic:spPr>
                        <a:xfrm>
                          <a:off x="0" y="0"/>
                          <a:ext cx="600075" cy="6667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3931920</wp:posOffset>
                </wp:positionH>
                <wp:positionV relativeFrom="paragraph">
                  <wp:posOffset>223520</wp:posOffset>
                </wp:positionV>
                <wp:extent cx="542925" cy="635"/>
                <wp:effectExtent b="33020" l="36195" r="30480" t="33020"/>
                <wp:wrapNone/>
                <wp:docPr id="19" name=""/>
                <a:graphic>
                  <a:graphicData uri="http://schemas.microsoft.com/office/word/2010/wordprocessingShape">
                    <wps:wsp>
                      <wps:cNvSpPr>
                        <a:spLocks/>
                      </wps:cNvSpPr>
                      <wps:spPr bwMode="auto">
                        <a:xfrm>
                          <a:off x="0" y="0"/>
                          <a:ext cx="542925" cy="635"/>
                        </a:xfrm>
                        <a:custGeom>
                          <a:avLst/>
                          <a:gdLst>
                            <a:gd fmla="*/ 856 w 856" name="T0"/>
                            <a:gd fmla="*/ 0 h 1" name="T1"/>
                            <a:gd fmla="*/ 0 w 856" name="T2"/>
                            <a:gd fmla="*/ 1 h 1" name="T3"/>
                          </a:gdLst>
                          <a:ahLst/>
                          <a:cxnLst>
                            <a:cxn ang="0">
                              <a:pos x="T0" y="T1"/>
                            </a:cxn>
                            <a:cxn ang="0">
                              <a:pos x="T2" y="T3"/>
                            </a:cxn>
                          </a:cxnLst>
                          <a:rect b="b" l="0" r="r" t="0"/>
                          <a:pathLst>
                            <a:path h="1" w="856">
                              <a:moveTo>
                                <a:pt x="856" y="0"/>
                              </a:moveTo>
                              <a:lnTo>
                                <a:pt x="0" y="1"/>
                              </a:lnTo>
                            </a:path>
                          </a:pathLst>
                        </a:custGeom>
                        <a:noFill/>
                        <a:ln w="57150">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3931920</wp:posOffset>
                </wp:positionH>
                <wp:positionV relativeFrom="paragraph">
                  <wp:posOffset>223520</wp:posOffset>
                </wp:positionV>
                <wp:extent cx="609600" cy="66675"/>
                <wp:effectExtent b="0" l="0" r="0" t="0"/>
                <wp:wrapNone/>
                <wp:docPr id="19"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609600" cy="66675"/>
                        </a:xfrm>
                        <a:prstGeom prst="rect"/>
                        <a:ln/>
                      </pic:spPr>
                    </pic:pic>
                  </a:graphicData>
                </a:graphic>
              </wp:anchor>
            </w:drawing>
          </mc:Fallback>
        </mc:AlternateContent>
      </w:r>
    </w:p>
    <w:p w:rsidR="00000000" w:rsidDel="00000000" w:rsidP="00000000" w:rsidRDefault="00000000" w:rsidRPr="00000000" w14:paraId="000007FC">
      <w:pPr>
        <w:widowControl w:val="1"/>
        <w:spacing w:after="200" w:line="276"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3393440</wp:posOffset>
                </wp:positionH>
                <wp:positionV relativeFrom="paragraph">
                  <wp:posOffset>236220</wp:posOffset>
                </wp:positionV>
                <wp:extent cx="781685" cy="224155"/>
                <wp:effectExtent b="34925" l="31115" r="34925" t="36195"/>
                <wp:wrapNone/>
                <wp:docPr id="11" name=""/>
                <a:graphic>
                  <a:graphicData uri="http://schemas.microsoft.com/office/word/2010/wordprocessingShape">
                    <wps:wsp>
                      <wps:cNvSpPr>
                        <a:spLocks/>
                      </wps:cNvSpPr>
                      <wps:spPr bwMode="auto">
                        <a:xfrm>
                          <a:off x="0" y="0"/>
                          <a:ext cx="781685" cy="224155"/>
                        </a:xfrm>
                        <a:custGeom>
                          <a:avLst/>
                          <a:gdLst>
                            <a:gd fmla="*/ 0 w 1131" name="T0"/>
                            <a:gd fmla="*/ 0 h 353" name="T1"/>
                            <a:gd fmla="*/ 1130 w 1131" name="T2"/>
                            <a:gd fmla="*/ 352 h 353" name="T3"/>
                          </a:gdLst>
                          <a:ahLst/>
                          <a:cxnLst>
                            <a:cxn ang="0">
                              <a:pos x="T0" y="T1"/>
                            </a:cxn>
                            <a:cxn ang="0">
                              <a:pos x="T2" y="T3"/>
                            </a:cxn>
                          </a:cxnLst>
                          <a:rect b="b" l="0" r="r" t="0"/>
                          <a:pathLst>
                            <a:path h="353" w="1131">
                              <a:moveTo>
                                <a:pt x="0" y="0"/>
                              </a:moveTo>
                              <a:lnTo>
                                <a:pt x="1130" y="352"/>
                              </a:lnTo>
                            </a:path>
                          </a:pathLst>
                        </a:custGeom>
                        <a:noFill/>
                        <a:ln w="57150">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3393440</wp:posOffset>
                </wp:positionH>
                <wp:positionV relativeFrom="paragraph">
                  <wp:posOffset>236220</wp:posOffset>
                </wp:positionV>
                <wp:extent cx="847725" cy="295275"/>
                <wp:effectExtent b="0" l="0" r="0" t="0"/>
                <wp:wrapNone/>
                <wp:docPr id="11"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847725" cy="29527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3383915</wp:posOffset>
                </wp:positionH>
                <wp:positionV relativeFrom="paragraph">
                  <wp:posOffset>236220</wp:posOffset>
                </wp:positionV>
                <wp:extent cx="781685" cy="224155"/>
                <wp:effectExtent b="34925" l="31115" r="34925" t="36195"/>
                <wp:wrapNone/>
                <wp:docPr id="24" name=""/>
                <a:graphic>
                  <a:graphicData uri="http://schemas.microsoft.com/office/word/2010/wordprocessingShape">
                    <wps:wsp>
                      <wps:cNvSpPr>
                        <a:spLocks/>
                      </wps:cNvSpPr>
                      <wps:spPr bwMode="auto">
                        <a:xfrm>
                          <a:off x="0" y="0"/>
                          <a:ext cx="781685" cy="224155"/>
                        </a:xfrm>
                        <a:custGeom>
                          <a:avLst/>
                          <a:gdLst>
                            <a:gd fmla="*/ 0 w 1131" name="T0"/>
                            <a:gd fmla="*/ 0 h 353" name="T1"/>
                            <a:gd fmla="*/ 1130 w 1131" name="T2"/>
                            <a:gd fmla="*/ 352 h 353" name="T3"/>
                          </a:gdLst>
                          <a:ahLst/>
                          <a:cxnLst>
                            <a:cxn ang="0">
                              <a:pos x="T0" y="T1"/>
                            </a:cxn>
                            <a:cxn ang="0">
                              <a:pos x="T2" y="T3"/>
                            </a:cxn>
                          </a:cxnLst>
                          <a:rect b="b" l="0" r="r" t="0"/>
                          <a:pathLst>
                            <a:path h="353" w="1131">
                              <a:moveTo>
                                <a:pt x="0" y="0"/>
                              </a:moveTo>
                              <a:lnTo>
                                <a:pt x="1130" y="352"/>
                              </a:lnTo>
                            </a:path>
                          </a:pathLst>
                        </a:custGeom>
                        <a:noFill/>
                        <a:ln w="57150">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3383915</wp:posOffset>
                </wp:positionH>
                <wp:positionV relativeFrom="paragraph">
                  <wp:posOffset>236220</wp:posOffset>
                </wp:positionV>
                <wp:extent cx="847725" cy="295275"/>
                <wp:effectExtent b="0" l="0" r="0" t="0"/>
                <wp:wrapNone/>
                <wp:docPr id="24" name="image31.png"/>
                <a:graphic>
                  <a:graphicData uri="http://schemas.openxmlformats.org/drawingml/2006/picture">
                    <pic:pic>
                      <pic:nvPicPr>
                        <pic:cNvPr id="0" name="image31.png"/>
                        <pic:cNvPicPr preferRelativeResize="0"/>
                      </pic:nvPicPr>
                      <pic:blipFill>
                        <a:blip r:embed="rId34"/>
                        <a:srcRect b="0" l="0" r="0" t="0"/>
                        <a:stretch>
                          <a:fillRect/>
                        </a:stretch>
                      </pic:blipFill>
                      <pic:spPr>
                        <a:xfrm>
                          <a:off x="0" y="0"/>
                          <a:ext cx="847725" cy="29527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2611755</wp:posOffset>
                </wp:positionH>
                <wp:positionV relativeFrom="paragraph">
                  <wp:posOffset>236220</wp:posOffset>
                </wp:positionV>
                <wp:extent cx="781685" cy="224155"/>
                <wp:effectExtent b="44450" l="30480" r="26035" t="45720"/>
                <wp:wrapNone/>
                <wp:docPr id="7" name=""/>
                <a:graphic>
                  <a:graphicData uri="http://schemas.microsoft.com/office/word/2010/wordprocessingShape">
                    <wps:wsp>
                      <wps:cNvSpPr>
                        <a:spLocks/>
                      </wps:cNvSpPr>
                      <wps:spPr bwMode="auto">
                        <a:xfrm rot="-1997697">
                          <a:off x="0" y="0"/>
                          <a:ext cx="781685" cy="224155"/>
                        </a:xfrm>
                        <a:custGeom>
                          <a:avLst/>
                          <a:gdLst>
                            <a:gd fmla="*/ 0 w 1131" name="T0"/>
                            <a:gd fmla="*/ 0 h 353" name="T1"/>
                            <a:gd fmla="*/ 1130 w 1131" name="T2"/>
                            <a:gd fmla="*/ 352 h 353" name="T3"/>
                          </a:gdLst>
                          <a:ahLst/>
                          <a:cxnLst>
                            <a:cxn ang="0">
                              <a:pos x="T0" y="T1"/>
                            </a:cxn>
                            <a:cxn ang="0">
                              <a:pos x="T2" y="T3"/>
                            </a:cxn>
                          </a:cxnLst>
                          <a:rect b="b" l="0" r="r" t="0"/>
                          <a:pathLst>
                            <a:path h="353" w="1131">
                              <a:moveTo>
                                <a:pt x="0" y="0"/>
                              </a:moveTo>
                              <a:lnTo>
                                <a:pt x="1130" y="352"/>
                              </a:lnTo>
                            </a:path>
                          </a:pathLst>
                        </a:custGeom>
                        <a:noFill/>
                        <a:ln w="57150">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2611755</wp:posOffset>
                </wp:positionH>
                <wp:positionV relativeFrom="paragraph">
                  <wp:posOffset>236220</wp:posOffset>
                </wp:positionV>
                <wp:extent cx="838200" cy="314325"/>
                <wp:effectExtent b="204267" l="17481" r="17481" t="204267"/>
                <wp:wrapNone/>
                <wp:docPr id="7" name="image13.png"/>
                <a:graphic>
                  <a:graphicData uri="http://schemas.openxmlformats.org/drawingml/2006/picture">
                    <pic:pic>
                      <pic:nvPicPr>
                        <pic:cNvPr id="0" name="image13.png"/>
                        <pic:cNvPicPr preferRelativeResize="0"/>
                      </pic:nvPicPr>
                      <pic:blipFill>
                        <a:blip r:embed="rId35"/>
                        <a:srcRect b="0" l="0" r="0" t="0"/>
                        <a:stretch>
                          <a:fillRect/>
                        </a:stretch>
                      </pic:blipFill>
                      <pic:spPr>
                        <a:xfrm rot="19602303">
                          <a:off x="0" y="0"/>
                          <a:ext cx="838200" cy="314325"/>
                        </a:xfrm>
                        <a:prstGeom prst="rect"/>
                        <a:ln/>
                      </pic:spPr>
                    </pic:pic>
                  </a:graphicData>
                </a:graphic>
              </wp:anchor>
            </w:drawing>
          </mc:Fallback>
        </mc:AlternateContent>
      </w:r>
    </w:p>
    <w:p w:rsidR="00000000" w:rsidDel="00000000" w:rsidP="00000000" w:rsidRDefault="00000000" w:rsidRPr="00000000" w14:paraId="000007FD">
      <w:pPr>
        <w:widowControl w:val="1"/>
        <w:spacing w:after="200" w:line="276"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4165600</wp:posOffset>
                </wp:positionH>
                <wp:positionV relativeFrom="paragraph">
                  <wp:posOffset>131445</wp:posOffset>
                </wp:positionV>
                <wp:extent cx="1206500" cy="325120"/>
                <wp:effectExtent b="29210" l="12700" r="9525" t="7620"/>
                <wp:wrapNone/>
                <wp:docPr id="20" name=""/>
                <a:graphic>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rotWithShape="0" algn="ctr" dir="3806097" dist="28398">
                            <a:srgbClr val="375623">
                              <a:alpha val="50000"/>
                            </a:srgbClr>
                          </a:outerShdw>
                        </a:effectLst>
                      </wps:spPr>
                      <wps:txbx>
                        <w:txbxContent>
                          <w:p w:rsidR="003E2E0B" w:rsidDel="00000000" w:rsidP="00814E4C" w:rsidRDefault="003E2E0B" w:rsidRPr="004D2A03" w14:paraId="0EEFE87E" w14:textId="77777777">
                            <w:pPr>
                              <w:rPr>
                                <w:rFonts w:ascii="Times New Roman" w:hAnsi="Times New Roman"/>
                                <w:sz w:val="24"/>
                                <w:szCs w:val="24"/>
                              </w:rPr>
                            </w:pPr>
                            <w:r w:rsidDel="00000000" w:rsidR="00000000" w:rsidRPr="00000000">
                              <w:rPr>
                                <w:rFonts w:ascii="Times New Roman" w:hAnsi="Times New Roman"/>
                                <w:sz w:val="24"/>
                                <w:szCs w:val="24"/>
                              </w:rPr>
                              <w:t>Yrd. Hizmetler</w:t>
                            </w:r>
                          </w:p>
                        </w:txbxContent>
                      </wps:txbx>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4165600</wp:posOffset>
                </wp:positionH>
                <wp:positionV relativeFrom="paragraph">
                  <wp:posOffset>131445</wp:posOffset>
                </wp:positionV>
                <wp:extent cx="1228725" cy="361950"/>
                <wp:effectExtent b="0" l="0" r="0" t="0"/>
                <wp:wrapNone/>
                <wp:docPr id="20" name="image26.png"/>
                <a:graphic>
                  <a:graphicData uri="http://schemas.openxmlformats.org/drawingml/2006/picture">
                    <pic:pic>
                      <pic:nvPicPr>
                        <pic:cNvPr id="0" name="image26.png"/>
                        <pic:cNvPicPr preferRelativeResize="0"/>
                      </pic:nvPicPr>
                      <pic:blipFill>
                        <a:blip r:embed="rId36"/>
                        <a:srcRect b="0" l="0" r="0" t="0"/>
                        <a:stretch>
                          <a:fillRect/>
                        </a:stretch>
                      </pic:blipFill>
                      <pic:spPr>
                        <a:xfrm>
                          <a:off x="0" y="0"/>
                          <a:ext cx="1228725" cy="3619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1157605</wp:posOffset>
                </wp:positionH>
                <wp:positionV relativeFrom="paragraph">
                  <wp:posOffset>139065</wp:posOffset>
                </wp:positionV>
                <wp:extent cx="1454150" cy="325120"/>
                <wp:effectExtent b="21590" l="14605" r="17145" t="15240"/>
                <wp:wrapNone/>
                <wp:docPr id="14" name=""/>
                <a:graphic>
                  <a:graphicData uri="http://schemas.microsoft.com/office/word/2010/wordprocessingShape">
                    <wps:wsp>
                      <wps:cNvSpPr>
                        <a:spLocks/>
                      </wps:cNvSpPr>
                      <wps:spPr bwMode="auto">
                        <a:xfrm flipV="1">
                          <a:off x="0" y="0"/>
                          <a:ext cx="145415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rotWithShape="0" algn="ctr" dir="3806097" dist="28398">
                            <a:srgbClr val="375623">
                              <a:alpha val="50000"/>
                            </a:srgbClr>
                          </a:outerShdw>
                        </a:effectLst>
                      </wps:spPr>
                      <wps:txbx>
                        <w:txbxContent>
                          <w:p w:rsidR="003E2E0B" w:rsidDel="00000000" w:rsidP="00814E4C" w:rsidRDefault="003E2E0B" w:rsidRPr="004D2A03" w14:paraId="70768C43" w14:textId="77777777">
                            <w:pPr>
                              <w:rPr>
                                <w:rFonts w:ascii="Times New Roman" w:hAnsi="Times New Roman"/>
                                <w:sz w:val="24"/>
                                <w:szCs w:val="24"/>
                              </w:rPr>
                            </w:pPr>
                            <w:r w:rsidDel="00000000" w:rsidR="00000000" w:rsidRPr="00000000">
                              <w:rPr>
                                <w:rFonts w:ascii="Times New Roman" w:hAnsi="Times New Roman"/>
                                <w:sz w:val="24"/>
                                <w:szCs w:val="24"/>
                              </w:rPr>
                              <w:t>Rehberlik Servisi</w:t>
                            </w:r>
                          </w:p>
                        </w:txbxContent>
                      </wps:txbx>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1157605</wp:posOffset>
                </wp:positionH>
                <wp:positionV relativeFrom="paragraph">
                  <wp:posOffset>139065</wp:posOffset>
                </wp:positionV>
                <wp:extent cx="1485900" cy="361950"/>
                <wp:effectExtent b="0" l="0" r="0" t="0"/>
                <wp:wrapNone/>
                <wp:docPr id="14" name="image20.png"/>
                <a:graphic>
                  <a:graphicData uri="http://schemas.openxmlformats.org/drawingml/2006/picture">
                    <pic:pic>
                      <pic:nvPicPr>
                        <pic:cNvPr id="0" name="image20.png"/>
                        <pic:cNvPicPr preferRelativeResize="0"/>
                      </pic:nvPicPr>
                      <pic:blipFill>
                        <a:blip r:embed="rId37"/>
                        <a:srcRect b="0" l="0" r="0" t="0"/>
                        <a:stretch>
                          <a:fillRect/>
                        </a:stretch>
                      </pic:blipFill>
                      <pic:spPr>
                        <a:xfrm>
                          <a:off x="0" y="0"/>
                          <a:ext cx="1485900" cy="361950"/>
                        </a:xfrm>
                        <a:prstGeom prst="rect"/>
                        <a:ln/>
                      </pic:spPr>
                    </pic:pic>
                  </a:graphicData>
                </a:graphic>
              </wp:anchor>
            </w:drawing>
          </mc:Fallback>
        </mc:AlternateContent>
      </w:r>
    </w:p>
    <w:p w:rsidR="00000000" w:rsidDel="00000000" w:rsidP="00000000" w:rsidRDefault="00000000" w:rsidRPr="00000000" w14:paraId="000007FE">
      <w:pPr>
        <w:widowControl w:val="1"/>
        <w:spacing w:after="200" w:line="276"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2857500</wp:posOffset>
                </wp:positionH>
                <wp:positionV relativeFrom="paragraph">
                  <wp:posOffset>41275</wp:posOffset>
                </wp:positionV>
                <wp:extent cx="1029335" cy="509905"/>
                <wp:effectExtent b="29845" l="9525" r="8890" t="12700"/>
                <wp:wrapNone/>
                <wp:docPr id="2" name=""/>
                <a:graphic>
                  <a:graphicData uri="http://schemas.microsoft.com/office/word/2010/wordprocessingShape">
                    <wps:wsp>
                      <wps:cNvSpPr>
                        <a:spLocks/>
                      </wps:cNvSpPr>
                      <wps:spPr bwMode="auto">
                        <a:xfrm>
                          <a:off x="0" y="0"/>
                          <a:ext cx="1029335" cy="50990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rotWithShape="0" algn="ctr" dir="3806097" dist="28398">
                            <a:srgbClr val="375623">
                              <a:alpha val="50000"/>
                            </a:srgbClr>
                          </a:outerShdw>
                        </a:effectLst>
                      </wps:spPr>
                      <wps:txbx>
                        <w:txbxContent>
                          <w:p w:rsidR="003E2E0B" w:rsidDel="00000000" w:rsidP="00814E4C" w:rsidRDefault="003E2E0B" w:rsidRPr="00E040EF" w14:paraId="24B6F0E2" w14:textId="625E0CCD">
                            <w:pPr>
                              <w:jc w:val="center"/>
                              <w:rPr>
                                <w:rFonts w:ascii="Times New Roman" w:hAnsi="Times New Roman"/>
                                <w:sz w:val="24"/>
                                <w:szCs w:val="24"/>
                              </w:rPr>
                            </w:pPr>
                            <w:r w:rsidDel="00000000" w:rsidR="00000000" w:rsidRPr="00000000">
                              <w:rPr>
                                <w:rFonts w:ascii="Times New Roman" w:hAnsi="Times New Roman"/>
                                <w:sz w:val="24"/>
                                <w:szCs w:val="24"/>
                              </w:rPr>
                              <w:t>Öğretmenler</w:t>
                            </w:r>
                          </w:p>
                        </w:txbxContent>
                      </wps:txbx>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2857500</wp:posOffset>
                </wp:positionH>
                <wp:positionV relativeFrom="paragraph">
                  <wp:posOffset>41275</wp:posOffset>
                </wp:positionV>
                <wp:extent cx="1047750" cy="552450"/>
                <wp:effectExtent b="0" l="0" r="0" t="0"/>
                <wp:wrapNone/>
                <wp:docPr id="2" name="image8.png"/>
                <a:graphic>
                  <a:graphicData uri="http://schemas.openxmlformats.org/drawingml/2006/picture">
                    <pic:pic>
                      <pic:nvPicPr>
                        <pic:cNvPr id="0" name="image8.png"/>
                        <pic:cNvPicPr preferRelativeResize="0"/>
                      </pic:nvPicPr>
                      <pic:blipFill>
                        <a:blip r:embed="rId38"/>
                        <a:srcRect b="0" l="0" r="0" t="0"/>
                        <a:stretch>
                          <a:fillRect/>
                        </a:stretch>
                      </pic:blipFill>
                      <pic:spPr>
                        <a:xfrm>
                          <a:off x="0" y="0"/>
                          <a:ext cx="1047750" cy="552450"/>
                        </a:xfrm>
                        <a:prstGeom prst="rect"/>
                        <a:ln/>
                      </pic:spPr>
                    </pic:pic>
                  </a:graphicData>
                </a:graphic>
              </wp:anchor>
            </w:drawing>
          </mc:Fallback>
        </mc:AlternateContent>
      </w:r>
    </w:p>
    <w:p w:rsidR="00000000" w:rsidDel="00000000" w:rsidP="00000000" w:rsidRDefault="00000000" w:rsidRPr="00000000" w14:paraId="000007FF">
      <w:pPr>
        <w:widowControl w:val="1"/>
        <w:spacing w:after="200" w:line="276"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3371215</wp:posOffset>
                </wp:positionH>
                <wp:positionV relativeFrom="paragraph">
                  <wp:posOffset>240029</wp:posOffset>
                </wp:positionV>
                <wp:extent cx="12700" cy="720090"/>
                <wp:effectExtent b="30480" l="37465" r="35560" t="30480"/>
                <wp:wrapNone/>
                <wp:docPr id="13" name=""/>
                <a:graphic>
                  <a:graphicData uri="http://schemas.microsoft.com/office/word/2010/wordprocessingShape">
                    <wps:wsp>
                      <wps:cNvSpPr>
                        <a:spLocks/>
                      </wps:cNvSpPr>
                      <wps:spPr bwMode="auto">
                        <a:xfrm>
                          <a:off x="0" y="0"/>
                          <a:ext cx="12700" cy="720090"/>
                        </a:xfrm>
                        <a:custGeom>
                          <a:avLst/>
                          <a:gdLst>
                            <a:gd fmla="*/ 20 w 20" name="T0"/>
                            <a:gd fmla="*/ 0 h 2490" name="T1"/>
                            <a:gd fmla="*/ 0 w 20" name="T2"/>
                            <a:gd fmla="*/ 2490 h 2490" name="T3"/>
                          </a:gdLst>
                          <a:ahLst/>
                          <a:cxnLst>
                            <a:cxn ang="0">
                              <a:pos x="T0" y="T1"/>
                            </a:cxn>
                            <a:cxn ang="0">
                              <a:pos x="T2" y="T3"/>
                            </a:cxn>
                          </a:cxnLst>
                          <a:rect b="b" l="0" r="r" t="0"/>
                          <a:pathLst>
                            <a:path h="2490" w="20">
                              <a:moveTo>
                                <a:pt x="20" y="0"/>
                              </a:moveTo>
                              <a:lnTo>
                                <a:pt x="0" y="2490"/>
                              </a:lnTo>
                            </a:path>
                          </a:pathLst>
                        </a:custGeom>
                        <a:noFill/>
                        <a:ln w="57150">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3371215</wp:posOffset>
                </wp:positionH>
                <wp:positionV relativeFrom="paragraph">
                  <wp:posOffset>240029</wp:posOffset>
                </wp:positionV>
                <wp:extent cx="85725" cy="781050"/>
                <wp:effectExtent b="0" l="0" r="0" t="0"/>
                <wp:wrapNone/>
                <wp:docPr id="13" name="image19.png"/>
                <a:graphic>
                  <a:graphicData uri="http://schemas.openxmlformats.org/drawingml/2006/picture">
                    <pic:pic>
                      <pic:nvPicPr>
                        <pic:cNvPr id="0" name="image19.png"/>
                        <pic:cNvPicPr preferRelativeResize="0"/>
                      </pic:nvPicPr>
                      <pic:blipFill>
                        <a:blip r:embed="rId39"/>
                        <a:srcRect b="0" l="0" r="0" t="0"/>
                        <a:stretch>
                          <a:fillRect/>
                        </a:stretch>
                      </pic:blipFill>
                      <pic:spPr>
                        <a:xfrm>
                          <a:off x="0" y="0"/>
                          <a:ext cx="85725" cy="781050"/>
                        </a:xfrm>
                        <a:prstGeom prst="rect"/>
                        <a:ln/>
                      </pic:spPr>
                    </pic:pic>
                  </a:graphicData>
                </a:graphic>
              </wp:anchor>
            </w:drawing>
          </mc:Fallback>
        </mc:AlternateContent>
      </w:r>
    </w:p>
    <w:p w:rsidR="00000000" w:rsidDel="00000000" w:rsidP="00000000" w:rsidRDefault="00000000" w:rsidRPr="00000000" w14:paraId="00000800">
      <w:pPr>
        <w:widowControl w:val="1"/>
        <w:spacing w:after="20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1">
      <w:pPr>
        <w:widowControl w:val="1"/>
        <w:spacing w:after="200" w:line="276"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1318260</wp:posOffset>
                </wp:positionH>
                <wp:positionV relativeFrom="paragraph">
                  <wp:posOffset>304165</wp:posOffset>
                </wp:positionV>
                <wp:extent cx="4140200" cy="635"/>
                <wp:effectExtent b="28575" l="32385" r="27940" t="37465"/>
                <wp:wrapNone/>
                <wp:docPr id="6" name=""/>
                <a:graphic>
                  <a:graphicData uri="http://schemas.microsoft.com/office/word/2010/wordprocessingShape">
                    <wps:wsp>
                      <wps:cNvSpPr>
                        <a:spLocks/>
                      </wps:cNvSpPr>
                      <wps:spPr bwMode="auto">
                        <a:xfrm>
                          <a:off x="0" y="0"/>
                          <a:ext cx="4140200" cy="635"/>
                        </a:xfrm>
                        <a:custGeom>
                          <a:avLst/>
                          <a:gdLst>
                            <a:gd fmla="*/ 855 w 856" name="T0"/>
                            <a:gd fmla="*/ 0 h 1" name="T1"/>
                            <a:gd fmla="*/ 0 w 856" name="T2"/>
                            <a:gd fmla="*/ 1 h 1" name="T3"/>
                          </a:gdLst>
                          <a:ahLst/>
                          <a:cxnLst>
                            <a:cxn ang="0">
                              <a:pos x="T0" y="T1"/>
                            </a:cxn>
                            <a:cxn ang="0">
                              <a:pos x="T2" y="T3"/>
                            </a:cxn>
                          </a:cxnLst>
                          <a:rect b="b" l="0" r="r" t="0"/>
                          <a:pathLst>
                            <a:path h="1" w="856">
                              <a:moveTo>
                                <a:pt x="855" y="0"/>
                              </a:moveTo>
                              <a:lnTo>
                                <a:pt x="0" y="1"/>
                              </a:lnTo>
                            </a:path>
                          </a:pathLst>
                        </a:custGeom>
                        <a:noFill/>
                        <a:ln w="57150">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1318260</wp:posOffset>
                </wp:positionH>
                <wp:positionV relativeFrom="paragraph">
                  <wp:posOffset>304165</wp:posOffset>
                </wp:positionV>
                <wp:extent cx="4200525" cy="66675"/>
                <wp:effectExtent b="0" l="0" r="0" t="0"/>
                <wp:wrapNone/>
                <wp:docPr id="6" name="image12.png"/>
                <a:graphic>
                  <a:graphicData uri="http://schemas.openxmlformats.org/drawingml/2006/picture">
                    <pic:pic>
                      <pic:nvPicPr>
                        <pic:cNvPr id="0" name="image12.png"/>
                        <pic:cNvPicPr preferRelativeResize="0"/>
                      </pic:nvPicPr>
                      <pic:blipFill>
                        <a:blip r:embed="rId40"/>
                        <a:srcRect b="0" l="0" r="0" t="0"/>
                        <a:stretch>
                          <a:fillRect/>
                        </a:stretch>
                      </pic:blipFill>
                      <pic:spPr>
                        <a:xfrm>
                          <a:off x="0" y="0"/>
                          <a:ext cx="4200525" cy="6667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2743200</wp:posOffset>
                </wp:positionH>
                <wp:positionV relativeFrom="paragraph">
                  <wp:posOffset>304800</wp:posOffset>
                </wp:positionV>
                <wp:extent cx="1270" cy="539750"/>
                <wp:effectExtent b="31750" l="28575" r="36830" t="28575"/>
                <wp:wrapNone/>
                <wp:docPr id="18" name=""/>
                <a:graphic>
                  <a:graphicData uri="http://schemas.microsoft.com/office/word/2010/wordprocessingShape">
                    <wps:wsp>
                      <wps:cNvSpPr>
                        <a:spLocks/>
                      </wps:cNvSpPr>
                      <wps:spPr bwMode="auto">
                        <a:xfrm>
                          <a:off x="0" y="0"/>
                          <a:ext cx="1270" cy="539750"/>
                        </a:xfrm>
                        <a:custGeom>
                          <a:avLst/>
                          <a:gdLst>
                            <a:gd fmla="*/ 0 w 2" name="T0"/>
                            <a:gd fmla="*/ 0 h 1260" name="T1"/>
                            <a:gd fmla="*/ 1 w 2" name="T2"/>
                            <a:gd fmla="*/ 1260 h 1260" name="T3"/>
                          </a:gdLst>
                          <a:ahLst/>
                          <a:cxnLst>
                            <a:cxn ang="0">
                              <a:pos x="T0" y="T1"/>
                            </a:cxn>
                            <a:cxn ang="0">
                              <a:pos x="T2" y="T3"/>
                            </a:cxn>
                          </a:cxnLst>
                          <a:rect b="b" l="0" r="r" t="0"/>
                          <a:pathLst>
                            <a:path h="1260" w="2">
                              <a:moveTo>
                                <a:pt x="0" y="0"/>
                              </a:moveTo>
                              <a:lnTo>
                                <a:pt x="1" y="1260"/>
                              </a:lnTo>
                            </a:path>
                          </a:pathLst>
                        </a:custGeom>
                        <a:noFill/>
                        <a:ln w="57150">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2743200</wp:posOffset>
                </wp:positionH>
                <wp:positionV relativeFrom="paragraph">
                  <wp:posOffset>304800</wp:posOffset>
                </wp:positionV>
                <wp:extent cx="66675" cy="600075"/>
                <wp:effectExtent b="0" l="0" r="0" t="0"/>
                <wp:wrapNone/>
                <wp:docPr id="18" name="image24.png"/>
                <a:graphic>
                  <a:graphicData uri="http://schemas.openxmlformats.org/drawingml/2006/picture">
                    <pic:pic>
                      <pic:nvPicPr>
                        <pic:cNvPr id="0" name="image24.png"/>
                        <pic:cNvPicPr preferRelativeResize="0"/>
                      </pic:nvPicPr>
                      <pic:blipFill>
                        <a:blip r:embed="rId41"/>
                        <a:srcRect b="0" l="0" r="0" t="0"/>
                        <a:stretch>
                          <a:fillRect/>
                        </a:stretch>
                      </pic:blipFill>
                      <pic:spPr>
                        <a:xfrm>
                          <a:off x="0" y="0"/>
                          <a:ext cx="66675" cy="60007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1318260</wp:posOffset>
                </wp:positionH>
                <wp:positionV relativeFrom="paragraph">
                  <wp:posOffset>304800</wp:posOffset>
                </wp:positionV>
                <wp:extent cx="1270" cy="539750"/>
                <wp:effectExtent b="31750" l="32385" r="33020" t="28575"/>
                <wp:wrapNone/>
                <wp:docPr id="33" name=""/>
                <a:graphic>
                  <a:graphicData uri="http://schemas.microsoft.com/office/word/2010/wordprocessingShape">
                    <wps:wsp>
                      <wps:cNvSpPr>
                        <a:spLocks/>
                      </wps:cNvSpPr>
                      <wps:spPr bwMode="auto">
                        <a:xfrm>
                          <a:off x="0" y="0"/>
                          <a:ext cx="1270" cy="539750"/>
                        </a:xfrm>
                        <a:custGeom>
                          <a:avLst/>
                          <a:gdLst>
                            <a:gd fmla="*/ 0 w 2" name="T0"/>
                            <a:gd fmla="*/ 0 h 1260" name="T1"/>
                            <a:gd fmla="*/ 1 w 2" name="T2"/>
                            <a:gd fmla="*/ 1260 h 1260" name="T3"/>
                          </a:gdLst>
                          <a:ahLst/>
                          <a:cxnLst>
                            <a:cxn ang="0">
                              <a:pos x="T0" y="T1"/>
                            </a:cxn>
                            <a:cxn ang="0">
                              <a:pos x="T2" y="T3"/>
                            </a:cxn>
                          </a:cxnLst>
                          <a:rect b="b" l="0" r="r" t="0"/>
                          <a:pathLst>
                            <a:path h="1260" w="2">
                              <a:moveTo>
                                <a:pt x="0" y="0"/>
                              </a:moveTo>
                              <a:lnTo>
                                <a:pt x="1" y="1260"/>
                              </a:lnTo>
                            </a:path>
                          </a:pathLst>
                        </a:custGeom>
                        <a:noFill/>
                        <a:ln w="57150">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1318260</wp:posOffset>
                </wp:positionH>
                <wp:positionV relativeFrom="paragraph">
                  <wp:posOffset>304800</wp:posOffset>
                </wp:positionV>
                <wp:extent cx="66675" cy="600075"/>
                <wp:effectExtent b="0" l="0" r="0" t="0"/>
                <wp:wrapNone/>
                <wp:docPr id="33" name="image40.png"/>
                <a:graphic>
                  <a:graphicData uri="http://schemas.openxmlformats.org/drawingml/2006/picture">
                    <pic:pic>
                      <pic:nvPicPr>
                        <pic:cNvPr id="0" name="image40.png"/>
                        <pic:cNvPicPr preferRelativeResize="0"/>
                      </pic:nvPicPr>
                      <pic:blipFill>
                        <a:blip r:embed="rId42"/>
                        <a:srcRect b="0" l="0" r="0" t="0"/>
                        <a:stretch>
                          <a:fillRect/>
                        </a:stretch>
                      </pic:blipFill>
                      <pic:spPr>
                        <a:xfrm>
                          <a:off x="0" y="0"/>
                          <a:ext cx="66675" cy="60007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4114800</wp:posOffset>
                </wp:positionH>
                <wp:positionV relativeFrom="paragraph">
                  <wp:posOffset>304800</wp:posOffset>
                </wp:positionV>
                <wp:extent cx="1270" cy="539750"/>
                <wp:effectExtent b="31750" l="28575" r="36830" t="28575"/>
                <wp:wrapNone/>
                <wp:docPr id="23" name=""/>
                <a:graphic>
                  <a:graphicData uri="http://schemas.microsoft.com/office/word/2010/wordprocessingShape">
                    <wps:wsp>
                      <wps:cNvSpPr>
                        <a:spLocks/>
                      </wps:cNvSpPr>
                      <wps:spPr bwMode="auto">
                        <a:xfrm>
                          <a:off x="0" y="0"/>
                          <a:ext cx="1270" cy="539750"/>
                        </a:xfrm>
                        <a:custGeom>
                          <a:avLst/>
                          <a:gdLst>
                            <a:gd fmla="*/ 0 w 2" name="T0"/>
                            <a:gd fmla="*/ 0 h 1260" name="T1"/>
                            <a:gd fmla="*/ 1 w 2" name="T2"/>
                            <a:gd fmla="*/ 1260 h 1260" name="T3"/>
                          </a:gdLst>
                          <a:ahLst/>
                          <a:cxnLst>
                            <a:cxn ang="0">
                              <a:pos x="T0" y="T1"/>
                            </a:cxn>
                            <a:cxn ang="0">
                              <a:pos x="T2" y="T3"/>
                            </a:cxn>
                          </a:cxnLst>
                          <a:rect b="b" l="0" r="r" t="0"/>
                          <a:pathLst>
                            <a:path h="1260" w="2">
                              <a:moveTo>
                                <a:pt x="0" y="0"/>
                              </a:moveTo>
                              <a:lnTo>
                                <a:pt x="1" y="1260"/>
                              </a:lnTo>
                            </a:path>
                          </a:pathLst>
                        </a:custGeom>
                        <a:noFill/>
                        <a:ln w="57150">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4114800</wp:posOffset>
                </wp:positionH>
                <wp:positionV relativeFrom="paragraph">
                  <wp:posOffset>304800</wp:posOffset>
                </wp:positionV>
                <wp:extent cx="66675" cy="600075"/>
                <wp:effectExtent b="0" l="0" r="0" t="0"/>
                <wp:wrapNone/>
                <wp:docPr id="23" name="image30.png"/>
                <a:graphic>
                  <a:graphicData uri="http://schemas.openxmlformats.org/drawingml/2006/picture">
                    <pic:pic>
                      <pic:nvPicPr>
                        <pic:cNvPr id="0" name="image30.png"/>
                        <pic:cNvPicPr preferRelativeResize="0"/>
                      </pic:nvPicPr>
                      <pic:blipFill>
                        <a:blip r:embed="rId41"/>
                        <a:srcRect b="0" l="0" r="0" t="0"/>
                        <a:stretch>
                          <a:fillRect/>
                        </a:stretch>
                      </pic:blipFill>
                      <pic:spPr>
                        <a:xfrm>
                          <a:off x="0" y="0"/>
                          <a:ext cx="66675" cy="60007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5457190</wp:posOffset>
                </wp:positionH>
                <wp:positionV relativeFrom="paragraph">
                  <wp:posOffset>302895</wp:posOffset>
                </wp:positionV>
                <wp:extent cx="1270" cy="539750"/>
                <wp:effectExtent b="33655" l="37465" r="27940" t="36195"/>
                <wp:wrapNone/>
                <wp:docPr id="17" name=""/>
                <a:graphic>
                  <a:graphicData uri="http://schemas.microsoft.com/office/word/2010/wordprocessingShape">
                    <wps:wsp>
                      <wps:cNvSpPr>
                        <a:spLocks/>
                      </wps:cNvSpPr>
                      <wps:spPr bwMode="auto">
                        <a:xfrm>
                          <a:off x="0" y="0"/>
                          <a:ext cx="1270" cy="539750"/>
                        </a:xfrm>
                        <a:custGeom>
                          <a:avLst/>
                          <a:gdLst>
                            <a:gd fmla="*/ 0 w 2" name="T0"/>
                            <a:gd fmla="*/ 0 h 1260" name="T1"/>
                            <a:gd fmla="*/ 1 w 2" name="T2"/>
                            <a:gd fmla="*/ 1260 h 1260" name="T3"/>
                          </a:gdLst>
                          <a:ahLst/>
                          <a:cxnLst>
                            <a:cxn ang="0">
                              <a:pos x="T0" y="T1"/>
                            </a:cxn>
                            <a:cxn ang="0">
                              <a:pos x="T2" y="T3"/>
                            </a:cxn>
                          </a:cxnLst>
                          <a:rect b="b" l="0" r="r" t="0"/>
                          <a:pathLst>
                            <a:path h="1260" w="2">
                              <a:moveTo>
                                <a:pt x="0" y="0"/>
                              </a:moveTo>
                              <a:lnTo>
                                <a:pt x="1" y="1260"/>
                              </a:lnTo>
                            </a:path>
                          </a:pathLst>
                        </a:custGeom>
                        <a:noFill/>
                        <a:ln w="57150">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5457190</wp:posOffset>
                </wp:positionH>
                <wp:positionV relativeFrom="paragraph">
                  <wp:posOffset>302895</wp:posOffset>
                </wp:positionV>
                <wp:extent cx="66675" cy="609600"/>
                <wp:effectExtent b="0" l="0" r="0" t="0"/>
                <wp:wrapNone/>
                <wp:docPr id="17" name="image23.png"/>
                <a:graphic>
                  <a:graphicData uri="http://schemas.openxmlformats.org/drawingml/2006/picture">
                    <pic:pic>
                      <pic:nvPicPr>
                        <pic:cNvPr id="0" name="image23.png"/>
                        <pic:cNvPicPr preferRelativeResize="0"/>
                      </pic:nvPicPr>
                      <pic:blipFill>
                        <a:blip r:embed="rId43"/>
                        <a:srcRect b="0" l="0" r="0" t="0"/>
                        <a:stretch>
                          <a:fillRect/>
                        </a:stretch>
                      </pic:blipFill>
                      <pic:spPr>
                        <a:xfrm>
                          <a:off x="0" y="0"/>
                          <a:ext cx="66675" cy="609600"/>
                        </a:xfrm>
                        <a:prstGeom prst="rect"/>
                        <a:ln/>
                      </pic:spPr>
                    </pic:pic>
                  </a:graphicData>
                </a:graphic>
              </wp:anchor>
            </w:drawing>
          </mc:Fallback>
        </mc:AlternateContent>
      </w:r>
    </w:p>
    <w:p w:rsidR="00000000" w:rsidDel="00000000" w:rsidP="00000000" w:rsidRDefault="00000000" w:rsidRPr="00000000" w14:paraId="00000802">
      <w:pPr>
        <w:widowControl w:val="1"/>
        <w:spacing w:after="20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3">
      <w:pPr>
        <w:widowControl w:val="1"/>
        <w:spacing w:after="200" w:line="276"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685800</wp:posOffset>
                </wp:positionH>
                <wp:positionV relativeFrom="paragraph">
                  <wp:posOffset>187325</wp:posOffset>
                </wp:positionV>
                <wp:extent cx="1206500" cy="325120"/>
                <wp:effectExtent b="20955" l="9525" r="12700" t="15875"/>
                <wp:wrapNone/>
                <wp:docPr id="25" name=""/>
                <a:graphic>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rotWithShape="0" algn="ctr" dir="3806097" dist="28398">
                            <a:srgbClr val="375623">
                              <a:alpha val="50000"/>
                            </a:srgbClr>
                          </a:outerShdw>
                        </a:effectLst>
                      </wps:spPr>
                      <wps:txbx>
                        <w:txbxContent>
                          <w:p w:rsidR="003E2E0B" w:rsidDel="00000000" w:rsidP="00814E4C" w:rsidRDefault="003E2E0B" w:rsidRPr="004D2A03" w14:paraId="3D401AA0" w14:textId="77777777">
                            <w:pPr>
                              <w:rPr>
                                <w:rFonts w:ascii="Times New Roman" w:hAnsi="Times New Roman"/>
                                <w:sz w:val="24"/>
                                <w:szCs w:val="24"/>
                              </w:rPr>
                            </w:pPr>
                            <w:r w:rsidDel="00000000" w:rsidR="00000000" w:rsidRPr="00000000">
                              <w:rPr>
                                <w:rFonts w:ascii="Times New Roman" w:hAnsi="Times New Roman"/>
                                <w:sz w:val="24"/>
                                <w:szCs w:val="24"/>
                              </w:rPr>
                              <w:t>Sosyal Kulüpler</w:t>
                            </w:r>
                          </w:p>
                        </w:txbxContent>
                      </wps:txbx>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685800</wp:posOffset>
                </wp:positionH>
                <wp:positionV relativeFrom="paragraph">
                  <wp:posOffset>187325</wp:posOffset>
                </wp:positionV>
                <wp:extent cx="1228725" cy="361950"/>
                <wp:effectExtent b="0" l="0" r="0" t="0"/>
                <wp:wrapNone/>
                <wp:docPr id="25" name="image32.png"/>
                <a:graphic>
                  <a:graphicData uri="http://schemas.openxmlformats.org/drawingml/2006/picture">
                    <pic:pic>
                      <pic:nvPicPr>
                        <pic:cNvPr id="0" name="image32.png"/>
                        <pic:cNvPicPr preferRelativeResize="0"/>
                      </pic:nvPicPr>
                      <pic:blipFill>
                        <a:blip r:embed="rId44"/>
                        <a:srcRect b="0" l="0" r="0" t="0"/>
                        <a:stretch>
                          <a:fillRect/>
                        </a:stretch>
                      </pic:blipFill>
                      <pic:spPr>
                        <a:xfrm>
                          <a:off x="0" y="0"/>
                          <a:ext cx="1228725" cy="3619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2164715</wp:posOffset>
                </wp:positionH>
                <wp:positionV relativeFrom="paragraph">
                  <wp:posOffset>187325</wp:posOffset>
                </wp:positionV>
                <wp:extent cx="1206500" cy="325120"/>
                <wp:effectExtent b="20955" l="12065" r="10160" t="15875"/>
                <wp:wrapNone/>
                <wp:docPr id="3" name=""/>
                <a:graphic>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rotWithShape="0" algn="ctr" dir="3806097" dist="28398">
                            <a:srgbClr val="375623">
                              <a:alpha val="50000"/>
                            </a:srgbClr>
                          </a:outerShdw>
                        </a:effectLst>
                      </wps:spPr>
                      <wps:txbx>
                        <w:txbxContent>
                          <w:p w:rsidR="003E2E0B" w:rsidDel="00000000" w:rsidP="00814E4C" w:rsidRDefault="003E2E0B" w:rsidRPr="004D2A03" w14:paraId="2673A2FA" w14:textId="77777777">
                            <w:pPr>
                              <w:jc w:val="center"/>
                              <w:rPr>
                                <w:rFonts w:ascii="Times New Roman" w:hAnsi="Times New Roman"/>
                                <w:sz w:val="24"/>
                                <w:szCs w:val="24"/>
                              </w:rPr>
                            </w:pPr>
                            <w:r w:rsidDel="00000000" w:rsidR="00000000" w:rsidRPr="00000000">
                              <w:rPr>
                                <w:rFonts w:ascii="Times New Roman" w:hAnsi="Times New Roman"/>
                                <w:sz w:val="24"/>
                                <w:szCs w:val="24"/>
                              </w:rPr>
                              <w:t xml:space="preserve">Zümre </w:t>
                            </w:r>
                            <w:proofErr w:type="spellStart"/>
                            <w:r w:rsidDel="00000000" w:rsidR="00000000" w:rsidRPr="00000000">
                              <w:rPr>
                                <w:rFonts w:ascii="Times New Roman" w:hAnsi="Times New Roman"/>
                                <w:sz w:val="24"/>
                                <w:szCs w:val="24"/>
                              </w:rPr>
                              <w:t>Öğr</w:t>
                            </w:r>
                            <w:proofErr w:type="spellEnd"/>
                            <w:r w:rsidDel="00000000" w:rsidR="00000000" w:rsidRPr="00000000">
                              <w:rPr>
                                <w:rFonts w:ascii="Times New Roman" w:hAnsi="Times New Roman"/>
                                <w:sz w:val="24"/>
                                <w:szCs w:val="24"/>
                              </w:rPr>
                              <w:t>.</w:t>
                            </w:r>
                          </w:p>
                        </w:txbxContent>
                      </wps:txbx>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2164715</wp:posOffset>
                </wp:positionH>
                <wp:positionV relativeFrom="paragraph">
                  <wp:posOffset>187325</wp:posOffset>
                </wp:positionV>
                <wp:extent cx="1228725" cy="361950"/>
                <wp:effectExtent b="0" l="0" r="0" t="0"/>
                <wp:wrapNone/>
                <wp:docPr id="3" name="image9.png"/>
                <a:graphic>
                  <a:graphicData uri="http://schemas.openxmlformats.org/drawingml/2006/picture">
                    <pic:pic>
                      <pic:nvPicPr>
                        <pic:cNvPr id="0" name="image9.png"/>
                        <pic:cNvPicPr preferRelativeResize="0"/>
                      </pic:nvPicPr>
                      <pic:blipFill>
                        <a:blip r:embed="rId45"/>
                        <a:srcRect b="0" l="0" r="0" t="0"/>
                        <a:stretch>
                          <a:fillRect/>
                        </a:stretch>
                      </pic:blipFill>
                      <pic:spPr>
                        <a:xfrm>
                          <a:off x="0" y="0"/>
                          <a:ext cx="1228725" cy="3619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3543300</wp:posOffset>
                </wp:positionH>
                <wp:positionV relativeFrom="paragraph">
                  <wp:posOffset>187325</wp:posOffset>
                </wp:positionV>
                <wp:extent cx="1206500" cy="325120"/>
                <wp:effectExtent b="20955" l="9525" r="12700" t="15875"/>
                <wp:wrapNone/>
                <wp:docPr id="8" name=""/>
                <a:graphic>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rotWithShape="0" algn="ctr" dir="3806097" dist="28398">
                            <a:srgbClr val="375623">
                              <a:alpha val="50000"/>
                            </a:srgbClr>
                          </a:outerShdw>
                        </a:effectLst>
                      </wps:spPr>
                      <wps:txbx>
                        <w:txbxContent>
                          <w:p w:rsidR="003E2E0B" w:rsidDel="00000000" w:rsidP="00814E4C" w:rsidRDefault="003E2E0B" w:rsidRPr="004D2A03" w14:paraId="5990E37A" w14:textId="77777777">
                            <w:pPr>
                              <w:jc w:val="center"/>
                              <w:rPr>
                                <w:rFonts w:ascii="Times New Roman" w:hAnsi="Times New Roman"/>
                                <w:sz w:val="24"/>
                                <w:szCs w:val="24"/>
                              </w:rPr>
                            </w:pPr>
                            <w:r w:rsidDel="00000000" w:rsidR="00000000" w:rsidRPr="00000000">
                              <w:rPr>
                                <w:rFonts w:ascii="Times New Roman" w:hAnsi="Times New Roman"/>
                                <w:sz w:val="24"/>
                                <w:szCs w:val="24"/>
                              </w:rPr>
                              <w:t xml:space="preserve">Sınıf </w:t>
                            </w:r>
                            <w:proofErr w:type="spellStart"/>
                            <w:r w:rsidDel="00000000" w:rsidR="00000000" w:rsidRPr="00000000">
                              <w:rPr>
                                <w:rFonts w:ascii="Times New Roman" w:hAnsi="Times New Roman"/>
                                <w:sz w:val="24"/>
                                <w:szCs w:val="24"/>
                              </w:rPr>
                              <w:t>Öğr</w:t>
                            </w:r>
                            <w:proofErr w:type="spellEnd"/>
                            <w:r w:rsidDel="00000000" w:rsidR="00000000" w:rsidRPr="00000000">
                              <w:rPr>
                                <w:rFonts w:ascii="Times New Roman" w:hAnsi="Times New Roman"/>
                                <w:sz w:val="24"/>
                                <w:szCs w:val="24"/>
                              </w:rPr>
                              <w:t>.</w:t>
                            </w:r>
                          </w:p>
                        </w:txbxContent>
                      </wps:txbx>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3543300</wp:posOffset>
                </wp:positionH>
                <wp:positionV relativeFrom="paragraph">
                  <wp:posOffset>187325</wp:posOffset>
                </wp:positionV>
                <wp:extent cx="1228725" cy="361950"/>
                <wp:effectExtent b="0" l="0" r="0" t="0"/>
                <wp:wrapNone/>
                <wp:docPr id="8"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1228725" cy="3619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4914900</wp:posOffset>
                </wp:positionH>
                <wp:positionV relativeFrom="paragraph">
                  <wp:posOffset>187325</wp:posOffset>
                </wp:positionV>
                <wp:extent cx="1206500" cy="325120"/>
                <wp:effectExtent b="20955" l="9525" r="12700" t="15875"/>
                <wp:wrapNone/>
                <wp:docPr id="15" name=""/>
                <a:graphic>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rotWithShape="0" algn="ctr" dir="3806097" dist="28398">
                            <a:srgbClr val="375623">
                              <a:alpha val="50000"/>
                            </a:srgbClr>
                          </a:outerShdw>
                        </a:effectLst>
                      </wps:spPr>
                      <wps:txbx>
                        <w:txbxContent>
                          <w:p w:rsidR="003E2E0B" w:rsidDel="00000000" w:rsidP="00814E4C" w:rsidRDefault="003E2E0B" w:rsidRPr="004D2A03" w14:paraId="1943D00B" w14:textId="77777777">
                            <w:pPr>
                              <w:jc w:val="center"/>
                              <w:rPr>
                                <w:rFonts w:ascii="Times New Roman" w:hAnsi="Times New Roman"/>
                                <w:sz w:val="24"/>
                                <w:szCs w:val="24"/>
                              </w:rPr>
                            </w:pPr>
                            <w:r w:rsidDel="00000000" w:rsidR="00000000" w:rsidRPr="00000000">
                              <w:rPr>
                                <w:rFonts w:ascii="Times New Roman" w:hAnsi="Times New Roman"/>
                                <w:sz w:val="24"/>
                                <w:szCs w:val="24"/>
                              </w:rPr>
                              <w:t xml:space="preserve">Rehber </w:t>
                            </w:r>
                            <w:proofErr w:type="spellStart"/>
                            <w:r w:rsidDel="00000000" w:rsidR="00000000" w:rsidRPr="00000000">
                              <w:rPr>
                                <w:rFonts w:ascii="Times New Roman" w:hAnsi="Times New Roman"/>
                                <w:sz w:val="24"/>
                                <w:szCs w:val="24"/>
                              </w:rPr>
                              <w:t>Öğr</w:t>
                            </w:r>
                            <w:proofErr w:type="spellEnd"/>
                            <w:r w:rsidDel="00000000" w:rsidR="00000000" w:rsidRPr="00000000">
                              <w:rPr>
                                <w:rFonts w:ascii="Times New Roman" w:hAnsi="Times New Roman"/>
                                <w:sz w:val="24"/>
                                <w:szCs w:val="24"/>
                              </w:rPr>
                              <w:t>.</w:t>
                            </w:r>
                          </w:p>
                        </w:txbxContent>
                      </wps:txbx>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4914900</wp:posOffset>
                </wp:positionH>
                <wp:positionV relativeFrom="paragraph">
                  <wp:posOffset>187325</wp:posOffset>
                </wp:positionV>
                <wp:extent cx="1228725" cy="361950"/>
                <wp:effectExtent b="0" l="0" r="0" t="0"/>
                <wp:wrapNone/>
                <wp:docPr id="15" name="image21.png"/>
                <a:graphic>
                  <a:graphicData uri="http://schemas.openxmlformats.org/drawingml/2006/picture">
                    <pic:pic>
                      <pic:nvPicPr>
                        <pic:cNvPr id="0" name="image21.png"/>
                        <pic:cNvPicPr preferRelativeResize="0"/>
                      </pic:nvPicPr>
                      <pic:blipFill>
                        <a:blip r:embed="rId47"/>
                        <a:srcRect b="0" l="0" r="0" t="0"/>
                        <a:stretch>
                          <a:fillRect/>
                        </a:stretch>
                      </pic:blipFill>
                      <pic:spPr>
                        <a:xfrm>
                          <a:off x="0" y="0"/>
                          <a:ext cx="1228725" cy="361950"/>
                        </a:xfrm>
                        <a:prstGeom prst="rect"/>
                        <a:ln/>
                      </pic:spPr>
                    </pic:pic>
                  </a:graphicData>
                </a:graphic>
              </wp:anchor>
            </w:drawing>
          </mc:Fallback>
        </mc:AlternateContent>
      </w:r>
    </w:p>
    <w:p w:rsidR="00000000" w:rsidDel="00000000" w:rsidP="00000000" w:rsidRDefault="00000000" w:rsidRPr="00000000" w14:paraId="00000804">
      <w:pPr>
        <w:widowControl w:val="1"/>
        <w:spacing w:after="20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5">
      <w:pPr>
        <w:widowControl w:val="1"/>
        <w:spacing w:after="20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06">
      <w:pPr>
        <w:tabs>
          <w:tab w:val="left" w:leader="none" w:pos="5427"/>
        </w:tabs>
        <w:spacing w:before="223" w:lineRule="auto"/>
        <w:ind w:left="958" w:firstLine="0"/>
        <w:rPr>
          <w:b w:val="1"/>
          <w:sz w:val="20"/>
          <w:szCs w:val="20"/>
        </w:rPr>
      </w:pPr>
      <w:r w:rsidDel="00000000" w:rsidR="00000000" w:rsidRPr="00000000">
        <w:rPr>
          <w:rtl w:val="0"/>
        </w:rPr>
      </w:r>
    </w:p>
    <w:p w:rsidR="00000000" w:rsidDel="00000000" w:rsidP="00000000" w:rsidRDefault="00000000" w:rsidRPr="00000000" w14:paraId="00000807">
      <w:pPr>
        <w:spacing w:before="223" w:lineRule="auto"/>
        <w:ind w:left="958" w:firstLine="0"/>
        <w:rPr>
          <w:b w:val="1"/>
          <w:sz w:val="20"/>
          <w:szCs w:val="20"/>
        </w:rPr>
      </w:pPr>
      <w:r w:rsidDel="00000000" w:rsidR="00000000" w:rsidRPr="00000000">
        <w:rPr>
          <w:rtl w:val="0"/>
        </w:rPr>
      </w:r>
    </w:p>
    <w:p w:rsidR="00000000" w:rsidDel="00000000" w:rsidP="00000000" w:rsidRDefault="00000000" w:rsidRPr="00000000" w14:paraId="00000808">
      <w:pPr>
        <w:pStyle w:val="Heading3"/>
        <w:tabs>
          <w:tab w:val="left" w:leader="none" w:pos="1553"/>
        </w:tabs>
        <w:spacing w:line="374"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9">
      <w:pPr>
        <w:pStyle w:val="Heading4"/>
        <w:numPr>
          <w:ilvl w:val="2"/>
          <w:numId w:val="43"/>
        </w:numPr>
        <w:tabs>
          <w:tab w:val="left" w:leader="none" w:pos="1708"/>
        </w:tabs>
        <w:ind w:left="1708" w:hanging="750"/>
        <w:rPr/>
      </w:pPr>
      <w:r w:rsidDel="00000000" w:rsidR="00000000" w:rsidRPr="00000000">
        <w:rPr>
          <w:rFonts w:ascii="Times New Roman" w:cs="Times New Roman" w:eastAsia="Times New Roman" w:hAnsi="Times New Roman"/>
          <w:sz w:val="24"/>
          <w:szCs w:val="24"/>
          <w:rtl w:val="0"/>
        </w:rPr>
        <w:t xml:space="preserve">İnsan Kaynakları</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360" w:lineRule="auto"/>
        <w:ind w:left="958" w:right="10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Okulun hedefleriyle uyumlu, kurumsal ve bireysel performans için kritik olan bilgi, beceri ve tutumların tümünü kapsayan personele ilişkin nicel veriler ile personelin sahip olduğu niteliklerin analizi yapılmıştır.</w:t>
      </w:r>
    </w:p>
    <w:p w:rsidR="00000000" w:rsidDel="00000000" w:rsidP="00000000" w:rsidRDefault="00000000" w:rsidRPr="00000000" w14:paraId="0000080B">
      <w:pPr>
        <w:widowControl w:val="1"/>
        <w:spacing w:after="200" w:line="360" w:lineRule="auto"/>
        <w:ind w:firstLine="72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C">
      <w:pPr>
        <w:widowControl w:val="1"/>
        <w:spacing w:after="20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11. Müdür, Müdür Yardımcısı mevcut bilgileri </w:t>
      </w:r>
    </w:p>
    <w:tbl>
      <w:tblPr>
        <w:tblStyle w:val="Table14"/>
        <w:tblW w:w="975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57"/>
        <w:tblGridChange w:id="0">
          <w:tblGrid>
            <w:gridCol w:w="9757"/>
          </w:tblGrid>
        </w:tblGridChange>
      </w:tblGrid>
      <w:tr>
        <w:trPr>
          <w:cantSplit w:val="0"/>
          <w:tblHeader w:val="0"/>
        </w:trPr>
        <w:tc>
          <w:tcPr/>
          <w:p w:rsidR="00000000" w:rsidDel="00000000" w:rsidP="00000000" w:rsidRDefault="00000000" w:rsidRPr="00000000" w14:paraId="0000080D">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Gürçeşme Leman Alptekin  İlkokulu Müdür</w:t>
            </w:r>
            <w:r w:rsidDel="00000000" w:rsidR="00000000" w:rsidRPr="00000000">
              <w:rPr>
                <w:rtl w:val="0"/>
              </w:rPr>
            </w:r>
          </w:p>
        </w:tc>
      </w:tr>
      <w:tr>
        <w:trPr>
          <w:cantSplit w:val="0"/>
          <w:tblHeader w:val="0"/>
        </w:trPr>
        <w:tc>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15"/>
              <w:tblW w:w="9531.0" w:type="dxa"/>
              <w:jc w:val="left"/>
              <w:tblBorders>
                <w:top w:color="95b6c5" w:space="0" w:sz="4" w:val="single"/>
                <w:left w:color="95b6c5" w:space="0" w:sz="4" w:val="single"/>
                <w:bottom w:color="95b6c5" w:space="0" w:sz="4" w:val="single"/>
                <w:right w:color="95b6c5" w:space="0" w:sz="4" w:val="single"/>
                <w:insideH w:color="95b6c5" w:space="0" w:sz="4" w:val="single"/>
              </w:tblBorders>
              <w:tblLayout w:type="fixed"/>
              <w:tblLook w:val="04A0"/>
            </w:tblPr>
            <w:tblGrid>
              <w:gridCol w:w="2960"/>
              <w:gridCol w:w="2960"/>
              <w:gridCol w:w="3611"/>
              <w:tblGridChange w:id="0">
                <w:tblGrid>
                  <w:gridCol w:w="2960"/>
                  <w:gridCol w:w="2960"/>
                  <w:gridCol w:w="3611"/>
                </w:tblGrid>
              </w:tblGridChange>
            </w:tblGrid>
            <w:tr>
              <w:trPr>
                <w:cantSplit w:val="0"/>
                <w:trHeight w:val="584" w:hRule="atLeast"/>
                <w:tblHeader w:val="0"/>
              </w:trPr>
              <w:tc>
                <w:tcPr/>
                <w:p w:rsidR="00000000" w:rsidDel="00000000" w:rsidP="00000000" w:rsidRDefault="00000000" w:rsidRPr="00000000" w14:paraId="0000080F">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w:t>
                  </w:r>
                </w:p>
              </w:tc>
              <w:tc>
                <w:tcPr/>
                <w:p w:rsidR="00000000" w:rsidDel="00000000" w:rsidP="00000000" w:rsidRDefault="00000000" w:rsidRPr="00000000" w14:paraId="00000810">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MEVCUT</w:t>
                  </w:r>
                </w:p>
              </w:tc>
              <w:tc>
                <w:tcPr/>
                <w:p w:rsidR="00000000" w:rsidDel="00000000" w:rsidP="00000000" w:rsidRDefault="00000000" w:rsidRPr="00000000" w14:paraId="00000811">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İHTİYAÇ</w:t>
                  </w:r>
                </w:p>
              </w:tc>
            </w:tr>
            <w:tr>
              <w:trPr>
                <w:cantSplit w:val="0"/>
                <w:trHeight w:val="584" w:hRule="atLeast"/>
                <w:tblHeader w:val="0"/>
              </w:trPr>
              <w:tc>
                <w:tcPr>
                  <w:shd w:fill="auto" w:val="clear"/>
                </w:tcPr>
                <w:p w:rsidR="00000000" w:rsidDel="00000000" w:rsidP="00000000" w:rsidRDefault="00000000" w:rsidRPr="00000000" w14:paraId="00000812">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Pr>
                <w:p w:rsidR="00000000" w:rsidDel="00000000" w:rsidP="00000000" w:rsidRDefault="00000000" w:rsidRPr="00000000" w14:paraId="00000813">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Pr>
                <w:p w:rsidR="00000000" w:rsidDel="00000000" w:rsidP="00000000" w:rsidRDefault="00000000" w:rsidRPr="00000000" w14:paraId="00000814">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bl>
          <w:p w:rsidR="00000000" w:rsidDel="00000000" w:rsidP="00000000" w:rsidRDefault="00000000" w:rsidRPr="00000000" w14:paraId="00000815">
            <w:pPr>
              <w:spacing w:after="160" w:line="259"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16">
            <w:pPr>
              <w:spacing w:after="160" w:line="259"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17">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Gürçeşme Leman Alptekin İlkokulu Müdür Yardımcısı</w:t>
            </w:r>
            <w:r w:rsidDel="00000000" w:rsidR="00000000" w:rsidRPr="00000000">
              <w:rPr>
                <w:rtl w:val="0"/>
              </w:rPr>
            </w:r>
          </w:p>
        </w:tc>
      </w:tr>
      <w:tr>
        <w:trPr>
          <w:cantSplit w:val="0"/>
          <w:tblHeader w:val="0"/>
        </w:trPr>
        <w:tc>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16"/>
              <w:tblW w:w="9521.0" w:type="dxa"/>
              <w:jc w:val="left"/>
              <w:tblBorders>
                <w:top w:color="95b6c5" w:space="0" w:sz="4" w:val="single"/>
                <w:left w:color="95b6c5" w:space="0" w:sz="4" w:val="single"/>
                <w:bottom w:color="95b6c5" w:space="0" w:sz="4" w:val="single"/>
                <w:right w:color="95b6c5" w:space="0" w:sz="4" w:val="single"/>
                <w:insideH w:color="95b6c5" w:space="0" w:sz="4" w:val="single"/>
              </w:tblBorders>
              <w:tblLayout w:type="fixed"/>
              <w:tblLook w:val="04A0"/>
            </w:tblPr>
            <w:tblGrid>
              <w:gridCol w:w="2926"/>
              <w:gridCol w:w="2926"/>
              <w:gridCol w:w="3669"/>
              <w:tblGridChange w:id="0">
                <w:tblGrid>
                  <w:gridCol w:w="2926"/>
                  <w:gridCol w:w="2926"/>
                  <w:gridCol w:w="3669"/>
                </w:tblGrid>
              </w:tblGridChange>
            </w:tblGrid>
            <w:tr>
              <w:trPr>
                <w:cantSplit w:val="0"/>
                <w:trHeight w:val="555" w:hRule="atLeast"/>
                <w:tblHeader w:val="0"/>
              </w:trPr>
              <w:tc>
                <w:tcPr/>
                <w:p w:rsidR="00000000" w:rsidDel="00000000" w:rsidP="00000000" w:rsidRDefault="00000000" w:rsidRPr="00000000" w14:paraId="00000819">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w:t>
                  </w:r>
                </w:p>
              </w:tc>
              <w:tc>
                <w:tcPr/>
                <w:p w:rsidR="00000000" w:rsidDel="00000000" w:rsidP="00000000" w:rsidRDefault="00000000" w:rsidRPr="00000000" w14:paraId="0000081A">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MEVCUT</w:t>
                  </w:r>
                </w:p>
              </w:tc>
              <w:tc>
                <w:tcPr/>
                <w:p w:rsidR="00000000" w:rsidDel="00000000" w:rsidP="00000000" w:rsidRDefault="00000000" w:rsidRPr="00000000" w14:paraId="0000081B">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İHTİYAÇ</w:t>
                  </w:r>
                </w:p>
              </w:tc>
            </w:tr>
            <w:tr>
              <w:trPr>
                <w:cantSplit w:val="0"/>
                <w:trHeight w:val="555" w:hRule="atLeast"/>
                <w:tblHeader w:val="0"/>
              </w:trPr>
              <w:tc>
                <w:tcPr>
                  <w:shd w:fill="auto" w:val="clear"/>
                </w:tcPr>
                <w:p w:rsidR="00000000" w:rsidDel="00000000" w:rsidP="00000000" w:rsidRDefault="00000000" w:rsidRPr="00000000" w14:paraId="0000081C">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Pr>
                <w:p w:rsidR="00000000" w:rsidDel="00000000" w:rsidP="00000000" w:rsidRDefault="00000000" w:rsidRPr="00000000" w14:paraId="0000081D">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Pr>
                <w:p w:rsidR="00000000" w:rsidDel="00000000" w:rsidP="00000000" w:rsidRDefault="00000000" w:rsidRPr="00000000" w14:paraId="0000081E">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bl>
          <w:p w:rsidR="00000000" w:rsidDel="00000000" w:rsidP="00000000" w:rsidRDefault="00000000" w:rsidRPr="00000000" w14:paraId="0000081F">
            <w:pPr>
              <w:spacing w:after="160" w:line="259"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820">
      <w:pPr>
        <w:widowControl w:val="1"/>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1">
      <w:pPr>
        <w:spacing w:line="360" w:lineRule="auto"/>
        <w:ind w:left="2461" w:hanging="2471"/>
        <w:rPr>
          <w:rFonts w:ascii="Times New Roman" w:cs="Times New Roman" w:eastAsia="Times New Roman" w:hAnsi="Times New Roman"/>
          <w:b w:val="1"/>
          <w:sz w:val="32"/>
          <w:szCs w:val="32"/>
        </w:rPr>
      </w:pPr>
      <w:bookmarkStart w:colFirst="0" w:colLast="0" w:name="_1fob9te" w:id="2"/>
      <w:bookmarkEnd w:id="2"/>
      <w:r w:rsidDel="00000000" w:rsidR="00000000" w:rsidRPr="00000000">
        <w:rPr>
          <w:rFonts w:ascii="Times New Roman" w:cs="Times New Roman" w:eastAsia="Times New Roman" w:hAnsi="Times New Roman"/>
          <w:b w:val="1"/>
          <w:sz w:val="24"/>
          <w:szCs w:val="24"/>
          <w:rtl w:val="0"/>
        </w:rPr>
        <w:t xml:space="preserve">     Tablo 12. Personel Norm Bilgiler</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tl w:val="0"/>
        </w:rPr>
      </w:r>
    </w:p>
    <w:tbl>
      <w:tblPr>
        <w:tblStyle w:val="Table17"/>
        <w:tblW w:w="9782.0" w:type="dxa"/>
        <w:jc w:val="left"/>
        <w:tblInd w:w="242.0" w:type="dxa"/>
        <w:tblBorders>
          <w:top w:color="95b6c5" w:space="0" w:sz="4" w:val="single"/>
          <w:left w:color="95b6c5" w:space="0" w:sz="4" w:val="single"/>
          <w:bottom w:color="95b6c5" w:space="0" w:sz="4" w:val="single"/>
          <w:right w:color="95b6c5" w:space="0" w:sz="4" w:val="single"/>
          <w:insideH w:color="95b6c5" w:space="0" w:sz="4" w:val="single"/>
        </w:tblBorders>
        <w:tblLayout w:type="fixed"/>
        <w:tblLook w:val="04A0"/>
      </w:tblPr>
      <w:tblGrid>
        <w:gridCol w:w="1070"/>
        <w:gridCol w:w="4729"/>
        <w:gridCol w:w="1261"/>
        <w:gridCol w:w="1428"/>
        <w:gridCol w:w="1294"/>
        <w:tblGridChange w:id="0">
          <w:tblGrid>
            <w:gridCol w:w="1070"/>
            <w:gridCol w:w="4729"/>
            <w:gridCol w:w="1261"/>
            <w:gridCol w:w="1428"/>
            <w:gridCol w:w="1294"/>
          </w:tblGrid>
        </w:tblGridChange>
      </w:tblGrid>
      <w:tr>
        <w:trPr>
          <w:cantSplit w:val="0"/>
          <w:trHeight w:val="335" w:hRule="atLeast"/>
          <w:tblHeader w:val="0"/>
        </w:trPr>
        <w:tc>
          <w:tcPr/>
          <w:p w:rsidR="00000000" w:rsidDel="00000000" w:rsidP="00000000" w:rsidRDefault="00000000" w:rsidRPr="00000000" w14:paraId="00000822">
            <w:pPr>
              <w:tabs>
                <w:tab w:val="left" w:leader="none" w:pos="2093"/>
              </w:tabs>
              <w:spacing w:after="160" w:line="259"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23">
            <w:pPr>
              <w:tabs>
                <w:tab w:val="left" w:leader="none" w:pos="2093"/>
              </w:tabs>
              <w:spacing w:after="16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ÜNVANI </w:t>
            </w:r>
          </w:p>
        </w:tc>
        <w:tc>
          <w:tcPr/>
          <w:p w:rsidR="00000000" w:rsidDel="00000000" w:rsidP="00000000" w:rsidRDefault="00000000" w:rsidRPr="00000000" w14:paraId="00000824">
            <w:pPr>
              <w:tabs>
                <w:tab w:val="left" w:leader="none" w:pos="2093"/>
              </w:tabs>
              <w:spacing w:after="16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 </w:t>
            </w:r>
          </w:p>
        </w:tc>
        <w:tc>
          <w:tcPr/>
          <w:p w:rsidR="00000000" w:rsidDel="00000000" w:rsidP="00000000" w:rsidRDefault="00000000" w:rsidRPr="00000000" w14:paraId="00000825">
            <w:pPr>
              <w:tabs>
                <w:tab w:val="left" w:leader="none" w:pos="2093"/>
              </w:tabs>
              <w:spacing w:after="16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MEVCUT </w:t>
            </w:r>
          </w:p>
        </w:tc>
        <w:tc>
          <w:tcPr/>
          <w:p w:rsidR="00000000" w:rsidDel="00000000" w:rsidP="00000000" w:rsidRDefault="00000000" w:rsidRPr="00000000" w14:paraId="00000826">
            <w:pPr>
              <w:tabs>
                <w:tab w:val="left" w:leader="none" w:pos="2093"/>
              </w:tabs>
              <w:spacing w:after="16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İHTİYAÇ </w:t>
            </w:r>
          </w:p>
        </w:tc>
      </w:tr>
      <w:tr>
        <w:trPr>
          <w:cantSplit w:val="0"/>
          <w:trHeight w:val="374" w:hRule="atLeast"/>
          <w:tblHeader w:val="0"/>
        </w:trPr>
        <w:tc>
          <w:tcPr/>
          <w:p w:rsidR="00000000" w:rsidDel="00000000" w:rsidP="00000000" w:rsidRDefault="00000000" w:rsidRPr="00000000" w14:paraId="00000827">
            <w:pPr>
              <w:tabs>
                <w:tab w:val="left" w:leader="none" w:pos="2093"/>
              </w:tabs>
              <w:spacing w:after="160" w:line="259"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28">
            <w:pPr>
              <w:tabs>
                <w:tab w:val="left" w:leader="none" w:pos="2093"/>
              </w:tabs>
              <w:spacing w:after="160" w:line="276" w:lineRule="auto"/>
              <w:rPr>
                <w:rFonts w:ascii="Times New Roman" w:cs="Times New Roman" w:eastAsia="Times New Roman" w:hAnsi="Times New Roman"/>
                <w:sz w:val="24"/>
                <w:szCs w:val="24"/>
              </w:rPr>
            </w:pPr>
            <w:r w:rsidDel="00000000" w:rsidR="00000000" w:rsidRPr="00000000">
              <w:rPr>
                <w:rtl w:val="0"/>
              </w:rPr>
              <w:t xml:space="preserve">Sınıf Öğretmeni</w:t>
            </w:r>
            <w:r w:rsidDel="00000000" w:rsidR="00000000" w:rsidRPr="00000000">
              <w:rPr>
                <w:rtl w:val="0"/>
              </w:rPr>
            </w:r>
          </w:p>
        </w:tc>
        <w:tc>
          <w:tcPr/>
          <w:p w:rsidR="00000000" w:rsidDel="00000000" w:rsidP="00000000" w:rsidRDefault="00000000" w:rsidRPr="00000000" w14:paraId="00000829">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12</w:t>
            </w:r>
            <w:r w:rsidDel="00000000" w:rsidR="00000000" w:rsidRPr="00000000">
              <w:rPr>
                <w:rtl w:val="0"/>
              </w:rPr>
            </w:r>
          </w:p>
        </w:tc>
        <w:tc>
          <w:tcPr/>
          <w:p w:rsidR="00000000" w:rsidDel="00000000" w:rsidP="00000000" w:rsidRDefault="00000000" w:rsidRPr="00000000" w14:paraId="0000082A">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12</w:t>
            </w:r>
            <w:r w:rsidDel="00000000" w:rsidR="00000000" w:rsidRPr="00000000">
              <w:rPr>
                <w:rtl w:val="0"/>
              </w:rPr>
            </w:r>
          </w:p>
        </w:tc>
        <w:tc>
          <w:tcPr/>
          <w:p w:rsidR="00000000" w:rsidDel="00000000" w:rsidP="00000000" w:rsidRDefault="00000000" w:rsidRPr="00000000" w14:paraId="0000082B">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0</w:t>
            </w:r>
            <w:r w:rsidDel="00000000" w:rsidR="00000000" w:rsidRPr="00000000">
              <w:rPr>
                <w:rtl w:val="0"/>
              </w:rPr>
            </w:r>
          </w:p>
        </w:tc>
      </w:tr>
      <w:tr>
        <w:trPr>
          <w:cantSplit w:val="0"/>
          <w:trHeight w:val="306" w:hRule="atLeast"/>
          <w:tblHeader w:val="0"/>
        </w:trPr>
        <w:tc>
          <w:tcPr/>
          <w:p w:rsidR="00000000" w:rsidDel="00000000" w:rsidP="00000000" w:rsidRDefault="00000000" w:rsidRPr="00000000" w14:paraId="0000082C">
            <w:pPr>
              <w:tabs>
                <w:tab w:val="left" w:leader="none" w:pos="2093"/>
              </w:tabs>
              <w:spacing w:after="160" w:line="259"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2D">
            <w:pPr>
              <w:tabs>
                <w:tab w:val="left" w:leader="none" w:pos="2093"/>
              </w:tabs>
              <w:spacing w:after="160" w:line="276" w:lineRule="auto"/>
              <w:rPr>
                <w:rFonts w:ascii="Times New Roman" w:cs="Times New Roman" w:eastAsia="Times New Roman" w:hAnsi="Times New Roman"/>
                <w:sz w:val="24"/>
                <w:szCs w:val="24"/>
              </w:rPr>
            </w:pPr>
            <w:r w:rsidDel="00000000" w:rsidR="00000000" w:rsidRPr="00000000">
              <w:rPr>
                <w:rtl w:val="0"/>
              </w:rPr>
              <w:t xml:space="preserve">Okul Öncesi Öğretmeni</w:t>
            </w:r>
            <w:r w:rsidDel="00000000" w:rsidR="00000000" w:rsidRPr="00000000">
              <w:rPr>
                <w:rtl w:val="0"/>
              </w:rPr>
            </w:r>
          </w:p>
        </w:tc>
        <w:tc>
          <w:tcPr/>
          <w:p w:rsidR="00000000" w:rsidDel="00000000" w:rsidP="00000000" w:rsidRDefault="00000000" w:rsidRPr="00000000" w14:paraId="0000082E">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tc>
        <w:tc>
          <w:tcPr/>
          <w:p w:rsidR="00000000" w:rsidDel="00000000" w:rsidP="00000000" w:rsidRDefault="00000000" w:rsidRPr="00000000" w14:paraId="0000082F">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tc>
        <w:tc>
          <w:tcPr/>
          <w:p w:rsidR="00000000" w:rsidDel="00000000" w:rsidP="00000000" w:rsidRDefault="00000000" w:rsidRPr="00000000" w14:paraId="00000830">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0</w:t>
            </w:r>
            <w:r w:rsidDel="00000000" w:rsidR="00000000" w:rsidRPr="00000000">
              <w:rPr>
                <w:rtl w:val="0"/>
              </w:rPr>
            </w:r>
          </w:p>
        </w:tc>
      </w:tr>
      <w:tr>
        <w:trPr>
          <w:cantSplit w:val="0"/>
          <w:trHeight w:val="374" w:hRule="atLeast"/>
          <w:tblHeader w:val="0"/>
        </w:trPr>
        <w:tc>
          <w:tcPr/>
          <w:p w:rsidR="00000000" w:rsidDel="00000000" w:rsidP="00000000" w:rsidRDefault="00000000" w:rsidRPr="00000000" w14:paraId="00000831">
            <w:pPr>
              <w:tabs>
                <w:tab w:val="left" w:leader="none" w:pos="2093"/>
              </w:tabs>
              <w:spacing w:after="160" w:line="259"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32">
            <w:pPr>
              <w:tabs>
                <w:tab w:val="left" w:leader="none" w:pos="2093"/>
              </w:tabs>
              <w:spacing w:after="160" w:line="276" w:lineRule="auto"/>
              <w:rPr>
                <w:rFonts w:ascii="Times New Roman" w:cs="Times New Roman" w:eastAsia="Times New Roman" w:hAnsi="Times New Roman"/>
                <w:sz w:val="24"/>
                <w:szCs w:val="24"/>
              </w:rPr>
            </w:pPr>
            <w:r w:rsidDel="00000000" w:rsidR="00000000" w:rsidRPr="00000000">
              <w:rPr>
                <w:rtl w:val="0"/>
              </w:rPr>
              <w:t xml:space="preserve">Rehber Öğretmen</w:t>
            </w:r>
            <w:r w:rsidDel="00000000" w:rsidR="00000000" w:rsidRPr="00000000">
              <w:rPr>
                <w:rtl w:val="0"/>
              </w:rPr>
            </w:r>
          </w:p>
        </w:tc>
        <w:tc>
          <w:tcPr/>
          <w:p w:rsidR="00000000" w:rsidDel="00000000" w:rsidP="00000000" w:rsidRDefault="00000000" w:rsidRPr="00000000" w14:paraId="00000833">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tc>
        <w:tc>
          <w:tcPr/>
          <w:p w:rsidR="00000000" w:rsidDel="00000000" w:rsidP="00000000" w:rsidRDefault="00000000" w:rsidRPr="00000000" w14:paraId="00000834">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tc>
        <w:tc>
          <w:tcPr/>
          <w:p w:rsidR="00000000" w:rsidDel="00000000" w:rsidP="00000000" w:rsidRDefault="00000000" w:rsidRPr="00000000" w14:paraId="00000835">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0</w:t>
            </w:r>
            <w:r w:rsidDel="00000000" w:rsidR="00000000" w:rsidRPr="00000000">
              <w:rPr>
                <w:rtl w:val="0"/>
              </w:rPr>
            </w:r>
          </w:p>
        </w:tc>
      </w:tr>
      <w:tr>
        <w:trPr>
          <w:cantSplit w:val="0"/>
          <w:trHeight w:val="374" w:hRule="atLeast"/>
          <w:tblHeader w:val="0"/>
        </w:trPr>
        <w:tc>
          <w:tcPr/>
          <w:p w:rsidR="00000000" w:rsidDel="00000000" w:rsidP="00000000" w:rsidRDefault="00000000" w:rsidRPr="00000000" w14:paraId="00000836">
            <w:pPr>
              <w:tabs>
                <w:tab w:val="left" w:leader="none" w:pos="2093"/>
              </w:tabs>
              <w:spacing w:after="160" w:line="259"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37">
            <w:pPr>
              <w:tabs>
                <w:tab w:val="left" w:leader="none" w:pos="2093"/>
              </w:tabs>
              <w:spacing w:after="160" w:line="276" w:lineRule="auto"/>
              <w:rPr>
                <w:rFonts w:ascii="Times New Roman" w:cs="Times New Roman" w:eastAsia="Times New Roman" w:hAnsi="Times New Roman"/>
                <w:sz w:val="24"/>
                <w:szCs w:val="24"/>
              </w:rPr>
            </w:pPr>
            <w:r w:rsidDel="00000000" w:rsidR="00000000" w:rsidRPr="00000000">
              <w:rPr>
                <w:rtl w:val="0"/>
              </w:rPr>
              <w:t xml:space="preserve">Yabancı Dil  Öğretmeni</w:t>
            </w:r>
            <w:r w:rsidDel="00000000" w:rsidR="00000000" w:rsidRPr="00000000">
              <w:rPr>
                <w:rtl w:val="0"/>
              </w:rPr>
            </w:r>
          </w:p>
        </w:tc>
        <w:tc>
          <w:tcPr/>
          <w:p w:rsidR="00000000" w:rsidDel="00000000" w:rsidP="00000000" w:rsidRDefault="00000000" w:rsidRPr="00000000" w14:paraId="00000838">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tc>
        <w:tc>
          <w:tcPr/>
          <w:p w:rsidR="00000000" w:rsidDel="00000000" w:rsidP="00000000" w:rsidRDefault="00000000" w:rsidRPr="00000000" w14:paraId="00000839">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tc>
        <w:tc>
          <w:tcPr/>
          <w:p w:rsidR="00000000" w:rsidDel="00000000" w:rsidP="00000000" w:rsidRDefault="00000000" w:rsidRPr="00000000" w14:paraId="0000083A">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0</w:t>
            </w:r>
            <w:r w:rsidDel="00000000" w:rsidR="00000000" w:rsidRPr="00000000">
              <w:rPr>
                <w:rtl w:val="0"/>
              </w:rPr>
            </w:r>
          </w:p>
        </w:tc>
      </w:tr>
      <w:tr>
        <w:trPr>
          <w:cantSplit w:val="0"/>
          <w:trHeight w:val="374" w:hRule="atLeast"/>
          <w:tblHeader w:val="0"/>
        </w:trPr>
        <w:tc>
          <w:tcPr/>
          <w:p w:rsidR="00000000" w:rsidDel="00000000" w:rsidP="00000000" w:rsidRDefault="00000000" w:rsidRPr="00000000" w14:paraId="0000083B">
            <w:pPr>
              <w:tabs>
                <w:tab w:val="left" w:leader="none" w:pos="2093"/>
              </w:tabs>
              <w:spacing w:after="160" w:line="259"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3C">
            <w:pPr>
              <w:tabs>
                <w:tab w:val="left" w:leader="none" w:pos="2093"/>
              </w:tabs>
              <w:spacing w:after="160" w:line="276" w:lineRule="auto"/>
              <w:rPr>
                <w:rFonts w:ascii="Times New Roman" w:cs="Times New Roman" w:eastAsia="Times New Roman" w:hAnsi="Times New Roman"/>
                <w:sz w:val="24"/>
                <w:szCs w:val="24"/>
              </w:rPr>
            </w:pPr>
            <w:r w:rsidDel="00000000" w:rsidR="00000000" w:rsidRPr="00000000">
              <w:rPr>
                <w:rtl w:val="0"/>
              </w:rPr>
              <w:t xml:space="preserve">Din Kültürü Öğretmeni</w:t>
            </w:r>
            <w:r w:rsidDel="00000000" w:rsidR="00000000" w:rsidRPr="00000000">
              <w:rPr>
                <w:rtl w:val="0"/>
              </w:rPr>
            </w:r>
          </w:p>
        </w:tc>
        <w:tc>
          <w:tcPr/>
          <w:p w:rsidR="00000000" w:rsidDel="00000000" w:rsidP="00000000" w:rsidRDefault="00000000" w:rsidRPr="00000000" w14:paraId="0000083D">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83E">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83F">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74" w:hRule="atLeast"/>
          <w:tblHeader w:val="0"/>
        </w:trPr>
        <w:tc>
          <w:tcPr/>
          <w:p w:rsidR="00000000" w:rsidDel="00000000" w:rsidP="00000000" w:rsidRDefault="00000000" w:rsidRPr="00000000" w14:paraId="00000840">
            <w:pPr>
              <w:tabs>
                <w:tab w:val="left" w:leader="none" w:pos="2093"/>
              </w:tabs>
              <w:spacing w:after="160" w:line="259"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41">
            <w:pPr>
              <w:tabs>
                <w:tab w:val="left" w:leader="none" w:pos="2093"/>
              </w:tabs>
              <w:spacing w:after="16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Türkçe Öğreticisi</w:t>
            </w:r>
          </w:p>
        </w:tc>
        <w:tc>
          <w:tcPr/>
          <w:p w:rsidR="00000000" w:rsidDel="00000000" w:rsidP="00000000" w:rsidRDefault="00000000" w:rsidRPr="00000000" w14:paraId="00000842">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843">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844">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rHeight w:val="374" w:hRule="atLeast"/>
          <w:tblHeader w:val="0"/>
        </w:trPr>
        <w:tc>
          <w:tcPr/>
          <w:p w:rsidR="00000000" w:rsidDel="00000000" w:rsidP="00000000" w:rsidRDefault="00000000" w:rsidRPr="00000000" w14:paraId="00000845">
            <w:pPr>
              <w:tabs>
                <w:tab w:val="left" w:leader="none" w:pos="2093"/>
              </w:tabs>
              <w:spacing w:after="160" w:line="259"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46">
            <w:pPr>
              <w:tabs>
                <w:tab w:val="left" w:leader="none" w:pos="2093"/>
              </w:tabs>
              <w:spacing w:after="160" w:line="276" w:lineRule="auto"/>
              <w:rPr>
                <w:rFonts w:ascii="Times New Roman" w:cs="Times New Roman" w:eastAsia="Times New Roman" w:hAnsi="Times New Roman"/>
                <w:sz w:val="24"/>
                <w:szCs w:val="24"/>
              </w:rPr>
            </w:pPr>
            <w:r w:rsidDel="00000000" w:rsidR="00000000" w:rsidRPr="00000000">
              <w:rPr>
                <w:rtl w:val="0"/>
              </w:rPr>
              <w:t xml:space="preserve">Yardımcı Personel</w:t>
            </w:r>
            <w:r w:rsidDel="00000000" w:rsidR="00000000" w:rsidRPr="00000000">
              <w:rPr>
                <w:rtl w:val="0"/>
              </w:rPr>
            </w:r>
          </w:p>
        </w:tc>
        <w:tc>
          <w:tcPr/>
          <w:p w:rsidR="00000000" w:rsidDel="00000000" w:rsidP="00000000" w:rsidRDefault="00000000" w:rsidRPr="00000000" w14:paraId="00000847">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848">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849">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74" w:hRule="atLeast"/>
          <w:tblHeader w:val="0"/>
        </w:trPr>
        <w:tc>
          <w:tcPr/>
          <w:p w:rsidR="00000000" w:rsidDel="00000000" w:rsidP="00000000" w:rsidRDefault="00000000" w:rsidRPr="00000000" w14:paraId="0000084A">
            <w:pPr>
              <w:tabs>
                <w:tab w:val="left" w:leader="none" w:pos="2093"/>
              </w:tabs>
              <w:spacing w:after="160" w:line="259"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4B">
            <w:pPr>
              <w:tabs>
                <w:tab w:val="left" w:leader="none" w:pos="2093"/>
              </w:tabs>
              <w:spacing w:after="160" w:line="276" w:lineRule="auto"/>
              <w:rPr>
                <w:rFonts w:ascii="Times New Roman" w:cs="Times New Roman" w:eastAsia="Times New Roman" w:hAnsi="Times New Roman"/>
                <w:sz w:val="24"/>
                <w:szCs w:val="24"/>
              </w:rPr>
            </w:pPr>
            <w:r w:rsidDel="00000000" w:rsidR="00000000" w:rsidRPr="00000000">
              <w:rPr>
                <w:rtl w:val="0"/>
              </w:rPr>
              <w:t xml:space="preserve">Güvenlik Görevlisi</w:t>
            </w:r>
            <w:r w:rsidDel="00000000" w:rsidR="00000000" w:rsidRPr="00000000">
              <w:rPr>
                <w:rtl w:val="0"/>
              </w:rPr>
            </w:r>
          </w:p>
        </w:tc>
        <w:tc>
          <w:tcPr/>
          <w:p w:rsidR="00000000" w:rsidDel="00000000" w:rsidP="00000000" w:rsidRDefault="00000000" w:rsidRPr="00000000" w14:paraId="0000084C">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84D">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84E">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74" w:hRule="atLeast"/>
          <w:tblHeader w:val="0"/>
        </w:trPr>
        <w:tc>
          <w:tcPr/>
          <w:p w:rsidR="00000000" w:rsidDel="00000000" w:rsidP="00000000" w:rsidRDefault="00000000" w:rsidRPr="00000000" w14:paraId="0000084F">
            <w:pPr>
              <w:tabs>
                <w:tab w:val="left" w:leader="none" w:pos="2093"/>
              </w:tabs>
              <w:spacing w:after="160" w:line="259"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50">
            <w:pPr>
              <w:tabs>
                <w:tab w:val="left" w:leader="none" w:pos="2093"/>
              </w:tabs>
              <w:spacing w:after="160" w:line="276" w:lineRule="auto"/>
              <w:rPr>
                <w:rFonts w:ascii="Times New Roman" w:cs="Times New Roman" w:eastAsia="Times New Roman" w:hAnsi="Times New Roman"/>
                <w:b w:val="1"/>
                <w:sz w:val="24"/>
                <w:szCs w:val="24"/>
              </w:rPr>
            </w:pPr>
            <w:r w:rsidDel="00000000" w:rsidR="00000000" w:rsidRPr="00000000">
              <w:rPr>
                <w:b w:val="1"/>
                <w:rtl w:val="0"/>
              </w:rPr>
              <w:t xml:space="preserve">                                                                           Toplam </w:t>
            </w:r>
            <w:r w:rsidDel="00000000" w:rsidR="00000000" w:rsidRPr="00000000">
              <w:rPr>
                <w:rtl w:val="0"/>
              </w:rPr>
            </w:r>
          </w:p>
        </w:tc>
        <w:tc>
          <w:tcPr/>
          <w:p w:rsidR="00000000" w:rsidDel="00000000" w:rsidP="00000000" w:rsidRDefault="00000000" w:rsidRPr="00000000" w14:paraId="00000851">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p w:rsidR="00000000" w:rsidDel="00000000" w:rsidP="00000000" w:rsidRDefault="00000000" w:rsidRPr="00000000" w14:paraId="00000852">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853">
            <w:pPr>
              <w:tabs>
                <w:tab w:val="left" w:leader="none" w:pos="2093"/>
              </w:tabs>
              <w:spacing w:after="1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bl>
    <w:p w:rsidR="00000000" w:rsidDel="00000000" w:rsidP="00000000" w:rsidRDefault="00000000" w:rsidRPr="00000000" w14:paraId="00000854">
      <w:pPr>
        <w:widowControl w:val="1"/>
        <w:tabs>
          <w:tab w:val="left" w:leader="none" w:pos="2093"/>
        </w:tabs>
        <w:spacing w:after="200" w:line="276" w:lineRule="auto"/>
        <w:rPr>
          <w:rFonts w:ascii="Times New Roman" w:cs="Times New Roman" w:eastAsia="Times New Roman" w:hAnsi="Times New Roman"/>
          <w:sz w:val="24"/>
          <w:szCs w:val="24"/>
        </w:rPr>
        <w:sectPr>
          <w:type w:val="nextPage"/>
          <w:pgSz w:h="16840" w:w="11910" w:orient="portrait"/>
          <w:pgMar w:bottom="720" w:top="720" w:left="720" w:right="720" w:header="708" w:footer="708"/>
        </w:sectPr>
      </w:pPr>
      <w:r w:rsidDel="00000000" w:rsidR="00000000" w:rsidRPr="00000000">
        <w:rPr>
          <w:rtl w:val="0"/>
        </w:rPr>
      </w:r>
    </w:p>
    <w:p w:rsidR="00000000" w:rsidDel="00000000" w:rsidP="00000000" w:rsidRDefault="00000000" w:rsidRPr="00000000" w14:paraId="00000855">
      <w:pPr>
        <w:ind w:left="896" w:firstLine="0"/>
        <w:rPr>
          <w:rFonts w:ascii="Times New Roman" w:cs="Times New Roman" w:eastAsia="Times New Roman" w:hAnsi="Times New Roman"/>
          <w:b w:val="1"/>
        </w:rPr>
      </w:pPr>
      <w:r w:rsidDel="00000000" w:rsidR="00000000" w:rsidRPr="00000000">
        <w:rPr>
          <w:b w:val="1"/>
          <w:sz w:val="20"/>
          <w:szCs w:val="20"/>
          <w:rtl w:val="0"/>
        </w:rPr>
        <w:t xml:space="preserve">        </w:t>
      </w:r>
      <w:r w:rsidDel="00000000" w:rsidR="00000000" w:rsidRPr="00000000">
        <w:rPr>
          <w:rFonts w:ascii="Times New Roman" w:cs="Times New Roman" w:eastAsia="Times New Roman" w:hAnsi="Times New Roman"/>
          <w:b w:val="1"/>
          <w:rtl w:val="0"/>
        </w:rPr>
        <w:t xml:space="preserve">Tablo 13. Öğretmen, Öğrenci, Derslik Sayıları</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14"/>
          <w:szCs w:val="14"/>
          <w:u w:val="none"/>
          <w:shd w:fill="auto" w:val="clear"/>
          <w:vertAlign w:val="baseline"/>
        </w:rPr>
      </w:pPr>
      <w:r w:rsidDel="00000000" w:rsidR="00000000" w:rsidRPr="00000000">
        <w:rPr>
          <w:rtl w:val="0"/>
        </w:rPr>
      </w:r>
    </w:p>
    <w:tbl>
      <w:tblPr>
        <w:tblStyle w:val="Table18"/>
        <w:tblW w:w="8472.0" w:type="dxa"/>
        <w:jc w:val="left"/>
        <w:tblInd w:w="12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6"/>
        <w:gridCol w:w="6642"/>
        <w:gridCol w:w="1134"/>
        <w:tblGridChange w:id="0">
          <w:tblGrid>
            <w:gridCol w:w="696"/>
            <w:gridCol w:w="6642"/>
            <w:gridCol w:w="1134"/>
          </w:tblGrid>
        </w:tblGridChange>
      </w:tblGrid>
      <w:tr>
        <w:trPr>
          <w:cantSplit w:val="0"/>
          <w:trHeight w:val="267" w:hRule="atLeast"/>
          <w:tblHeader w:val="0"/>
        </w:trPr>
        <w:tc>
          <w:tcPr>
            <w:shd w:fill="8062a0" w:val="clear"/>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8" w:right="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SIRA</w:t>
            </w:r>
            <w:r w:rsidDel="00000000" w:rsidR="00000000" w:rsidRPr="00000000">
              <w:rPr>
                <w:rtl w:val="0"/>
              </w:rPr>
            </w:r>
          </w:p>
        </w:tc>
        <w:tc>
          <w:tcPr>
            <w:shd w:fill="8062a0" w:val="clear"/>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47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ÖĞRENCİ-ÖĞRETMEN-DERSLİK BİLGİLERİ</w:t>
            </w:r>
            <w:r w:rsidDel="00000000" w:rsidR="00000000" w:rsidRPr="00000000">
              <w:rPr>
                <w:rtl w:val="0"/>
              </w:rPr>
            </w:r>
          </w:p>
        </w:tc>
        <w:tc>
          <w:tcPr>
            <w:shd w:fill="8062a0" w:val="clear"/>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25" w:right="6"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SAYI</w:t>
            </w: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8"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Öğrenci Sayısı</w:t>
            </w:r>
          </w:p>
        </w:tc>
        <w:tc>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371</w:t>
            </w:r>
          </w:p>
        </w:tc>
      </w:tr>
      <w:tr>
        <w:trPr>
          <w:cantSplit w:val="0"/>
          <w:trHeight w:val="275" w:hRule="atLeast"/>
          <w:tblHeader w:val="0"/>
        </w:trPr>
        <w:tc>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8"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Öğretmen Sayısı</w:t>
            </w:r>
          </w:p>
        </w:tc>
        <w:tc>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p>
        </w:tc>
      </w:tr>
      <w:tr>
        <w:trPr>
          <w:cantSplit w:val="0"/>
          <w:trHeight w:val="275" w:hRule="atLeast"/>
          <w:tblHeader w:val="0"/>
        </w:trPr>
        <w:tc>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8"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Derslik Sayısı</w:t>
            </w:r>
          </w:p>
        </w:tc>
        <w:tc>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p>
        </w:tc>
      </w:tr>
      <w:tr>
        <w:trPr>
          <w:cantSplit w:val="0"/>
          <w:trHeight w:val="275" w:hRule="atLeast"/>
          <w:tblHeader w:val="0"/>
        </w:trPr>
        <w:tc>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8"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Derslik Başına Düşen Öğrenci Sayısı</w:t>
            </w:r>
          </w:p>
        </w:tc>
        <w:tc>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p>
        </w:tc>
      </w:tr>
    </w:tbl>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67">
      <w:pPr>
        <w:jc w:val="both"/>
        <w:rPr>
          <w:sz w:val="16"/>
          <w:szCs w:val="16"/>
        </w:rPr>
      </w:pPr>
      <w:r w:rsidDel="00000000" w:rsidR="00000000" w:rsidRPr="00000000">
        <w:rPr>
          <w:rtl w:val="0"/>
        </w:rPr>
      </w:r>
    </w:p>
    <w:p w:rsidR="00000000" w:rsidDel="00000000" w:rsidP="00000000" w:rsidRDefault="00000000" w:rsidRPr="00000000" w14:paraId="00000868">
      <w:pPr>
        <w:jc w:val="both"/>
        <w:rPr>
          <w:sz w:val="16"/>
          <w:szCs w:val="16"/>
        </w:rPr>
      </w:pPr>
      <w:r w:rsidDel="00000000" w:rsidR="00000000" w:rsidRPr="00000000">
        <w:rPr>
          <w:rtl w:val="0"/>
        </w:rPr>
      </w:r>
    </w:p>
    <w:p w:rsidR="00000000" w:rsidDel="00000000" w:rsidP="00000000" w:rsidRDefault="00000000" w:rsidRPr="00000000" w14:paraId="00000869">
      <w:pPr>
        <w:jc w:val="both"/>
        <w:rPr>
          <w:sz w:val="16"/>
          <w:szCs w:val="16"/>
        </w:rPr>
      </w:pPr>
      <w:r w:rsidDel="00000000" w:rsidR="00000000" w:rsidRPr="00000000">
        <w:rPr>
          <w:rtl w:val="0"/>
        </w:rPr>
      </w:r>
    </w:p>
    <w:p w:rsidR="00000000" w:rsidDel="00000000" w:rsidP="00000000" w:rsidRDefault="00000000" w:rsidRPr="00000000" w14:paraId="0000086A">
      <w:pPr>
        <w:jc w:val="both"/>
        <w:rPr>
          <w:sz w:val="16"/>
          <w:szCs w:val="16"/>
        </w:rPr>
      </w:pPr>
      <w:r w:rsidDel="00000000" w:rsidR="00000000" w:rsidRPr="00000000">
        <w:rPr>
          <w:rtl w:val="0"/>
        </w:rPr>
      </w:r>
    </w:p>
    <w:p w:rsidR="00000000" w:rsidDel="00000000" w:rsidP="00000000" w:rsidRDefault="00000000" w:rsidRPr="00000000" w14:paraId="0000086B">
      <w:pPr>
        <w:jc w:val="both"/>
        <w:rPr>
          <w:sz w:val="16"/>
          <w:szCs w:val="16"/>
        </w:rPr>
      </w:pPr>
      <w:r w:rsidDel="00000000" w:rsidR="00000000" w:rsidRPr="00000000">
        <w:rPr>
          <w:rtl w:val="0"/>
        </w:rPr>
      </w:r>
    </w:p>
    <w:p w:rsidR="00000000" w:rsidDel="00000000" w:rsidP="00000000" w:rsidRDefault="00000000" w:rsidRPr="00000000" w14:paraId="0000086C">
      <w:pPr>
        <w:jc w:val="both"/>
        <w:rPr>
          <w:sz w:val="16"/>
          <w:szCs w:val="16"/>
        </w:rPr>
      </w:pPr>
      <w:r w:rsidDel="00000000" w:rsidR="00000000" w:rsidRPr="00000000">
        <w:rPr>
          <w:rtl w:val="0"/>
        </w:rPr>
      </w:r>
    </w:p>
    <w:p w:rsidR="00000000" w:rsidDel="00000000" w:rsidP="00000000" w:rsidRDefault="00000000" w:rsidRPr="00000000" w14:paraId="0000086D">
      <w:pPr>
        <w:jc w:val="both"/>
        <w:rPr>
          <w:sz w:val="16"/>
          <w:szCs w:val="16"/>
        </w:rPr>
      </w:pPr>
      <w:r w:rsidDel="00000000" w:rsidR="00000000" w:rsidRPr="00000000">
        <w:rPr>
          <w:rtl w:val="0"/>
        </w:rPr>
      </w:r>
    </w:p>
    <w:p w:rsidR="00000000" w:rsidDel="00000000" w:rsidP="00000000" w:rsidRDefault="00000000" w:rsidRPr="00000000" w14:paraId="0000086E">
      <w:pPr>
        <w:ind w:left="896" w:firstLine="0"/>
        <w:rPr>
          <w:b w:val="1"/>
          <w:sz w:val="20"/>
          <w:szCs w:val="20"/>
        </w:rPr>
      </w:pPr>
      <w:r w:rsidDel="00000000" w:rsidR="00000000" w:rsidRPr="00000000">
        <w:rPr>
          <w:b w:val="1"/>
          <w:sz w:val="20"/>
          <w:szCs w:val="20"/>
          <w:rtl w:val="0"/>
        </w:rPr>
        <w:t xml:space="preserve">     Tablo 14. Yardımcı Personel/Destek Personeli Sayısı</w:t>
      </w:r>
    </w:p>
    <w:tbl>
      <w:tblPr>
        <w:tblStyle w:val="Table19"/>
        <w:tblW w:w="8554.0" w:type="dxa"/>
        <w:jc w:val="left"/>
        <w:tblInd w:w="1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9"/>
        <w:gridCol w:w="4383"/>
        <w:gridCol w:w="1003"/>
        <w:gridCol w:w="1029"/>
        <w:gridCol w:w="1270"/>
        <w:tblGridChange w:id="0">
          <w:tblGrid>
            <w:gridCol w:w="869"/>
            <w:gridCol w:w="4383"/>
            <w:gridCol w:w="1003"/>
            <w:gridCol w:w="1029"/>
            <w:gridCol w:w="1270"/>
          </w:tblGrid>
        </w:tblGridChange>
      </w:tblGrid>
      <w:tr>
        <w:trPr>
          <w:cantSplit w:val="0"/>
          <w:trHeight w:val="276" w:hRule="atLeast"/>
          <w:tblHeader w:val="0"/>
        </w:trPr>
        <w:tc>
          <w:tcPr>
            <w:shd w:fill="8062a0" w:val="clear"/>
          </w:tcPr>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0" w:right="317" w:firstLine="0"/>
              <w:jc w:val="righ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ffffff"/>
                <w:sz w:val="24"/>
                <w:szCs w:val="24"/>
                <w:u w:val="none"/>
                <w:shd w:fill="auto" w:val="clear"/>
                <w:vertAlign w:val="baseline"/>
                <w:rtl w:val="0"/>
              </w:rPr>
              <w:t xml:space="preserve">Sıra</w:t>
            </w:r>
            <w:r w:rsidDel="00000000" w:rsidR="00000000" w:rsidRPr="00000000">
              <w:rPr>
                <w:rtl w:val="0"/>
              </w:rPr>
            </w:r>
          </w:p>
        </w:tc>
        <w:tc>
          <w:tcPr>
            <w:shd w:fill="8062a0" w:val="clear"/>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4"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ffffff"/>
                <w:sz w:val="24"/>
                <w:szCs w:val="24"/>
                <w:u w:val="none"/>
                <w:shd w:fill="auto" w:val="clear"/>
                <w:vertAlign w:val="baseline"/>
                <w:rtl w:val="0"/>
              </w:rPr>
              <w:t xml:space="preserve">Branş</w:t>
            </w:r>
            <w:r w:rsidDel="00000000" w:rsidR="00000000" w:rsidRPr="00000000">
              <w:rPr>
                <w:rtl w:val="0"/>
              </w:rPr>
            </w:r>
          </w:p>
        </w:tc>
        <w:tc>
          <w:tcPr>
            <w:shd w:fill="8062a0" w:val="clear"/>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5" w:right="3"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ffffff"/>
                <w:sz w:val="24"/>
                <w:szCs w:val="24"/>
                <w:u w:val="none"/>
                <w:shd w:fill="auto" w:val="clear"/>
                <w:vertAlign w:val="baseline"/>
                <w:rtl w:val="0"/>
              </w:rPr>
              <w:t xml:space="preserve">Norm</w:t>
            </w:r>
            <w:r w:rsidDel="00000000" w:rsidR="00000000" w:rsidRPr="00000000">
              <w:rPr>
                <w:rtl w:val="0"/>
              </w:rPr>
            </w:r>
          </w:p>
        </w:tc>
        <w:tc>
          <w:tcPr>
            <w:shd w:fill="8062a0" w:val="clear"/>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8" w:right="7"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ffffff"/>
                <w:sz w:val="24"/>
                <w:szCs w:val="24"/>
                <w:u w:val="none"/>
                <w:shd w:fill="auto" w:val="clear"/>
                <w:vertAlign w:val="baseline"/>
                <w:rtl w:val="0"/>
              </w:rPr>
              <w:t xml:space="preserve">Mevcut</w:t>
            </w:r>
            <w:r w:rsidDel="00000000" w:rsidR="00000000" w:rsidRPr="00000000">
              <w:rPr>
                <w:rtl w:val="0"/>
              </w:rPr>
            </w:r>
          </w:p>
        </w:tc>
        <w:tc>
          <w:tcPr>
            <w:shd w:fill="8062a0" w:val="clear"/>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9" w:right="4"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ffffff"/>
                <w:sz w:val="24"/>
                <w:szCs w:val="24"/>
                <w:u w:val="none"/>
                <w:shd w:fill="auto" w:val="clear"/>
                <w:vertAlign w:val="baseline"/>
                <w:rtl w:val="0"/>
              </w:rPr>
              <w:t xml:space="preserve">İhtiyaç</w:t>
            </w:r>
            <w:r w:rsidDel="00000000" w:rsidR="00000000" w:rsidRPr="00000000">
              <w:rPr>
                <w:rtl w:val="0"/>
              </w:rPr>
            </w:r>
          </w:p>
        </w:tc>
      </w:tr>
      <w:tr>
        <w:trPr>
          <w:cantSplit w:val="0"/>
          <w:trHeight w:val="274" w:hRule="atLeast"/>
          <w:tblHeader w:val="0"/>
        </w:trPr>
        <w:tc>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0" w:right="356" w:firstLine="0"/>
              <w:jc w:val="righ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1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Güvenlik Görevlisi</w:t>
            </w:r>
          </w:p>
        </w:tc>
        <w:tc>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8" w:right="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9" w:right="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r>
      <w:tr>
        <w:trPr>
          <w:cantSplit w:val="0"/>
          <w:trHeight w:val="275" w:hRule="atLeast"/>
          <w:tblHeader w:val="0"/>
        </w:trPr>
        <w:tc>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356" w:firstLine="0"/>
              <w:jc w:val="righ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Destek Personeli (Kadrolu/Sözleşmeli)</w:t>
            </w:r>
          </w:p>
        </w:tc>
        <w:tc>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8" w:right="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9" w:right="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r>
      <w:tr>
        <w:trPr>
          <w:cantSplit w:val="0"/>
          <w:trHeight w:val="275" w:hRule="atLeast"/>
          <w:tblHeader w:val="0"/>
        </w:trPr>
        <w:tc>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356" w:firstLine="0"/>
              <w:jc w:val="righ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Suriyeli Destek Personeli</w:t>
            </w:r>
          </w:p>
        </w:tc>
        <w:tc>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8" w:right="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9" w:right="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w:t>
            </w:r>
          </w:p>
        </w:tc>
      </w:tr>
    </w:tbl>
    <w:p w:rsidR="00000000" w:rsidDel="00000000" w:rsidP="00000000" w:rsidRDefault="00000000" w:rsidRPr="00000000" w14:paraId="00000883">
      <w:pPr>
        <w:pStyle w:val="Heading4"/>
        <w:tabs>
          <w:tab w:val="left" w:leader="none" w:pos="1708"/>
        </w:tabs>
        <w:ind w:left="957" w:firstLine="0"/>
        <w:rPr/>
      </w:pPr>
      <w:r w:rsidDel="00000000" w:rsidR="00000000" w:rsidRPr="00000000">
        <w:rPr>
          <w:rtl w:val="0"/>
        </w:rPr>
      </w:r>
    </w:p>
    <w:p w:rsidR="00000000" w:rsidDel="00000000" w:rsidP="00000000" w:rsidRDefault="00000000" w:rsidRPr="00000000" w14:paraId="00000884">
      <w:pPr>
        <w:pStyle w:val="Heading4"/>
        <w:tabs>
          <w:tab w:val="left" w:leader="none" w:pos="1708"/>
        </w:tabs>
        <w:ind w:left="957" w:firstLine="0"/>
        <w:rPr/>
      </w:pPr>
      <w:r w:rsidDel="00000000" w:rsidR="00000000" w:rsidRPr="00000000">
        <w:rPr>
          <w:rtl w:val="0"/>
        </w:rPr>
      </w:r>
    </w:p>
    <w:p w:rsidR="00000000" w:rsidDel="00000000" w:rsidP="00000000" w:rsidRDefault="00000000" w:rsidRPr="00000000" w14:paraId="00000885">
      <w:pPr>
        <w:pStyle w:val="Heading4"/>
        <w:tabs>
          <w:tab w:val="left" w:leader="none" w:pos="1708"/>
        </w:tabs>
        <w:ind w:left="957" w:firstLine="0"/>
        <w:rPr/>
      </w:pPr>
      <w:r w:rsidDel="00000000" w:rsidR="00000000" w:rsidRPr="00000000">
        <w:rPr>
          <w:rtl w:val="0"/>
        </w:rPr>
      </w:r>
    </w:p>
    <w:p w:rsidR="00000000" w:rsidDel="00000000" w:rsidP="00000000" w:rsidRDefault="00000000" w:rsidRPr="00000000" w14:paraId="00000886">
      <w:pPr>
        <w:pStyle w:val="Heading4"/>
        <w:tabs>
          <w:tab w:val="left" w:leader="none" w:pos="1708"/>
        </w:tabs>
        <w:ind w:left="957" w:firstLine="0"/>
        <w:rPr/>
      </w:pPr>
      <w:r w:rsidDel="00000000" w:rsidR="00000000" w:rsidRPr="00000000">
        <w:rPr>
          <w:rtl w:val="0"/>
        </w:rPr>
      </w:r>
    </w:p>
    <w:p w:rsidR="00000000" w:rsidDel="00000000" w:rsidP="00000000" w:rsidRDefault="00000000" w:rsidRPr="00000000" w14:paraId="00000887">
      <w:pPr>
        <w:pStyle w:val="Heading4"/>
        <w:tabs>
          <w:tab w:val="left" w:leader="none" w:pos="1708"/>
        </w:tabs>
        <w:ind w:left="958" w:firstLine="0"/>
        <w:rPr/>
      </w:pPr>
      <w:r w:rsidDel="00000000" w:rsidR="00000000" w:rsidRPr="00000000">
        <w:rPr>
          <w:rtl w:val="0"/>
        </w:rPr>
      </w:r>
    </w:p>
    <w:p w:rsidR="00000000" w:rsidDel="00000000" w:rsidP="00000000" w:rsidRDefault="00000000" w:rsidRPr="00000000" w14:paraId="00000888">
      <w:pPr>
        <w:ind w:left="958" w:firstLine="0"/>
        <w:rPr>
          <w:b w:val="1"/>
          <w:sz w:val="20"/>
          <w:szCs w:val="20"/>
        </w:rPr>
      </w:pPr>
      <w:r w:rsidDel="00000000" w:rsidR="00000000" w:rsidRPr="00000000">
        <w:rPr>
          <w:b w:val="1"/>
          <w:sz w:val="20"/>
          <w:szCs w:val="20"/>
          <w:rtl w:val="0"/>
        </w:rPr>
        <w:t xml:space="preserve">   Tablo 15. İdari Personelin Hizmet Süresine İlişkin Bilgiler</w:t>
      </w:r>
    </w:p>
    <w:tbl>
      <w:tblPr>
        <w:tblStyle w:val="Table20"/>
        <w:tblW w:w="8647.0" w:type="dxa"/>
        <w:jc w:val="left"/>
        <w:tblInd w:w="11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0"/>
        <w:gridCol w:w="2999"/>
        <w:gridCol w:w="2808"/>
        <w:tblGridChange w:id="0">
          <w:tblGrid>
            <w:gridCol w:w="2840"/>
            <w:gridCol w:w="2999"/>
            <w:gridCol w:w="2808"/>
          </w:tblGrid>
        </w:tblGridChange>
      </w:tblGrid>
      <w:tr>
        <w:trPr>
          <w:cantSplit w:val="0"/>
          <w:trHeight w:val="234" w:hRule="atLeast"/>
          <w:tblHeader w:val="0"/>
        </w:trPr>
        <w:tc>
          <w:tcPr>
            <w:vMerge w:val="restart"/>
            <w:shd w:fill="e2efd9" w:val="clear"/>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Hizmet Süreleri</w:t>
            </w:r>
          </w:p>
        </w:tc>
        <w:tc>
          <w:tcPr>
            <w:gridSpan w:val="2"/>
            <w:shd w:fill="e2efd9" w:val="clear"/>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2"/>
              </w:tabs>
              <w:spacing w:after="0" w:before="0" w:line="215" w:lineRule="auto"/>
              <w:ind w:left="108"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2023 Yılı İtibarıyla</w:t>
            </w:r>
          </w:p>
        </w:tc>
      </w:tr>
      <w:tr>
        <w:trPr>
          <w:cantSplit w:val="0"/>
          <w:trHeight w:val="234" w:hRule="atLeast"/>
          <w:tblHeader w:val="0"/>
        </w:trPr>
        <w:tc>
          <w:tcPr>
            <w:vMerge w:val="continue"/>
            <w:shd w:fill="e2efd9" w:val="clear"/>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8"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Kişi Sayısı</w:t>
            </w:r>
          </w:p>
        </w:tc>
        <w:tc>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8"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w:t>
            </w:r>
          </w:p>
        </w:tc>
      </w:tr>
      <w:tr>
        <w:trPr>
          <w:cantSplit w:val="0"/>
          <w:trHeight w:val="234" w:hRule="atLeast"/>
          <w:tblHeader w:val="0"/>
        </w:trPr>
        <w:tc>
          <w:tcPr>
            <w:shd w:fill="e2efd9" w:val="clear"/>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1-4 Yıl</w:t>
            </w:r>
          </w:p>
        </w:tc>
        <w:tc>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r>
      <w:tr>
        <w:trPr>
          <w:cantSplit w:val="0"/>
          <w:trHeight w:val="232" w:hRule="atLeast"/>
          <w:tblHeader w:val="0"/>
        </w:trPr>
        <w:tc>
          <w:tcPr>
            <w:shd w:fill="e2efd9" w:val="clear"/>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11-15 Yıl</w:t>
            </w:r>
          </w:p>
        </w:tc>
        <w:tc>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r>
      <w:tr>
        <w:trPr>
          <w:cantSplit w:val="0"/>
          <w:trHeight w:val="234" w:hRule="atLeast"/>
          <w:tblHeader w:val="0"/>
        </w:trPr>
        <w:tc>
          <w:tcPr>
            <w:shd w:fill="e2efd9" w:val="clear"/>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13"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16-20 Yıl</w:t>
            </w:r>
          </w:p>
        </w:tc>
        <w:tc>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r>
      <w:tr>
        <w:trPr>
          <w:cantSplit w:val="0"/>
          <w:trHeight w:val="234" w:hRule="atLeast"/>
          <w:tblHeader w:val="0"/>
        </w:trPr>
        <w:tc>
          <w:tcPr>
            <w:tcBorders>
              <w:right w:color="000000" w:space="0" w:sz="4" w:val="single"/>
            </w:tcBorders>
            <w:shd w:fill="e2efd9" w:val="clear"/>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20…..Üzeri</w:t>
            </w:r>
          </w:p>
        </w:tc>
        <w:tc>
          <w:tcPr>
            <w:tcBorders>
              <w:left w:color="000000" w:space="0" w:sz="4" w:val="single"/>
              <w:right w:color="000000" w:space="0" w:sz="4" w:val="single"/>
            </w:tcBorders>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left w:color="000000" w:space="0" w:sz="4" w:val="single"/>
            </w:tcBorders>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100</w:t>
            </w:r>
          </w:p>
        </w:tc>
      </w:tr>
    </w:tbl>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A1">
      <w:pPr>
        <w:ind w:left="958" w:firstLine="0"/>
        <w:rPr>
          <w:b w:val="1"/>
          <w:sz w:val="20"/>
          <w:szCs w:val="20"/>
        </w:rPr>
      </w:pPr>
      <w:r w:rsidDel="00000000" w:rsidR="00000000" w:rsidRPr="00000000">
        <w:rPr>
          <w:b w:val="1"/>
          <w:sz w:val="20"/>
          <w:szCs w:val="20"/>
          <w:rtl w:val="0"/>
        </w:rPr>
        <w:t xml:space="preserve">   Tablo 16. Okulda Oluşan Yönetici Sirkülasyonu Oranı</w:t>
      </w:r>
    </w:p>
    <w:tbl>
      <w:tblPr>
        <w:tblStyle w:val="Table21"/>
        <w:tblW w:w="8647.0" w:type="dxa"/>
        <w:jc w:val="left"/>
        <w:tblInd w:w="11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26"/>
        <w:gridCol w:w="1277"/>
        <w:gridCol w:w="1277"/>
        <w:gridCol w:w="1277"/>
        <w:gridCol w:w="1275"/>
        <w:gridCol w:w="1277"/>
        <w:gridCol w:w="1038"/>
        <w:tblGridChange w:id="0">
          <w:tblGrid>
            <w:gridCol w:w="1226"/>
            <w:gridCol w:w="1277"/>
            <w:gridCol w:w="1277"/>
            <w:gridCol w:w="1277"/>
            <w:gridCol w:w="1275"/>
            <w:gridCol w:w="1277"/>
            <w:gridCol w:w="1038"/>
          </w:tblGrid>
        </w:tblGridChange>
      </w:tblGrid>
      <w:tr>
        <w:trPr>
          <w:cantSplit w:val="0"/>
          <w:trHeight w:val="707" w:hRule="atLeast"/>
          <w:tblHeader w:val="0"/>
        </w:trPr>
        <w:tc>
          <w:tcPr>
            <w:vMerge w:val="restart"/>
            <w:shd w:fill="e2efd9" w:val="clear"/>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3"/>
            <w:shd w:fill="e2efd9" w:val="clear"/>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00" w:lineRule="auto"/>
              <w:ind w:left="107" w:right="102"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Yıl İçerisinde Okuldan Ayrılan Yönetici Sayısı</w:t>
            </w:r>
          </w:p>
        </w:tc>
        <w:tc>
          <w:tcPr>
            <w:gridSpan w:val="3"/>
            <w:shd w:fill="e2efd9" w:val="clear"/>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00" w:lineRule="auto"/>
              <w:ind w:left="104" w:right="103"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Yıl İçerisinde Okulda Göreve Başlayan Yönetici Sayısı</w:t>
            </w:r>
          </w:p>
        </w:tc>
      </w:tr>
      <w:tr>
        <w:trPr>
          <w:cantSplit w:val="0"/>
          <w:trHeight w:val="650" w:hRule="atLeast"/>
          <w:tblHeader w:val="0"/>
        </w:trPr>
        <w:tc>
          <w:tcPr>
            <w:vMerge w:val="continue"/>
            <w:shd w:fill="e2efd9" w:val="clear"/>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40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2021</w:t>
            </w:r>
          </w:p>
        </w:tc>
        <w:tc>
          <w:tcPr/>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399"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2022</w:t>
            </w:r>
          </w:p>
        </w:tc>
        <w:tc>
          <w:tcPr/>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397"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2023</w:t>
            </w:r>
          </w:p>
        </w:tc>
        <w:tc>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396"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2021</w:t>
            </w:r>
          </w:p>
        </w:tc>
        <w:tc>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398"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2022</w:t>
            </w:r>
          </w:p>
        </w:tc>
        <w:tc>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398"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2023</w:t>
            </w:r>
          </w:p>
        </w:tc>
      </w:tr>
      <w:tr>
        <w:trPr>
          <w:cantSplit w:val="0"/>
          <w:trHeight w:val="412" w:hRule="atLeast"/>
          <w:tblHeader w:val="0"/>
        </w:trPr>
        <w:tc>
          <w:tcPr>
            <w:shd w:fill="e2efd9" w:val="clear"/>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TOPLAM</w:t>
            </w:r>
          </w:p>
        </w:tc>
        <w:tc>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r>
    </w:tbl>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A">
      <w:pPr>
        <w:ind w:left="958" w:firstLine="0"/>
        <w:rPr>
          <w:b w:val="1"/>
          <w:sz w:val="20"/>
          <w:szCs w:val="20"/>
        </w:rPr>
      </w:pPr>
      <w:r w:rsidDel="00000000" w:rsidR="00000000" w:rsidRPr="00000000">
        <w:rPr>
          <w:rtl w:val="0"/>
        </w:rPr>
      </w:r>
    </w:p>
    <w:p w:rsidR="00000000" w:rsidDel="00000000" w:rsidP="00000000" w:rsidRDefault="00000000" w:rsidRPr="00000000" w14:paraId="000008BB">
      <w:pPr>
        <w:ind w:left="958" w:firstLine="0"/>
        <w:rPr>
          <w:b w:val="1"/>
          <w:sz w:val="20"/>
          <w:szCs w:val="20"/>
        </w:rPr>
      </w:pPr>
      <w:r w:rsidDel="00000000" w:rsidR="00000000" w:rsidRPr="00000000">
        <w:rPr>
          <w:rtl w:val="0"/>
        </w:rPr>
      </w:r>
    </w:p>
    <w:p w:rsidR="00000000" w:rsidDel="00000000" w:rsidP="00000000" w:rsidRDefault="00000000" w:rsidRPr="00000000" w14:paraId="000008BC">
      <w:pPr>
        <w:ind w:left="958" w:firstLine="0"/>
        <w:rPr>
          <w:b w:val="1"/>
          <w:sz w:val="20"/>
          <w:szCs w:val="20"/>
        </w:rPr>
      </w:pPr>
      <w:r w:rsidDel="00000000" w:rsidR="00000000" w:rsidRPr="00000000">
        <w:rPr>
          <w:rtl w:val="0"/>
        </w:rPr>
      </w:r>
    </w:p>
    <w:p w:rsidR="00000000" w:rsidDel="00000000" w:rsidP="00000000" w:rsidRDefault="00000000" w:rsidRPr="00000000" w14:paraId="000008BD">
      <w:pPr>
        <w:ind w:left="958" w:firstLine="0"/>
        <w:rPr>
          <w:b w:val="1"/>
          <w:sz w:val="20"/>
          <w:szCs w:val="20"/>
        </w:rPr>
      </w:pPr>
      <w:r w:rsidDel="00000000" w:rsidR="00000000" w:rsidRPr="00000000">
        <w:rPr>
          <w:b w:val="1"/>
          <w:sz w:val="20"/>
          <w:szCs w:val="20"/>
          <w:rtl w:val="0"/>
        </w:rPr>
        <w:t xml:space="preserve">Tablo1 7. Yönetici ve Öğretmenlerin Katıldığı Hizmet İçi Eğitim Programları</w:t>
      </w:r>
    </w:p>
    <w:tbl>
      <w:tblPr>
        <w:tblStyle w:val="Table22"/>
        <w:tblW w:w="9005.0" w:type="dxa"/>
        <w:jc w:val="left"/>
        <w:tblInd w:w="993.0" w:type="dxa"/>
        <w:tblLayout w:type="fixed"/>
        <w:tblLook w:val="0400"/>
      </w:tblPr>
      <w:tblGrid>
        <w:gridCol w:w="567"/>
        <w:gridCol w:w="1559"/>
        <w:gridCol w:w="3619"/>
        <w:gridCol w:w="1984"/>
        <w:gridCol w:w="1276"/>
        <w:tblGridChange w:id="0">
          <w:tblGrid>
            <w:gridCol w:w="567"/>
            <w:gridCol w:w="1559"/>
            <w:gridCol w:w="3619"/>
            <w:gridCol w:w="1984"/>
            <w:gridCol w:w="1276"/>
          </w:tblGrid>
        </w:tblGridChange>
      </w:tblGrid>
      <w:tr>
        <w:trPr>
          <w:cantSplit w:val="0"/>
          <w:trHeight w:val="1725" w:hRule="atLeast"/>
          <w:tblHeader w:val="0"/>
        </w:trPr>
        <w:tc>
          <w:tcPr>
            <w:tcBorders>
              <w:top w:color="000000" w:space="0" w:sz="4" w:val="single"/>
              <w:left w:color="000000" w:space="0" w:sz="4" w:val="single"/>
              <w:bottom w:color="000000" w:space="0" w:sz="4" w:val="single"/>
              <w:right w:color="000000" w:space="0" w:sz="4" w:val="single"/>
            </w:tcBorders>
            <w:shd w:fill="d7e3bc" w:val="clear"/>
            <w:vAlign w:val="center"/>
          </w:tcPr>
          <w:p w:rsidR="00000000" w:rsidDel="00000000" w:rsidP="00000000" w:rsidRDefault="00000000" w:rsidRPr="00000000" w14:paraId="000008BE">
            <w:pPr>
              <w:widowControl w:val="1"/>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SIRA NO</w:t>
            </w:r>
          </w:p>
        </w:tc>
        <w:tc>
          <w:tcPr>
            <w:tcBorders>
              <w:top w:color="000000" w:space="0" w:sz="4" w:val="single"/>
              <w:left w:color="000000" w:space="0" w:sz="0" w:val="nil"/>
              <w:bottom w:color="000000" w:space="0" w:sz="4" w:val="single"/>
              <w:right w:color="000000" w:space="0" w:sz="4" w:val="single"/>
            </w:tcBorders>
            <w:shd w:fill="d7e3bc" w:val="clear"/>
            <w:vAlign w:val="center"/>
          </w:tcPr>
          <w:p w:rsidR="00000000" w:rsidDel="00000000" w:rsidP="00000000" w:rsidRDefault="00000000" w:rsidRPr="00000000" w14:paraId="000008BF">
            <w:pPr>
              <w:widowControl w:val="1"/>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FAALİYET KODU</w:t>
            </w:r>
          </w:p>
        </w:tc>
        <w:tc>
          <w:tcPr>
            <w:tcBorders>
              <w:top w:color="000000" w:space="0" w:sz="4" w:val="single"/>
              <w:left w:color="000000" w:space="0" w:sz="0" w:val="nil"/>
              <w:bottom w:color="000000" w:space="0" w:sz="4" w:val="single"/>
              <w:right w:color="000000" w:space="0" w:sz="4" w:val="single"/>
            </w:tcBorders>
            <w:shd w:fill="d7e3bc" w:val="clear"/>
            <w:vAlign w:val="center"/>
          </w:tcPr>
          <w:p w:rsidR="00000000" w:rsidDel="00000000" w:rsidP="00000000" w:rsidRDefault="00000000" w:rsidRPr="00000000" w14:paraId="000008C0">
            <w:pPr>
              <w:widowControl w:val="1"/>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FAALİYETİN ADI</w:t>
            </w:r>
          </w:p>
        </w:tc>
        <w:tc>
          <w:tcPr>
            <w:tcBorders>
              <w:top w:color="000000" w:space="0" w:sz="4" w:val="single"/>
              <w:left w:color="000000" w:space="0" w:sz="0" w:val="nil"/>
              <w:bottom w:color="000000" w:space="0" w:sz="4" w:val="single"/>
              <w:right w:color="000000" w:space="0" w:sz="4" w:val="single"/>
            </w:tcBorders>
            <w:shd w:fill="d7e3bc" w:val="clear"/>
            <w:vAlign w:val="center"/>
          </w:tcPr>
          <w:p w:rsidR="00000000" w:rsidDel="00000000" w:rsidP="00000000" w:rsidRDefault="00000000" w:rsidRPr="00000000" w14:paraId="000008C1">
            <w:pPr>
              <w:widowControl w:val="1"/>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TARİH (2020-2024)</w:t>
            </w:r>
          </w:p>
        </w:tc>
        <w:tc>
          <w:tcPr>
            <w:tcBorders>
              <w:top w:color="000000" w:space="0" w:sz="4" w:val="single"/>
              <w:left w:color="000000" w:space="0" w:sz="0" w:val="nil"/>
              <w:bottom w:color="000000" w:space="0" w:sz="4" w:val="single"/>
              <w:right w:color="000000" w:space="0" w:sz="4" w:val="single"/>
            </w:tcBorders>
            <w:shd w:fill="d7e3bc" w:val="clear"/>
            <w:vAlign w:val="center"/>
          </w:tcPr>
          <w:p w:rsidR="00000000" w:rsidDel="00000000" w:rsidP="00000000" w:rsidRDefault="00000000" w:rsidRPr="00000000" w14:paraId="000008C2">
            <w:pPr>
              <w:widowControl w:val="1"/>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KATILAN KİŞİ SAYISI ÖĞRETMEN/İDARECİ SAYISI</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C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C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2024352145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C5">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2.01.02.02.001 - Temel Kodlama ve Teknoloji Kullanımı Kursu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C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C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21</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C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C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2024352446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CA">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2.02.09.01.001 - Satranç Kursu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C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C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5</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C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C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2023351115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CF">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2.02.09.01.003 - Zekâ Oyunları Kursu 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6</w:t>
            </w:r>
          </w:p>
        </w:tc>
      </w:tr>
      <w:tr>
        <w:trPr>
          <w:cantSplit w:val="0"/>
          <w:trHeight w:val="1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D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D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2023350253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D4">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2.02.09.01.002 - Zekâ Oyunları Kursu 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8</w:t>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D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D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2023007736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D9">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2.01.03.01.185 - MEB Birim Amirlerinin Öğretmen Bilgilendirme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14</w:t>
            </w:r>
          </w:p>
        </w:tc>
      </w:tr>
      <w:tr>
        <w:trPr>
          <w:cantSplit w:val="0"/>
          <w:trHeight w:val="34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D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D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2023003856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DE">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2.01.03.01.137 - Okul Kültürünün Geliştirilmesi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E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11</w:t>
            </w:r>
          </w:p>
        </w:tc>
      </w:tr>
      <w:tr>
        <w:trPr>
          <w:cantSplit w:val="0"/>
          <w:trHeight w:val="8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E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E2">
            <w:pPr>
              <w:widowControl w:val="1"/>
              <w:jc w:val="center"/>
              <w:rPr>
                <w:rFonts w:ascii="Calibri" w:cs="Calibri" w:eastAsia="Calibri" w:hAnsi="Calibri"/>
              </w:rPr>
            </w:pPr>
            <w:r w:rsidDel="00000000" w:rsidR="00000000" w:rsidRPr="00000000">
              <w:rPr>
                <w:rFonts w:ascii="Calibri" w:cs="Calibri" w:eastAsia="Calibri" w:hAnsi="Calibri"/>
                <w:rtl w:val="0"/>
              </w:rPr>
              <w:t xml:space="preserve">2024981717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E3">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4.01.04.02.040 - Çalışanların Temel İş Sağlığı ve Güvenliği Eğitimi Kursu (Tehlikeli/Az Tehlikeli İşyerleri)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E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E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14</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E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E7">
            <w:pPr>
              <w:widowControl w:val="1"/>
              <w:jc w:val="center"/>
              <w:rPr>
                <w:rFonts w:ascii="Calibri" w:cs="Calibri" w:eastAsia="Calibri" w:hAnsi="Calibri"/>
              </w:rPr>
            </w:pPr>
            <w:r w:rsidDel="00000000" w:rsidR="00000000" w:rsidRPr="00000000">
              <w:rPr>
                <w:rFonts w:ascii="Calibri" w:cs="Calibri" w:eastAsia="Calibri" w:hAnsi="Calibri"/>
                <w:rtl w:val="0"/>
              </w:rPr>
              <w:t xml:space="preserve">2024981244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E8">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2.01.03.01.124 - Etik Davranışlar İlkeleri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E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E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12</w:t>
            </w:r>
          </w:p>
        </w:tc>
      </w:tr>
      <w:tr>
        <w:trPr>
          <w:cantSplit w:val="0"/>
          <w:trHeight w:val="3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E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EC">
            <w:pPr>
              <w:widowControl w:val="1"/>
              <w:jc w:val="center"/>
              <w:rPr>
                <w:rFonts w:ascii="Calibri" w:cs="Calibri" w:eastAsia="Calibri" w:hAnsi="Calibri"/>
              </w:rPr>
            </w:pPr>
            <w:r w:rsidDel="00000000" w:rsidR="00000000" w:rsidRPr="00000000">
              <w:rPr>
                <w:rFonts w:ascii="Calibri" w:cs="Calibri" w:eastAsia="Calibri" w:hAnsi="Calibri"/>
                <w:rtl w:val="0"/>
              </w:rPr>
              <w:t xml:space="preserve">2024350056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ED">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2.01.01.03.012 - Eğitimde Drama Kursu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E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E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5</w:t>
            </w:r>
          </w:p>
        </w:tc>
      </w:tr>
      <w:tr>
        <w:trPr>
          <w:cantSplit w:val="0"/>
          <w:trHeight w:val="3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F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F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2023003842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F2">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2.01.03.01.110 - 5 Kelime1 Hikâye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F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F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8</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F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F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2023002450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F7">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2.01.03.01.095 - Türk Mitolojisinin Eğitimdeki Yeri ve Önemi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F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F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6</w:t>
            </w:r>
          </w:p>
        </w:tc>
      </w:tr>
      <w:tr>
        <w:trPr>
          <w:cantSplit w:val="0"/>
          <w:trHeight w:val="4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F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F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2023002449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FC">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2.01.03.01.085 - Hayatımızdaki Öğretmen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F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F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9</w:t>
            </w:r>
          </w:p>
        </w:tc>
      </w:tr>
      <w:tr>
        <w:trPr>
          <w:cantSplit w:val="0"/>
          <w:trHeight w:val="5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F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0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2023001451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01">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2.01.03.01.116 - Afet Sonrası Ruh Sağlığı Seminer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12</w:t>
            </w:r>
          </w:p>
        </w:tc>
      </w:tr>
      <w:tr>
        <w:trPr>
          <w:cantSplit w:val="0"/>
          <w:trHeight w:val="64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0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0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2023001450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06">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2.01.03.01.083 - Çocuk ve Ergenlerde Kayıp ve Yas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9</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0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0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2023001449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0B">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2.01.03.01.080 - Bağımlılıkla Mücadele Semineri 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17</w:t>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0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0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2023350703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10">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1.02.03.02.010 - Acil Durum Ekipleri Eğitimi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7</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1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1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2023350629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15">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Trafik Güvenliği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12</w:t>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1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2023004331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A">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3.03.01.02.002 - Uzman</w:t>
              <w:br w:type="textWrapping"/>
              <w:t xml:space="preserve">Öğretmenlik Eğitim Programı Semineri</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4</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1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1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2022001017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1F">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2.01.01.02.065 - Neuro Linguistic Programming (NLP) ye Giriş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3</w:t>
            </w:r>
          </w:p>
        </w:tc>
      </w:tr>
      <w:tr>
        <w:trPr>
          <w:cantSplit w:val="0"/>
          <w:trHeight w:val="6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2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2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2022001016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24">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1.02.03.02.006 - Merhamet ve Yavaşlamak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5</w:t>
            </w:r>
          </w:p>
        </w:tc>
      </w:tr>
      <w:tr>
        <w:trPr>
          <w:cantSplit w:val="0"/>
          <w:trHeight w:val="64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2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2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2022001014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29">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1.01.01.06.023 - Eğitimde Web 2.0 Araçları Kullanımı Semineri 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2</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2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2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2022000765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2E">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2.01.03.01.025 - Türk Mangalası Eğitimi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6</w:t>
            </w:r>
          </w:p>
        </w:tc>
      </w:tr>
      <w:tr>
        <w:trPr>
          <w:cantSplit w:val="0"/>
          <w:trHeight w:val="70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3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3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2022000760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33">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2.01.01.09.036 - Çocuklarda Sorumluluk Bilinci Oluşturma Eğitimi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9</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3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3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2022000755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38">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1.01.01.08.016 - Dijital Okuryazarlık ( Bilgi ve İnternet Okuryazarlığı)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7</w:t>
            </w:r>
          </w:p>
        </w:tc>
      </w:tr>
      <w:tr>
        <w:trPr>
          <w:cantSplit w:val="0"/>
          <w:trHeight w:val="5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3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3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2022001595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3D">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2.01.03.01.026 - Çöpün Yolculuğu ve Geri Dönüşüm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15</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4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4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2022000884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42">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2.01.01.09.056 - Akran Zorbalığı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7</w:t>
            </w:r>
          </w:p>
        </w:tc>
      </w:tr>
      <w:tr>
        <w:trPr>
          <w:cantSplit w:val="0"/>
          <w:trHeight w:val="8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4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4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2022001520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47">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2.02.09.02.016 - Sınıf Öğretmenlerinin Matematik Öğretim Becerilerinin Geliştirilmesi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14</w:t>
            </w:r>
          </w:p>
        </w:tc>
      </w:tr>
      <w:tr>
        <w:trPr>
          <w:cantSplit w:val="0"/>
          <w:trHeight w:val="5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4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2022450339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C">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4.02.02.01.001 - İlk</w:t>
              <w:br w:type="textWrapping"/>
              <w:t xml:space="preserve">Yardım Eğitimi Kursu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2</w:t>
            </w:r>
          </w:p>
        </w:tc>
      </w:tr>
      <w:tr>
        <w:trPr>
          <w:cantSplit w:val="0"/>
          <w:trHeight w:val="64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4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2022001581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1">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2.01.01.03.022 - Okul</w:t>
              <w:br w:type="textWrapping"/>
              <w:t xml:space="preserve">Öncesinde Drama Eğitimi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3</w:t>
            </w:r>
          </w:p>
        </w:tc>
      </w:tr>
      <w:tr>
        <w:trPr>
          <w:cantSplit w:val="0"/>
          <w:trHeight w:val="8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5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2022001270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6">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2.02.02.02.036 - Okul</w:t>
              <w:br w:type="textWrapping"/>
              <w:t xml:space="preserve">Öncesi Eğitiminde</w:t>
              <w:br w:type="textWrapping"/>
              <w:t xml:space="preserve">Gelişim ve Öğrenmenin Değerlendirilmesi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2</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5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2022001261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B">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2.01.01.06.018 - Sınıf</w:t>
              <w:br w:type="textWrapping"/>
              <w:t xml:space="preserve">İçi Ölçme ve Değerlendirme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16</w:t>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5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2022001047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0">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3.03.01.02.002 - Uzman</w:t>
              <w:br w:type="textWrapping"/>
              <w:t xml:space="preserve">Öğretmenlik Eğitim Programı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r>
      <w:tr>
        <w:trPr>
          <w:cantSplit w:val="0"/>
          <w:trHeight w:val="5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2022001016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5">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1.02.03.02.006 -</w:t>
              <w:br w:type="textWrapping"/>
              <w:t xml:space="preserve">Merhamet ve Yavaşlamak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5</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2022001015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A">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1.02.03.02.005 -</w:t>
              <w:br w:type="textWrapping"/>
              <w:t xml:space="preserve">Kendilik Cesareti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r>
      <w:tr>
        <w:trPr>
          <w:cantSplit w:val="0"/>
          <w:trHeight w:val="8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2022000998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F">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2.01.01.06.015 - Ölçme</w:t>
              <w:br w:type="textWrapping"/>
              <w:t xml:space="preserve">ve Değerlendirmede Yenilikçi Yaklaşımlar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12</w:t>
            </w:r>
          </w:p>
        </w:tc>
      </w:tr>
      <w:tr>
        <w:trPr>
          <w:cantSplit w:val="0"/>
          <w:trHeight w:val="6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2022000865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4">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2.01.03.01.011 - İklim</w:t>
              <w:br w:type="textWrapping"/>
              <w:t xml:space="preserve">Değişikliği ve Çevre Eğitimi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14</w:t>
            </w:r>
          </w:p>
        </w:tc>
      </w:tr>
      <w:tr>
        <w:trPr>
          <w:cantSplit w:val="0"/>
          <w:trHeight w:val="6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2022000767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9">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2.02.06.07.008 - İnsan</w:t>
              <w:br w:type="textWrapping"/>
              <w:t xml:space="preserve">Hakları, Demokrasi ve Adalet Eğitimi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9</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2022000764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E">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2.01.01.09.060 - Çocuk</w:t>
              <w:br w:type="textWrapping"/>
              <w:t xml:space="preserve">İşçiliği ve Eğitim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5</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2022000758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3">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2.01.01.02.061 -</w:t>
              <w:br w:type="textWrapping"/>
              <w:t xml:space="preserve">Öğretimsel Liderlik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5</w:t>
            </w:r>
          </w:p>
        </w:tc>
      </w:tr>
      <w:tr>
        <w:trPr>
          <w:cantSplit w:val="0"/>
          <w:trHeight w:val="5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2022000757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8">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1.02.04.01.023 - Kadına</w:t>
              <w:br w:type="textWrapping"/>
              <w:t xml:space="preserve">Karşı Şiddeti Önleme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7</w:t>
            </w:r>
          </w:p>
        </w:tc>
      </w:tr>
      <w:tr>
        <w:trPr>
          <w:cantSplit w:val="0"/>
          <w:trHeight w:val="8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2022000756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D">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1.02.03.02.004 - Duygu</w:t>
              <w:br w:type="textWrapping"/>
              <w:t xml:space="preserve">Düzenleme (Öfke ve Stres Yönetimi)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9</w:t>
            </w:r>
          </w:p>
        </w:tc>
      </w:tr>
      <w:tr>
        <w:trPr>
          <w:cantSplit w:val="0"/>
          <w:trHeight w:val="8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2022000755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2">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1.01.01.08.016 - Dijital</w:t>
              <w:br w:type="textWrapping"/>
              <w:t xml:space="preserve">Okuryazarlık ( Bilgi ve İnternet Okuryazarlığı)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10</w:t>
            </w:r>
          </w:p>
        </w:tc>
      </w:tr>
      <w:tr>
        <w:trPr>
          <w:cantSplit w:val="0"/>
          <w:trHeight w:val="5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2022000682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7">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2.01.03.01.006 -</w:t>
              <w:br w:type="textWrapping"/>
              <w:t xml:space="preserve">Kapsayıcı Eğitim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12</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2022450790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C">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4.01.03.03.033 -</w:t>
              <w:br w:type="textWrapping"/>
              <w:t xml:space="preserve">Yönetici Geliştirme Programı Semineri 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w:t>
            </w:r>
          </w:p>
        </w:tc>
      </w:tr>
      <w:tr>
        <w:trPr>
          <w:cantSplit w:val="0"/>
          <w:trHeight w:val="6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2022450663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1">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4.01.03.03.032 -</w:t>
              <w:br w:type="textWrapping"/>
              <w:t xml:space="preserve">Yönetici Geliştirme Programı Semineri 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5</w:t>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2022450520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6">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4.01.03.03.031 -</w:t>
              <w:br w:type="textWrapping"/>
              <w:t xml:space="preserve">Yönetici Geliştirme Programı Semineri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6</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2022450490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B">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4.01.03.03.030 -</w:t>
              <w:br w:type="textWrapping"/>
              <w:t xml:space="preserve">Yönetici Geliştirme Programı Semineri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3</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2022000674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0">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2.01.03.01.013 - Atık</w:t>
              <w:br w:type="textWrapping"/>
              <w:t xml:space="preserve">Yönetimi ve Sıfır Atık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15</w:t>
            </w:r>
          </w:p>
        </w:tc>
      </w:tr>
      <w:tr>
        <w:trPr>
          <w:cantSplit w:val="0"/>
          <w:trHeight w:val="6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B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2022001041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B5">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2.01.03.01.037 - Yaz Okulu Matematik Çerçeve Öğretim Programı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r>
      <w:tr>
        <w:trPr>
          <w:cantSplit w:val="0"/>
          <w:trHeight w:val="8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B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2022001040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BA">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2.01.03.01.036 - Yaz Okulu İngilizce Çerçeve Öğretim Programı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2</w:t>
            </w:r>
          </w:p>
        </w:tc>
      </w:tr>
      <w:tr>
        <w:trPr>
          <w:cantSplit w:val="0"/>
          <w:trHeight w:val="8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2021001136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F">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2.02.02.02.023 -</w:t>
              <w:br w:type="textWrapping"/>
              <w:t xml:space="preserve">Harmanlanmış Ortamlarda Okul Öncesi Düzeyinde</w:t>
              <w:br w:type="textWrapping"/>
              <w:t xml:space="preserve">Öğretimi Farklılaştırma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w:t>
            </w:r>
          </w:p>
        </w:tc>
      </w:tr>
      <w:tr>
        <w:trPr>
          <w:cantSplit w:val="0"/>
          <w:trHeight w:val="9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2021000895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4">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2.02.09.02.006 - Sınıf</w:t>
              <w:br w:type="textWrapping"/>
              <w:t xml:space="preserve">Öğretmenlerinin Uzaktan Eğitim</w:t>
              <w:br w:type="textWrapping"/>
              <w:t xml:space="preserve">Süreçlerinde İlk Okuma Yazma ve Matematik Öğretimi Becerilerinin Geliştirilmesi Uzaktan Eğitim Semineri</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10</w:t>
            </w:r>
          </w:p>
        </w:tc>
      </w:tr>
      <w:tr>
        <w:trPr>
          <w:cantSplit w:val="0"/>
          <w:trHeight w:val="8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2021001124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9">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2.02.09.02.008 - Mesleki Çalışma - Harmanlanmış Ortamlarda İlkokul Düzeyinde Öğretimi Farklılaştırma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11</w:t>
            </w:r>
          </w:p>
        </w:tc>
      </w:tr>
      <w:tr>
        <w:trPr>
          <w:cantSplit w:val="0"/>
          <w:trHeight w:val="9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2021000879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E">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2.02.09.02.006 - Sınıf Öğretmenlerinin Uzaktan Eğitim Süreçlerinde İlk Okuma Yazma ve Matematik Öğretimi Becerilerinin Geliştirilmesi Uzaktan Eğitim Semineri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8</w:t>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2021450332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3">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4.02.02.01.024 - İlk</w:t>
              <w:br w:type="textWrapping"/>
              <w:t xml:space="preserve">Yardım Eğitimi Sertifika Yenileme Kursu</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9</w:t>
            </w:r>
          </w:p>
        </w:tc>
      </w:tr>
      <w:tr>
        <w:trPr>
          <w:cantSplit w:val="0"/>
          <w:trHeight w:val="100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2020000484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8">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1.01.01.06.012 -</w:t>
              <w:br w:type="textWrapping"/>
              <w:t xml:space="preserve">Öğretmenlerin Kapsayıcı Eğitim</w:t>
              <w:br w:type="textWrapping"/>
              <w:t xml:space="preserve">Bağlamında Uzaktan Eğitim, Tasarım ve Yönetim Becerilerinin Geliştirilmesi Kursu</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18</w:t>
            </w:r>
          </w:p>
        </w:tc>
      </w:tr>
      <w:tr>
        <w:trPr>
          <w:cantSplit w:val="0"/>
          <w:trHeight w:val="8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2021000137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D">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1.01.01.06.016 - Web 2.0</w:t>
              <w:br w:type="textWrapping"/>
              <w:t xml:space="preserve">Araçları İle Dijital Öğretim Materyali Hazırlama Kursu</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21</w:t>
            </w:r>
          </w:p>
        </w:tc>
      </w:tr>
      <w:tr>
        <w:trPr>
          <w:cantSplit w:val="0"/>
          <w:trHeight w:val="8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2020450083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2">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2.02.08.11.001 -</w:t>
              <w:br w:type="textWrapping"/>
              <w:t xml:space="preserve">Çalışanların Temel İş Sağlığı ve Güvenliği Eğitimi Kursu</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7</w:t>
            </w:r>
          </w:p>
        </w:tc>
      </w:tr>
      <w:tr>
        <w:trPr>
          <w:cantSplit w:val="0"/>
          <w:trHeight w:val="8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2020000578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7">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Türk İşaret Dili Uzaktan Eğitim Semineri -2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3</w:t>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2020000547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C">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2.01.02.04.011 - Uzaktan</w:t>
              <w:br w:type="textWrapping"/>
              <w:t xml:space="preserve">Öğretimde Dijital Dönüşüm Eğitimi Kursu</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18 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2020000526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1">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Türk İşaret Dili Uzaktan Eğitim Semineri-1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5</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F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5">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2020000513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6">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2.02.09.01.007 - Zeka</w:t>
              <w:br w:type="textWrapping"/>
              <w:t xml:space="preserve">Oyunları 1 Uzaktan Eğitimi Kursu</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w:t>
            </w:r>
          </w:p>
        </w:tc>
      </w:tr>
      <w:tr>
        <w:trPr>
          <w:cantSplit w:val="0"/>
          <w:trHeight w:val="103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F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2020000443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B">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1.01.01.06.012 -</w:t>
              <w:br w:type="textWrapping"/>
              <w:t xml:space="preserve">Öğretmenlerin Kapsayıcı Eğitim Bağlamında Uzaktan Eğitim, Tasarım ve Yönetim Becerilerinin Geliştirilmesi Kursu</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8</w:t>
            </w:r>
          </w:p>
        </w:tc>
      </w:tr>
      <w:tr>
        <w:trPr>
          <w:cantSplit w:val="0"/>
          <w:trHeight w:val="6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F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2020000416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0">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1.01.01.08.008 - Dijital</w:t>
              <w:br w:type="textWrapping"/>
              <w:t xml:space="preserve">Girişimciliğin Temelleri Kursu</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2">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16</w:t>
            </w:r>
          </w:p>
        </w:tc>
      </w:tr>
      <w:tr>
        <w:trPr>
          <w:cantSplit w:val="0"/>
          <w:trHeight w:val="8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4">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2020000362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5">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2.01.01.02.041 - Masal</w:t>
              <w:br w:type="textWrapping"/>
              <w:t xml:space="preserve">Anlatıcılığı Uzaktan Eğitim Kursu</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9</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2020000267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A">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1.02.03.01.024 - Bilgi</w:t>
              <w:br w:type="textWrapping"/>
              <w:t xml:space="preserve">İşlemsel Düşünme</w:t>
              <w:br w:type="textWrapping"/>
              <w:t xml:space="preserve">Becerisinin Disiplinlerarası Yaklaşım ile Öğretimi Uzaktan Eğitim Kursu</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17</w:t>
            </w:r>
          </w:p>
        </w:tc>
      </w:tr>
      <w:tr>
        <w:trPr>
          <w:cantSplit w:val="0"/>
          <w:trHeight w:val="9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2020000482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F">
            <w:pPr>
              <w:widowControl w:val="1"/>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1.01.01.06.012 -</w:t>
              <w:br w:type="textWrapping"/>
              <w:t xml:space="preserve">Öğretmenlerin Kapsayıcı Eğitim Bağlamında Uzaktan Eğitim, Tasarım ve Yönetim Becerilerinin Geliştirilmesi Kursu</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12</w:t>
            </w:r>
          </w:p>
        </w:tc>
      </w:tr>
    </w:tbl>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16">
      <w:pPr>
        <w:spacing w:before="79" w:lineRule="auto"/>
        <w:ind w:left="958" w:firstLine="0"/>
        <w:rPr>
          <w:b w:val="1"/>
          <w:sz w:val="20"/>
          <w:szCs w:val="20"/>
        </w:rPr>
      </w:pPr>
      <w:r w:rsidDel="00000000" w:rsidR="00000000" w:rsidRPr="00000000">
        <w:rPr>
          <w:b w:val="1"/>
          <w:sz w:val="20"/>
          <w:szCs w:val="20"/>
          <w:rtl w:val="0"/>
        </w:rPr>
        <w:t xml:space="preserve">Tablo 18. Öğretmenlerin Hizmet Süreleri (Yıl İtibarıyla)</w:t>
      </w:r>
    </w:p>
    <w:tbl>
      <w:tblPr>
        <w:tblStyle w:val="Table23"/>
        <w:tblW w:w="8922.0" w:type="dxa"/>
        <w:jc w:val="left"/>
        <w:tblInd w:w="9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24"/>
        <w:gridCol w:w="1922"/>
        <w:gridCol w:w="2040"/>
        <w:gridCol w:w="1368"/>
        <w:gridCol w:w="1368"/>
        <w:tblGridChange w:id="0">
          <w:tblGrid>
            <w:gridCol w:w="2224"/>
            <w:gridCol w:w="1922"/>
            <w:gridCol w:w="2040"/>
            <w:gridCol w:w="1368"/>
            <w:gridCol w:w="1368"/>
          </w:tblGrid>
        </w:tblGridChange>
      </w:tblGrid>
      <w:tr>
        <w:trPr>
          <w:cantSplit w:val="0"/>
          <w:trHeight w:val="754" w:hRule="atLeast"/>
          <w:tblHeader w:val="0"/>
        </w:trPr>
        <w:tc>
          <w:tcPr>
            <w:shd w:fill="e2efd9" w:val="clear"/>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Hizmet Süreleri</w:t>
            </w:r>
          </w:p>
        </w:tc>
        <w:tc>
          <w:tcPr>
            <w:shd w:fill="e2efd9" w:val="clear"/>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592"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Branşı</w:t>
            </w:r>
          </w:p>
        </w:tc>
        <w:tc>
          <w:tcPr>
            <w:shd w:fill="e2efd9" w:val="clear"/>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9" w:right="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Kadın</w:t>
            </w:r>
          </w:p>
        </w:tc>
        <w:tc>
          <w:tcPr>
            <w:shd w:fill="e2efd9" w:val="clear"/>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361"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Erkek</w:t>
            </w:r>
          </w:p>
        </w:tc>
        <w:tc>
          <w:tcPr>
            <w:shd w:fill="e2efd9" w:val="clear"/>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282"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Toplam</w:t>
            </w:r>
          </w:p>
        </w:tc>
      </w:tr>
      <w:tr>
        <w:trPr>
          <w:cantSplit w:val="0"/>
          <w:trHeight w:val="448" w:hRule="atLeast"/>
          <w:tblHeader w:val="0"/>
        </w:trPr>
        <w:tc>
          <w:tcPr>
            <w:shd w:fill="e2efd9" w:val="clear"/>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1-3 Yıl</w:t>
            </w:r>
          </w:p>
        </w:tc>
        <w:tc>
          <w:tcPr>
            <w:vAlign w:val="center"/>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c>
          <w:tcPr>
            <w:vAlign w:val="center"/>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r>
      <w:tr>
        <w:trPr>
          <w:cantSplit w:val="0"/>
          <w:trHeight w:val="434" w:hRule="atLeast"/>
          <w:tblHeader w:val="0"/>
        </w:trPr>
        <w:tc>
          <w:tcPr>
            <w:shd w:fill="e2efd9" w:val="clear"/>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4-6 Yıl</w:t>
            </w:r>
          </w:p>
        </w:tc>
        <w:tc>
          <w:tcPr>
            <w:vAlign w:val="center"/>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4" w:hRule="atLeast"/>
          <w:tblHeader w:val="0"/>
        </w:trPr>
        <w:tc>
          <w:tcPr>
            <w:shd w:fill="e2efd9" w:val="clear"/>
          </w:tcPr>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7-10 Yıl</w:t>
            </w:r>
          </w:p>
        </w:tc>
        <w:tc>
          <w:tcPr>
            <w:vAlign w:val="center"/>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4" w:hRule="atLeast"/>
          <w:tblHeader w:val="0"/>
        </w:trPr>
        <w:tc>
          <w:tcPr>
            <w:shd w:fill="e2efd9" w:val="clear"/>
          </w:tcPr>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11-15 Yıl</w:t>
            </w:r>
          </w:p>
        </w:tc>
        <w:tc>
          <w:tcPr>
            <w:vAlign w:val="center"/>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p>
        </w:tc>
        <w:tc>
          <w:tcPr>
            <w:vAlign w:val="center"/>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p>
        </w:tc>
      </w:tr>
      <w:tr>
        <w:trPr>
          <w:cantSplit w:val="0"/>
          <w:trHeight w:val="434" w:hRule="atLeast"/>
          <w:tblHeader w:val="0"/>
        </w:trPr>
        <w:tc>
          <w:tcPr>
            <w:shd w:fill="e2efd9" w:val="clear"/>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16-20</w:t>
            </w:r>
          </w:p>
        </w:tc>
        <w:tc>
          <w:tcPr>
            <w:vAlign w:val="center"/>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w:t>
            </w:r>
          </w:p>
        </w:tc>
        <w:tc>
          <w:tcPr>
            <w:vAlign w:val="center"/>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c>
          <w:tcPr>
            <w:vAlign w:val="center"/>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w:t>
            </w:r>
          </w:p>
        </w:tc>
      </w:tr>
      <w:tr>
        <w:trPr>
          <w:cantSplit w:val="0"/>
          <w:trHeight w:val="434" w:hRule="atLeast"/>
          <w:tblHeader w:val="0"/>
        </w:trPr>
        <w:tc>
          <w:tcPr>
            <w:shd w:fill="e2efd9" w:val="clear"/>
          </w:tcPr>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20 ve üzeri</w:t>
            </w:r>
          </w:p>
        </w:tc>
        <w:tc>
          <w:tcPr>
            <w:vAlign w:val="center"/>
          </w:tcPr>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w:t>
            </w:r>
          </w:p>
        </w:tc>
        <w:tc>
          <w:tcPr>
            <w:vAlign w:val="center"/>
          </w:tcPr>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c>
          <w:tcPr>
            <w:vAlign w:val="center"/>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9</w:t>
            </w:r>
          </w:p>
        </w:tc>
      </w:tr>
    </w:tbl>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E">
      <w:pPr>
        <w:spacing w:before="1" w:lineRule="auto"/>
        <w:ind w:left="958" w:firstLine="0"/>
        <w:rPr>
          <w:b w:val="1"/>
          <w:sz w:val="20"/>
          <w:szCs w:val="20"/>
        </w:rPr>
      </w:pPr>
      <w:r w:rsidDel="00000000" w:rsidR="00000000" w:rsidRPr="00000000">
        <w:rPr>
          <w:rtl w:val="0"/>
        </w:rPr>
      </w:r>
    </w:p>
    <w:p w:rsidR="00000000" w:rsidDel="00000000" w:rsidP="00000000" w:rsidRDefault="00000000" w:rsidRPr="00000000" w14:paraId="00000A3F">
      <w:pPr>
        <w:spacing w:before="1" w:lineRule="auto"/>
        <w:ind w:left="958" w:firstLine="0"/>
        <w:rPr>
          <w:b w:val="1"/>
          <w:sz w:val="20"/>
          <w:szCs w:val="20"/>
        </w:rPr>
      </w:pPr>
      <w:r w:rsidDel="00000000" w:rsidR="00000000" w:rsidRPr="00000000">
        <w:rPr>
          <w:b w:val="1"/>
          <w:sz w:val="20"/>
          <w:szCs w:val="20"/>
          <w:rtl w:val="0"/>
        </w:rPr>
        <w:t xml:space="preserve">Tablo 19. Kurumda Gerçekleşen Öğretmen Sirkülâsyonunun Oranı</w:t>
      </w:r>
    </w:p>
    <w:tbl>
      <w:tblPr>
        <w:tblStyle w:val="Table24"/>
        <w:tblW w:w="9583.999999999998" w:type="dxa"/>
        <w:jc w:val="left"/>
        <w:tblInd w:w="9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44"/>
        <w:gridCol w:w="1500"/>
        <w:gridCol w:w="1349"/>
        <w:gridCol w:w="1349"/>
        <w:gridCol w:w="1049"/>
        <w:gridCol w:w="1200"/>
        <w:gridCol w:w="1793"/>
        <w:tblGridChange w:id="0">
          <w:tblGrid>
            <w:gridCol w:w="1344"/>
            <w:gridCol w:w="1500"/>
            <w:gridCol w:w="1349"/>
            <w:gridCol w:w="1349"/>
            <w:gridCol w:w="1049"/>
            <w:gridCol w:w="1200"/>
            <w:gridCol w:w="1793"/>
          </w:tblGrid>
        </w:tblGridChange>
      </w:tblGrid>
      <w:tr>
        <w:trPr>
          <w:cantSplit w:val="0"/>
          <w:trHeight w:val="707" w:hRule="atLeast"/>
          <w:tblHeader w:val="0"/>
        </w:trPr>
        <w:tc>
          <w:tcPr>
            <w:vMerge w:val="restart"/>
            <w:shd w:fill="e2efd9" w:val="clear"/>
          </w:tcPr>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3"/>
            <w:shd w:fill="e2efd9" w:val="clear"/>
          </w:tcPr>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02" w:lineRule="auto"/>
              <w:ind w:left="107" w:right="139"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Yıl İçerisinde Kurumdan Ayrılan Öğretmen Sayısı</w:t>
            </w:r>
          </w:p>
        </w:tc>
        <w:tc>
          <w:tcPr>
            <w:gridSpan w:val="3"/>
            <w:shd w:fill="e2efd9" w:val="clear"/>
          </w:tcPr>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02" w:lineRule="auto"/>
              <w:ind w:left="107" w:right="218"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Yıl İçerisinde Kurumda Göreve Başlayan Öğretmen Sayısı</w:t>
            </w:r>
          </w:p>
        </w:tc>
      </w:tr>
      <w:tr>
        <w:trPr>
          <w:cantSplit w:val="0"/>
          <w:trHeight w:val="412" w:hRule="atLeast"/>
          <w:tblHeader w:val="0"/>
        </w:trPr>
        <w:tc>
          <w:tcPr>
            <w:vMerge w:val="continue"/>
            <w:shd w:fill="e2efd9" w:val="clear"/>
          </w:tcPr>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 w:right="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2021</w:t>
            </w:r>
          </w:p>
        </w:tc>
        <w:tc>
          <w:tcPr/>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36"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2022</w:t>
            </w:r>
          </w:p>
        </w:tc>
        <w:tc>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33"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2023</w:t>
            </w:r>
          </w:p>
        </w:tc>
        <w:tc>
          <w:tcPr/>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87"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2021</w:t>
            </w:r>
          </w:p>
        </w:tc>
        <w:tc>
          <w:tcPr/>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61"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2022</w:t>
            </w:r>
          </w:p>
        </w:tc>
        <w:tc>
          <w:tcPr/>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 w:right="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2023</w:t>
            </w:r>
          </w:p>
        </w:tc>
      </w:tr>
      <w:tr>
        <w:trPr>
          <w:cantSplit w:val="0"/>
          <w:trHeight w:val="412" w:hRule="atLeast"/>
          <w:tblHeader w:val="0"/>
        </w:trPr>
        <w:tc>
          <w:tcPr>
            <w:shd w:fill="e2efd9" w:val="clear"/>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TOPLAM</w:t>
            </w:r>
          </w:p>
        </w:tc>
        <w:tc>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669"/>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r>
    </w:tbl>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A">
      <w:pPr>
        <w:ind w:left="958" w:firstLine="0"/>
        <w:rPr>
          <w:b w:val="1"/>
          <w:sz w:val="20"/>
          <w:szCs w:val="20"/>
        </w:rPr>
      </w:pPr>
      <w:r w:rsidDel="00000000" w:rsidR="00000000" w:rsidRPr="00000000">
        <w:rPr>
          <w:b w:val="1"/>
          <w:sz w:val="20"/>
          <w:szCs w:val="20"/>
          <w:rtl w:val="0"/>
        </w:rPr>
        <w:t xml:space="preserve">Tablo 20. Kurumdaki Mevcut Hizmetli Sayısı</w:t>
      </w:r>
    </w:p>
    <w:tbl>
      <w:tblPr>
        <w:tblStyle w:val="Table25"/>
        <w:tblW w:w="9587.0" w:type="dxa"/>
        <w:jc w:val="left"/>
        <w:tblInd w:w="966.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565"/>
        <w:gridCol w:w="1983"/>
        <w:gridCol w:w="1109"/>
        <w:gridCol w:w="946"/>
        <w:gridCol w:w="1107"/>
        <w:gridCol w:w="985"/>
        <w:gridCol w:w="1892"/>
        <w:tblGridChange w:id="0">
          <w:tblGrid>
            <w:gridCol w:w="1565"/>
            <w:gridCol w:w="1983"/>
            <w:gridCol w:w="1109"/>
            <w:gridCol w:w="946"/>
            <w:gridCol w:w="1107"/>
            <w:gridCol w:w="985"/>
            <w:gridCol w:w="1892"/>
          </w:tblGrid>
        </w:tblGridChange>
      </w:tblGrid>
      <w:tr>
        <w:trPr>
          <w:cantSplit w:val="0"/>
          <w:trHeight w:val="1005" w:hRule="atLeast"/>
          <w:tblHeader w:val="0"/>
        </w:trPr>
        <w:tc>
          <w:tcPr>
            <w:shd w:fill="e2efd9" w:val="clear"/>
            <w:vAlign w:val="center"/>
          </w:tcPr>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e2efd9" w:val="clear"/>
            <w:vAlign w:val="center"/>
          </w:tcPr>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Görevi</w:t>
            </w:r>
          </w:p>
        </w:tc>
        <w:tc>
          <w:tcPr>
            <w:shd w:fill="e2efd9" w:val="clear"/>
            <w:vAlign w:val="center"/>
          </w:tcPr>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Erkek</w:t>
            </w:r>
          </w:p>
        </w:tc>
        <w:tc>
          <w:tcPr>
            <w:shd w:fill="e2efd9" w:val="clear"/>
            <w:vAlign w:val="center"/>
          </w:tcPr>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Kadın</w:t>
            </w:r>
          </w:p>
        </w:tc>
        <w:tc>
          <w:tcPr>
            <w:shd w:fill="e2efd9" w:val="clear"/>
            <w:vAlign w:val="center"/>
          </w:tcPr>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300" w:lineRule="auto"/>
              <w:ind w:left="106" w:right="216"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Eğitim Durumu</w:t>
            </w:r>
          </w:p>
        </w:tc>
        <w:tc>
          <w:tcPr>
            <w:shd w:fill="e2efd9" w:val="clear"/>
            <w:vAlign w:val="center"/>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300" w:lineRule="auto"/>
              <w:ind w:left="103" w:right="206"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Hizmet Yılı</w:t>
            </w:r>
          </w:p>
        </w:tc>
        <w:tc>
          <w:tcPr>
            <w:shd w:fill="e2efd9" w:val="clear"/>
            <w:vAlign w:val="center"/>
          </w:tcPr>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Toplam</w:t>
            </w:r>
          </w:p>
        </w:tc>
      </w:tr>
      <w:tr>
        <w:trPr>
          <w:cantSplit w:val="0"/>
          <w:trHeight w:val="412" w:hRule="atLeast"/>
          <w:tblHeader w:val="0"/>
        </w:trPr>
        <w:tc>
          <w:tcPr>
            <w:vAlign w:val="center"/>
          </w:tcPr>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w:t>
            </w:r>
          </w:p>
        </w:tc>
        <w:tc>
          <w:tcPr>
            <w:vAlign w:val="center"/>
          </w:tcPr>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Hizmetli</w:t>
            </w:r>
          </w:p>
        </w:tc>
        <w:tc>
          <w:tcPr>
            <w:vAlign w:val="center"/>
          </w:tcPr>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c>
          <w:tcPr>
            <w:vAlign w:val="center"/>
          </w:tcPr>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p>
        </w:tc>
        <w:tc>
          <w:tcPr>
            <w:vAlign w:val="center"/>
          </w:tcPr>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Lise</w:t>
            </w:r>
          </w:p>
        </w:tc>
        <w:tc>
          <w:tcPr>
            <w:vAlign w:val="center"/>
          </w:tcPr>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22</w:t>
            </w:r>
          </w:p>
        </w:tc>
        <w:tc>
          <w:tcPr>
            <w:vAlign w:val="center"/>
          </w:tcPr>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r>
    </w:tbl>
    <w:p w:rsidR="00000000" w:rsidDel="00000000" w:rsidP="00000000" w:rsidRDefault="00000000" w:rsidRPr="00000000" w14:paraId="00000A6D">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A6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A6F">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A70">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A71">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A72">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74">
      <w:pPr>
        <w:ind w:left="958" w:firstLine="0"/>
        <w:rPr>
          <w:b w:val="1"/>
          <w:sz w:val="20"/>
          <w:szCs w:val="20"/>
        </w:rPr>
      </w:pPr>
      <w:r w:rsidDel="00000000" w:rsidR="00000000" w:rsidRPr="00000000">
        <w:rPr>
          <w:b w:val="1"/>
          <w:sz w:val="20"/>
          <w:szCs w:val="20"/>
          <w:rtl w:val="0"/>
        </w:rPr>
        <w:t xml:space="preserve">Tablo 21. Çalışanların Görev Dağılımı</w:t>
      </w:r>
    </w:p>
    <w:tbl>
      <w:tblPr>
        <w:tblStyle w:val="Table26"/>
        <w:tblW w:w="9051.0" w:type="dxa"/>
        <w:jc w:val="left"/>
        <w:tblInd w:w="97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330"/>
        <w:gridCol w:w="4721"/>
        <w:tblGridChange w:id="0">
          <w:tblGrid>
            <w:gridCol w:w="4330"/>
            <w:gridCol w:w="4721"/>
          </w:tblGrid>
        </w:tblGridChange>
      </w:tblGrid>
      <w:tr>
        <w:trPr>
          <w:cantSplit w:val="0"/>
          <w:trHeight w:val="234" w:hRule="atLeast"/>
          <w:tblHeader w:val="0"/>
        </w:trPr>
        <w:tc>
          <w:tcPr/>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Çalışanın Ünvanı</w:t>
            </w:r>
          </w:p>
        </w:tc>
        <w:tc>
          <w:tcPr/>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Görevleri</w:t>
            </w:r>
          </w:p>
        </w:tc>
      </w:tr>
      <w:tr>
        <w:trPr>
          <w:cantSplit w:val="0"/>
          <w:trHeight w:val="234" w:hRule="atLeast"/>
          <w:tblHeader w:val="0"/>
        </w:trPr>
        <w:tc>
          <w:tcPr>
            <w:shd w:fill="e2efd9" w:val="clear"/>
          </w:tcPr>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 Müdürü</w:t>
            </w:r>
          </w:p>
        </w:tc>
        <w:tc>
          <w:tcPr>
            <w:shd w:fill="e2efd9" w:val="clear"/>
          </w:tcPr>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191919"/>
                <w:sz w:val="22"/>
                <w:szCs w:val="22"/>
                <w:u w:val="none"/>
                <w:shd w:fill="auto" w:val="clear"/>
                <w:vertAlign w:val="baseline"/>
                <w:rtl w:val="0"/>
              </w:rPr>
              <w:t xml:space="preserve">a) Eğitim-öğretim ve yönetim görevlerini kanun, tüzük, yönetmelik, yönerge, genelge, emir, çalışma plan ve programlarına uygun olarak yürütür.</w:t>
              <w:br w:type="textWrapping"/>
              <w:t xml:space="preserve">b) Personelin iş bölümünü yapar ve yazılı olarak bildirir.</w:t>
              <w:br w:type="textWrapping"/>
              <w:t xml:space="preserve">c) Öğretim programları ile ilgili kaynakların bulundurulmasını sağlar.</w:t>
              <w:br w:type="textWrapping"/>
              <w:t xml:space="preserve">d) İş ve işleyişle ilgili toplantılarda alınan kararları onaylayarak uygulamaya koyar ve sonuçları hakkında amirlerini bilgilendirir </w:t>
            </w:r>
            <w:r w:rsidDel="00000000" w:rsidR="00000000" w:rsidRPr="00000000">
              <w:rPr>
                <w:rtl w:val="0"/>
              </w:rPr>
            </w:r>
          </w:p>
        </w:tc>
      </w:tr>
      <w:tr>
        <w:trPr>
          <w:cantSplit w:val="0"/>
          <w:trHeight w:val="234" w:hRule="atLeast"/>
          <w:tblHeader w:val="0"/>
        </w:trPr>
        <w:tc>
          <w:tcPr/>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Müdür Yardımcısı</w:t>
            </w:r>
          </w:p>
        </w:tc>
        <w:tc>
          <w:tcPr/>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6"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Okulla ilgili yönetim işlerine destek, her türlü</w:t>
            </w:r>
          </w:p>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yazışma, yönetim, bakım, beslenme ve etkinlik işlerinden sorumludur.</w:t>
            </w:r>
            <w:r w:rsidDel="00000000" w:rsidR="00000000" w:rsidRPr="00000000">
              <w:rPr>
                <w:rtl w:val="0"/>
              </w:rPr>
            </w:r>
          </w:p>
        </w:tc>
      </w:tr>
      <w:tr>
        <w:trPr>
          <w:cantSplit w:val="0"/>
          <w:trHeight w:val="234" w:hRule="atLeast"/>
          <w:tblHeader w:val="0"/>
        </w:trPr>
        <w:tc>
          <w:tcPr>
            <w:shd w:fill="e2efd9" w:val="clear"/>
          </w:tcPr>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Öğretmenler</w:t>
            </w:r>
          </w:p>
        </w:tc>
        <w:tc>
          <w:tcPr>
            <w:shd w:fill="e2efd9" w:val="clear"/>
          </w:tcPr>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Öğrencilerin öğrenme potansiyellerini ortaya çıkarmak, yeteneklerini geliştirmek ve onları gelecekteki hayatlarına  hazırlamak</w:t>
            </w:r>
            <w:r w:rsidDel="00000000" w:rsidR="00000000" w:rsidRPr="00000000">
              <w:rPr>
                <w:rtl w:val="0"/>
              </w:rPr>
            </w:r>
          </w:p>
        </w:tc>
      </w:tr>
      <w:tr>
        <w:trPr>
          <w:cantSplit w:val="0"/>
          <w:trHeight w:val="234" w:hRule="atLeast"/>
          <w:tblHeader w:val="0"/>
        </w:trPr>
        <w:tc>
          <w:tcPr>
            <w:shd w:fill="e2efd9" w:val="clear"/>
          </w:tcPr>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Yardımcı Hizmetler Personeli</w:t>
            </w:r>
          </w:p>
        </w:tc>
        <w:tc>
          <w:tcPr>
            <w:shd w:fill="e2efd9" w:val="clear"/>
          </w:tcPr>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Kendilerine tanımlanan alanların temizliğini yapar, taşıma işlerini gerçekleştirir ve amirleri tarafından verilen diğer görevleri yer ine getirir.</w:t>
            </w:r>
          </w:p>
        </w:tc>
      </w:tr>
    </w:tbl>
    <w:p w:rsidR="00000000" w:rsidDel="00000000" w:rsidP="00000000" w:rsidRDefault="00000000" w:rsidRPr="00000000" w14:paraId="00000A80">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A81">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A82">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A83">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A84">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A85">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8D">
      <w:pPr>
        <w:spacing w:before="1" w:lineRule="auto"/>
        <w:ind w:left="958" w:firstLine="0"/>
        <w:rPr>
          <w:b w:val="1"/>
          <w:sz w:val="20"/>
          <w:szCs w:val="20"/>
        </w:rPr>
      </w:pPr>
      <w:r w:rsidDel="00000000" w:rsidR="00000000" w:rsidRPr="00000000">
        <w:rPr>
          <w:b w:val="1"/>
          <w:sz w:val="20"/>
          <w:szCs w:val="20"/>
          <w:rtl w:val="0"/>
        </w:rPr>
        <w:t xml:space="preserve">Tablo 22. Okul/kurum Rehberlik Hizmetleri</w:t>
      </w:r>
    </w:p>
    <w:tbl>
      <w:tblPr>
        <w:tblStyle w:val="Table27"/>
        <w:tblW w:w="9160.0" w:type="dxa"/>
        <w:jc w:val="left"/>
        <w:tblInd w:w="9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3"/>
        <w:gridCol w:w="941"/>
        <w:gridCol w:w="943"/>
        <w:gridCol w:w="938"/>
        <w:gridCol w:w="799"/>
        <w:gridCol w:w="921"/>
        <w:gridCol w:w="614"/>
        <w:gridCol w:w="1207"/>
        <w:gridCol w:w="1094"/>
        <w:gridCol w:w="760"/>
        <w:tblGridChange w:id="0">
          <w:tblGrid>
            <w:gridCol w:w="943"/>
            <w:gridCol w:w="941"/>
            <w:gridCol w:w="943"/>
            <w:gridCol w:w="938"/>
            <w:gridCol w:w="799"/>
            <w:gridCol w:w="921"/>
            <w:gridCol w:w="614"/>
            <w:gridCol w:w="1207"/>
            <w:gridCol w:w="1094"/>
            <w:gridCol w:w="760"/>
          </w:tblGrid>
        </w:tblGridChange>
      </w:tblGrid>
      <w:tr>
        <w:trPr>
          <w:cantSplit w:val="0"/>
          <w:trHeight w:val="601" w:hRule="atLeast"/>
          <w:tblHeader w:val="0"/>
        </w:trPr>
        <w:tc>
          <w:tcPr>
            <w:gridSpan w:val="4"/>
            <w:shd w:fill="e2efd9" w:val="clear"/>
          </w:tcPr>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23"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Mevcut Kapasite</w:t>
            </w:r>
          </w:p>
        </w:tc>
        <w:tc>
          <w:tcPr>
            <w:gridSpan w:val="6"/>
            <w:shd w:fill="e2efd9" w:val="clear"/>
          </w:tcPr>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77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Mevcut Kapasite Kullanımı ve Performans</w:t>
            </w:r>
          </w:p>
        </w:tc>
      </w:tr>
      <w:tr>
        <w:trPr>
          <w:cantSplit w:val="0"/>
          <w:trHeight w:val="805" w:hRule="atLeast"/>
          <w:tblHeader w:val="0"/>
        </w:trPr>
        <w:tc>
          <w:tcPr>
            <w:vMerge w:val="restart"/>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12"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Psikolojik Danışman Norm Sayısı</w:t>
            </w:r>
          </w:p>
        </w:tc>
        <w:tc>
          <w:tcPr>
            <w:vMerge w:val="restart"/>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4" w:lineRule="auto"/>
              <w:ind w:left="112"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Görev Yapan Psikolojik Danışman Sayısı</w:t>
            </w:r>
          </w:p>
        </w:tc>
        <w:tc>
          <w:tcPr>
            <w:vMerge w:val="restart"/>
          </w:tcPr>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6.99999999999994" w:lineRule="auto"/>
              <w:ind w:left="112" w:right="84"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İhtiyaç Duyulan Psikolojik Danışman Sayısı</w:t>
            </w:r>
          </w:p>
        </w:tc>
        <w:tc>
          <w:tcPr>
            <w:vMerge w:val="restart"/>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12"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Görüşme Odası Sayısı</w:t>
            </w:r>
          </w:p>
        </w:tc>
        <w:tc>
          <w:tcPr>
            <w:gridSpan w:val="3"/>
            <w:shd w:fill="e2efd9" w:val="clear"/>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74" w:right="260" w:hanging="699"/>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Danışmanlık Hizmeti Alan</w:t>
            </w:r>
          </w:p>
        </w:tc>
        <w:tc>
          <w:tcPr>
            <w:gridSpan w:val="3"/>
            <w:shd w:fill="e2efd9" w:val="clear"/>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89" w:right="271" w:firstLine="6.999999999999993"/>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Rehberlik Hizmetleri İle İlgili Düzenlenen Eğitim/Paylaşım Toplantısı vb. Faaliyet Sayısı</w:t>
            </w:r>
          </w:p>
        </w:tc>
      </w:tr>
      <w:tr>
        <w:trPr>
          <w:cantSplit w:val="0"/>
          <w:trHeight w:val="2428" w:hRule="atLeast"/>
          <w:tblHeader w:val="0"/>
        </w:trPr>
        <w:tc>
          <w:tcPr>
            <w:vMerge w:val="continue"/>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12"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Öğrenci Sayısı</w:t>
            </w:r>
          </w:p>
        </w:tc>
        <w:tc>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2"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Öğretmen Sayısı</w:t>
            </w:r>
          </w:p>
        </w:tc>
        <w:tc>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2"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Veli Sayısı</w:t>
            </w:r>
          </w:p>
        </w:tc>
        <w:tc>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2"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Öğretmenlere Yönelik</w:t>
            </w:r>
          </w:p>
        </w:tc>
        <w:tc>
          <w:tcPr/>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12"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Öğrencilere Yönelik</w:t>
            </w:r>
          </w:p>
        </w:tc>
        <w:tc>
          <w:tcPr/>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12"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Velilere Yönelik</w:t>
            </w:r>
          </w:p>
        </w:tc>
      </w:tr>
      <w:tr>
        <w:trPr>
          <w:cantSplit w:val="0"/>
          <w:trHeight w:val="1033" w:hRule="atLeast"/>
          <w:tblHeader w:val="0"/>
        </w:trPr>
        <w:tc>
          <w:tcPr>
            <w:vAlign w:val="center"/>
          </w:tcPr>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c>
          <w:tcPr>
            <w:vAlign w:val="center"/>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c>
          <w:tcPr>
            <w:vAlign w:val="center"/>
          </w:tcPr>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p>
        </w:tc>
        <w:tc>
          <w:tcPr>
            <w:vAlign w:val="center"/>
          </w:tcPr>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c>
          <w:tcPr>
            <w:vAlign w:val="center"/>
          </w:tcPr>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w:t>
            </w:r>
          </w:p>
        </w:tc>
        <w:tc>
          <w:tcPr>
            <w:vAlign w:val="center"/>
          </w:tcPr>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p>
        </w:tc>
        <w:tc>
          <w:tcPr>
            <w:vAlign w:val="center"/>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c>
          <w:tcPr>
            <w:vAlign w:val="center"/>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vAlign w:val="center"/>
          </w:tcPr>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11</w:t>
            </w:r>
          </w:p>
        </w:tc>
        <w:tc>
          <w:tcPr>
            <w:vAlign w:val="center"/>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w:t>
            </w:r>
          </w:p>
        </w:tc>
      </w:tr>
    </w:tbl>
    <w:p w:rsidR="00000000" w:rsidDel="00000000" w:rsidP="00000000" w:rsidRDefault="00000000" w:rsidRPr="00000000" w14:paraId="00000AB6">
      <w:pPr>
        <w:rPr>
          <w:rFonts w:ascii="Times New Roman" w:cs="Times New Roman" w:eastAsia="Times New Roman" w:hAnsi="Times New Roman"/>
          <w:sz w:val="18"/>
          <w:szCs w:val="18"/>
        </w:rPr>
        <w:sectPr>
          <w:type w:val="nextPage"/>
          <w:pgSz w:h="16840" w:w="11910" w:orient="portrait"/>
          <w:pgMar w:bottom="1280" w:top="1920" w:left="460" w:right="400" w:header="0" w:footer="1097"/>
        </w:sectPr>
      </w:pPr>
      <w:r w:rsidDel="00000000" w:rsidR="00000000" w:rsidRPr="00000000">
        <w:rPr>
          <w:rtl w:val="0"/>
        </w:rPr>
      </w:r>
    </w:p>
    <w:p w:rsidR="00000000" w:rsidDel="00000000" w:rsidP="00000000" w:rsidRDefault="00000000" w:rsidRPr="00000000" w14:paraId="00000AB7">
      <w:pPr>
        <w:pStyle w:val="Heading4"/>
        <w:numPr>
          <w:ilvl w:val="2"/>
          <w:numId w:val="43"/>
        </w:numPr>
        <w:tabs>
          <w:tab w:val="left" w:leader="none" w:pos="1646"/>
        </w:tabs>
        <w:ind w:left="1646" w:hanging="688"/>
        <w:jc w:val="both"/>
        <w:rPr/>
      </w:pPr>
      <w:r w:rsidDel="00000000" w:rsidR="00000000" w:rsidRPr="00000000">
        <w:rPr>
          <w:rtl w:val="0"/>
        </w:rPr>
        <w:t xml:space="preserve">Teknolojik Düzey</w:t>
      </w:r>
    </w:p>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8" w:right="1013" w:firstLine="48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8" w:right="1013" w:firstLine="48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Okulun teknolojik altyapısı, teknolojiyi kullanabilme düzeyi, derslerde ve ders dışı etkinliklerde kullanılmakta olan araç gereçlerin sayısı ve ihtiyaç durumu belirtilmiştir. Bu aşamada okulda hangi işlemlerin elektronik ortamda yapıldığı, gelecekte hangi iş ve işlemlerin elektronik ortamda yapılacağı belirtilmiştir.</w:t>
      </w:r>
    </w:p>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B">
      <w:pPr>
        <w:spacing w:before="1" w:lineRule="auto"/>
        <w:ind w:left="958" w:firstLine="0"/>
        <w:jc w:val="both"/>
        <w:rPr>
          <w:b w:val="1"/>
          <w:sz w:val="20"/>
          <w:szCs w:val="20"/>
        </w:rPr>
      </w:pPr>
      <w:r w:rsidDel="00000000" w:rsidR="00000000" w:rsidRPr="00000000">
        <w:rPr>
          <w:b w:val="1"/>
          <w:sz w:val="20"/>
          <w:szCs w:val="20"/>
          <w:rtl w:val="0"/>
        </w:rPr>
        <w:t xml:space="preserve">Tablo 23. Teknolojik Araç-Gereç Durumu</w:t>
      </w:r>
    </w:p>
    <w:tbl>
      <w:tblPr>
        <w:tblStyle w:val="Table28"/>
        <w:tblW w:w="9052.0" w:type="dxa"/>
        <w:jc w:val="left"/>
        <w:tblInd w:w="97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818"/>
        <w:gridCol w:w="7"/>
        <w:gridCol w:w="1560"/>
        <w:gridCol w:w="1185"/>
        <w:gridCol w:w="1140"/>
        <w:gridCol w:w="6"/>
        <w:gridCol w:w="1336"/>
        <w:tblGridChange w:id="0">
          <w:tblGrid>
            <w:gridCol w:w="3818"/>
            <w:gridCol w:w="7"/>
            <w:gridCol w:w="1560"/>
            <w:gridCol w:w="1185"/>
            <w:gridCol w:w="1140"/>
            <w:gridCol w:w="6"/>
            <w:gridCol w:w="1336"/>
          </w:tblGrid>
        </w:tblGridChange>
      </w:tblGrid>
      <w:tr>
        <w:trPr>
          <w:cantSplit w:val="0"/>
          <w:trHeight w:val="368" w:hRule="atLeast"/>
          <w:tblHeader w:val="0"/>
        </w:trPr>
        <w:tc>
          <w:tcPr>
            <w:tcBorders>
              <w:bottom w:color="000000" w:space="0" w:sz="6" w:val="single"/>
              <w:right w:color="000000" w:space="0" w:sz="6" w:val="single"/>
            </w:tcBorders>
            <w:shd w:fill="e2efd9" w:val="clear"/>
          </w:tcPr>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Araç-Gereçler</w:t>
            </w:r>
          </w:p>
        </w:tc>
        <w:tc>
          <w:tcPr>
            <w:gridSpan w:val="2"/>
            <w:tcBorders>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 w:right="0" w:firstLine="0"/>
              <w:jc w:val="center"/>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2021</w:t>
            </w:r>
          </w:p>
        </w:tc>
        <w:tc>
          <w:tcPr>
            <w:tcBorders>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58"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2022</w:t>
            </w:r>
          </w:p>
        </w:tc>
        <w:tc>
          <w:tcPr>
            <w:gridSpan w:val="2"/>
            <w:tcBorders>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4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2023</w:t>
            </w:r>
          </w:p>
        </w:tc>
        <w:tc>
          <w:tcPr>
            <w:tcBorders>
              <w:left w:color="000000" w:space="0" w:sz="6" w:val="single"/>
              <w:bottom w:color="000000" w:space="0" w:sz="6" w:val="single"/>
            </w:tcBorders>
            <w:shd w:fill="e2efd9" w:val="clear"/>
          </w:tcPr>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56"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İhtiyaç</w:t>
            </w:r>
          </w:p>
        </w:tc>
      </w:tr>
      <w:tr>
        <w:trPr>
          <w:cantSplit w:val="0"/>
          <w:trHeight w:val="34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Bilgisayar(Msaüstü-Dizüstü)</w:t>
            </w:r>
          </w:p>
        </w:tc>
        <w:tc>
          <w:tcPr>
            <w:gridSpan w:val="2"/>
            <w:tcBorders>
              <w:top w:color="000000" w:space="0" w:sz="6" w:val="single"/>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w:t>
            </w:r>
          </w:p>
        </w:tc>
        <w:tc>
          <w:tcPr>
            <w:gridSpan w:val="2"/>
            <w:tcBorders>
              <w:top w:color="000000" w:space="0" w:sz="6" w:val="single"/>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10</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w:t>
            </w:r>
          </w:p>
        </w:tc>
      </w:tr>
      <w:tr>
        <w:trPr>
          <w:cantSplit w:val="0"/>
          <w:trHeight w:val="268"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Akıllı Tahta</w:t>
            </w:r>
          </w:p>
        </w:tc>
        <w:tc>
          <w:tcPr>
            <w:gridSpan w:val="2"/>
            <w:tcBorders>
              <w:top w:color="000000" w:space="0" w:sz="6" w:val="single"/>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0</w:t>
            </w:r>
          </w:p>
        </w:tc>
        <w:tc>
          <w:tcPr>
            <w:gridSpan w:val="2"/>
            <w:tcBorders>
              <w:top w:color="000000" w:space="0" w:sz="6" w:val="single"/>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12</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w:t>
            </w:r>
          </w:p>
        </w:tc>
      </w:tr>
      <w:tr>
        <w:trPr>
          <w:cantSplit w:val="0"/>
          <w:trHeight w:val="270" w:hRule="atLeast"/>
          <w:tblHeader w:val="0"/>
        </w:trPr>
        <w:tc>
          <w:tcPr>
            <w:tcBorders>
              <w:top w:color="000000" w:space="0" w:sz="6" w:val="single"/>
              <w:right w:color="000000" w:space="0" w:sz="4" w:val="single"/>
            </w:tcBorders>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Güvenlik Kamera Sistemi</w:t>
            </w:r>
          </w:p>
        </w:tc>
        <w:tc>
          <w:tcPr>
            <w:gridSpan w:val="2"/>
            <w:tcBorders>
              <w:top w:color="000000" w:space="0" w:sz="6" w:val="single"/>
              <w:left w:color="000000" w:space="0" w:sz="4" w:val="single"/>
              <w:right w:color="000000" w:space="0" w:sz="4" w:val="single"/>
            </w:tcBorders>
            <w:shd w:fill="e2efd9" w:val="clear"/>
          </w:tcPr>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w:t>
            </w:r>
          </w:p>
        </w:tc>
        <w:tc>
          <w:tcPr>
            <w:tcBorders>
              <w:top w:color="000000" w:space="0" w:sz="6" w:val="single"/>
              <w:left w:color="000000" w:space="0" w:sz="4" w:val="single"/>
              <w:right w:color="000000" w:space="0" w:sz="4" w:val="single"/>
            </w:tcBorders>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w:t>
            </w:r>
          </w:p>
        </w:tc>
        <w:tc>
          <w:tcPr>
            <w:gridSpan w:val="2"/>
            <w:tcBorders>
              <w:top w:color="000000" w:space="0" w:sz="6" w:val="single"/>
              <w:left w:color="000000" w:space="0" w:sz="4" w:val="single"/>
              <w:right w:color="000000" w:space="0" w:sz="4" w:val="single"/>
            </w:tcBorders>
            <w:shd w:fill="e2efd9" w:val="clear"/>
          </w:tcPr>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w:t>
            </w:r>
          </w:p>
        </w:tc>
        <w:tc>
          <w:tcPr>
            <w:tcBorders>
              <w:top w:color="000000" w:space="0" w:sz="6" w:val="single"/>
              <w:left w:color="000000" w:space="0" w:sz="4" w:val="single"/>
            </w:tcBorders>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0</w:t>
            </w:r>
          </w:p>
        </w:tc>
      </w:tr>
      <w:tr>
        <w:trPr>
          <w:cantSplit w:val="0"/>
          <w:trHeight w:val="90" w:hRule="atLeast"/>
          <w:tblHeader w:val="0"/>
        </w:trPr>
        <w:tc>
          <w:tcPr>
            <w:gridSpan w:val="2"/>
            <w:tcBorders>
              <w:top w:color="000000" w:space="0" w:sz="4" w:val="single"/>
              <w:left w:color="000000" w:space="0" w:sz="4" w:val="single"/>
              <w:bottom w:color="000000" w:space="0" w:sz="4" w:val="single"/>
              <w:right w:color="000000" w:space="0" w:sz="4" w:val="single"/>
            </w:tcBorders>
            <w:tcMar>
              <w:left w:w="70.0" w:type="dxa"/>
              <w:right w:w="70.0" w:type="dxa"/>
            </w:tcMar>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Yazıcı Fotokopi Makineleri</w:t>
            </w:r>
          </w:p>
        </w:tc>
        <w:tc>
          <w:tcPr>
            <w:tcBorders>
              <w:top w:color="000000" w:space="0" w:sz="4" w:val="single"/>
              <w:left w:color="000000" w:space="0" w:sz="4" w:val="single"/>
              <w:bottom w:color="000000" w:space="0" w:sz="4" w:val="single"/>
              <w:right w:color="000000" w:space="0" w:sz="4" w:val="single"/>
            </w:tcBorders>
            <w:tcMar>
              <w:left w:w="70.0" w:type="dxa"/>
              <w:right w:w="70.0" w:type="dxa"/>
            </w:tcMar>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tcMar>
              <w:left w:w="70.0" w:type="dxa"/>
              <w:right w:w="70.0" w:type="dxa"/>
            </w:tcMar>
          </w:tcPr>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tcMar>
              <w:left w:w="70.0" w:type="dxa"/>
              <w:right w:w="70.0" w:type="dxa"/>
            </w:tcMar>
          </w:tcPr>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w:t>
            </w:r>
          </w:p>
        </w:tc>
        <w:tc>
          <w:tcPr>
            <w:gridSpan w:val="2"/>
            <w:tcBorders>
              <w:top w:color="000000" w:space="0" w:sz="4" w:val="single"/>
              <w:left w:color="000000" w:space="0" w:sz="4" w:val="single"/>
              <w:bottom w:color="000000" w:space="0" w:sz="4" w:val="single"/>
              <w:right w:color="000000" w:space="0" w:sz="4" w:val="single"/>
            </w:tcBorders>
            <w:tcMar>
              <w:left w:w="70.0" w:type="dxa"/>
              <w:right w:w="70.0" w:type="dxa"/>
            </w:tcMar>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w:t>
            </w:r>
          </w:p>
        </w:tc>
      </w:tr>
      <w:tr>
        <w:trPr>
          <w:cantSplit w:val="0"/>
          <w:trHeight w:val="180" w:hRule="atLeast"/>
          <w:tblHeader w:val="0"/>
        </w:trPr>
        <w:tc>
          <w:tcPr>
            <w:gridSpan w:val="2"/>
            <w:tcBorders>
              <w:top w:color="000000" w:space="0" w:sz="4" w:val="single"/>
              <w:left w:color="000000" w:space="0" w:sz="4" w:val="single"/>
              <w:bottom w:color="000000" w:space="0" w:sz="4" w:val="single"/>
              <w:right w:color="000000" w:space="0" w:sz="4" w:val="single"/>
            </w:tcBorders>
            <w:tcMar>
              <w:left w:w="70.0" w:type="dxa"/>
              <w:right w:w="70.0" w:type="dxa"/>
            </w:tcMar>
          </w:tcPr>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Yangın Uyarı Alarm Sistemi</w:t>
            </w:r>
          </w:p>
        </w:tc>
        <w:tc>
          <w:tcPr>
            <w:tcBorders>
              <w:top w:color="000000" w:space="0" w:sz="4" w:val="single"/>
              <w:left w:color="000000" w:space="0" w:sz="4" w:val="single"/>
              <w:bottom w:color="000000" w:space="0" w:sz="4" w:val="single"/>
              <w:right w:color="000000" w:space="0" w:sz="4" w:val="single"/>
            </w:tcBorders>
            <w:tcMar>
              <w:left w:w="70.0" w:type="dxa"/>
              <w:right w:w="70.0" w:type="dxa"/>
            </w:tcMar>
          </w:tcPr>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left w:w="70.0" w:type="dxa"/>
              <w:right w:w="70.0" w:type="dxa"/>
            </w:tcMar>
          </w:tcPr>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left w:w="70.0" w:type="dxa"/>
              <w:right w:w="70.0" w:type="dxa"/>
            </w:tcMar>
          </w:tcPr>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w:t>
            </w:r>
          </w:p>
        </w:tc>
        <w:tc>
          <w:tcPr>
            <w:gridSpan w:val="2"/>
            <w:tcBorders>
              <w:top w:color="000000" w:space="0" w:sz="4" w:val="single"/>
              <w:left w:color="000000" w:space="0" w:sz="4" w:val="single"/>
              <w:bottom w:color="000000" w:space="0" w:sz="4" w:val="single"/>
              <w:right w:color="000000" w:space="0" w:sz="4" w:val="single"/>
            </w:tcBorders>
            <w:tcMar>
              <w:left w:w="70.0" w:type="dxa"/>
              <w:right w:w="70.0" w:type="dxa"/>
            </w:tcMar>
          </w:tcPr>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0</w:t>
            </w:r>
          </w:p>
        </w:tc>
      </w:tr>
    </w:tbl>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8" w:right="1016"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Okulun fiziki mekânlar açısından mevcut ve ihtiyaç durumu tablolarda belirtilmiştir.</w:t>
      </w:r>
    </w:p>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8" w:right="1016"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9">
      <w:pPr>
        <w:spacing w:before="233" w:lineRule="auto"/>
        <w:ind w:left="958" w:firstLine="0"/>
        <w:jc w:val="both"/>
        <w:rPr>
          <w:b w:val="1"/>
          <w:sz w:val="20"/>
          <w:szCs w:val="20"/>
        </w:rPr>
      </w:pPr>
      <w:r w:rsidDel="00000000" w:rsidR="00000000" w:rsidRPr="00000000">
        <w:rPr>
          <w:b w:val="1"/>
          <w:sz w:val="20"/>
          <w:szCs w:val="20"/>
          <w:rtl w:val="0"/>
        </w:rPr>
        <w:t xml:space="preserve">Tablo 24. Fiziki Mekân Durumu</w:t>
      </w:r>
    </w:p>
    <w:tbl>
      <w:tblPr>
        <w:tblStyle w:val="Table29"/>
        <w:tblW w:w="9050.000000000002" w:type="dxa"/>
        <w:jc w:val="left"/>
        <w:tblInd w:w="97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430"/>
        <w:gridCol w:w="1176"/>
        <w:gridCol w:w="1022"/>
        <w:gridCol w:w="996"/>
        <w:gridCol w:w="1159"/>
        <w:gridCol w:w="1267"/>
        <w:tblGridChange w:id="0">
          <w:tblGrid>
            <w:gridCol w:w="3430"/>
            <w:gridCol w:w="1176"/>
            <w:gridCol w:w="1022"/>
            <w:gridCol w:w="996"/>
            <w:gridCol w:w="1159"/>
            <w:gridCol w:w="1267"/>
          </w:tblGrid>
        </w:tblGridChange>
      </w:tblGrid>
      <w:tr>
        <w:trPr>
          <w:cantSplit w:val="0"/>
          <w:trHeight w:val="402" w:hRule="atLeast"/>
          <w:tblHeader w:val="0"/>
        </w:trPr>
        <w:tc>
          <w:tcPr/>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Fiziki Mekân</w:t>
            </w:r>
          </w:p>
        </w:tc>
        <w:tc>
          <w:tcPr>
            <w:shd w:fill="e2efd9" w:val="clear"/>
          </w:tcPr>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Var</w:t>
            </w:r>
          </w:p>
        </w:tc>
        <w:tc>
          <w:tcPr/>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32"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Yok</w:t>
            </w:r>
          </w:p>
        </w:tc>
        <w:tc>
          <w:tcPr>
            <w:shd w:fill="e2efd9" w:val="clear"/>
          </w:tcPr>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7"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Adedi</w:t>
            </w:r>
          </w:p>
        </w:tc>
        <w:tc>
          <w:tcPr/>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3"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İhtiyaç</w:t>
            </w:r>
          </w:p>
        </w:tc>
        <w:tc>
          <w:tcPr>
            <w:shd w:fill="e2efd9" w:val="clear"/>
          </w:tcPr>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3"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Açıklama</w:t>
            </w:r>
          </w:p>
        </w:tc>
      </w:tr>
      <w:tr>
        <w:trPr>
          <w:cantSplit w:val="0"/>
          <w:trHeight w:val="572" w:hRule="atLeast"/>
          <w:tblHeader w:val="0"/>
        </w:trPr>
        <w:tc>
          <w:tcPr>
            <w:shd w:fill="e2efd9" w:val="clear"/>
          </w:tcPr>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Öğretmen Çalışma Odası</w:t>
            </w:r>
          </w:p>
        </w:tc>
        <w:tc>
          <w:tcPr>
            <w:shd w:fill="e2efd9" w:val="clear"/>
            <w:vAlign w:val="center"/>
          </w:tcPr>
          <w:p w:rsidR="00000000" w:rsidDel="00000000" w:rsidP="00000000" w:rsidRDefault="00000000" w:rsidRPr="00000000" w14:paraId="00000AF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0"/>
                <w:i w:val="0"/>
                <w:smallCaps w:val="0"/>
                <w:strike w:val="0"/>
                <w:color w:val="000000"/>
                <w:sz w:val="22"/>
                <w:szCs w:val="22"/>
                <w:u w:val="none"/>
                <w:shd w:fill="auto" w:val="clear"/>
                <w:vertAlign w:val="baseline"/>
              </w:rPr>
            </w:pPr>
            <w:r w:rsidDel="00000000" w:rsidR="00000000" w:rsidRPr="00000000">
              <w:rPr>
                <w:rtl w:val="0"/>
              </w:rPr>
            </w:r>
          </w:p>
        </w:tc>
        <w:tc>
          <w:tcPr>
            <w:shd w:fill="e2efd9" w:val="clear"/>
            <w:vAlign w:val="center"/>
          </w:tcPr>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e2efd9" w:val="clear"/>
            <w:vAlign w:val="center"/>
          </w:tcPr>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e2efd9" w:val="clear"/>
            <w:vAlign w:val="center"/>
          </w:tcPr>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shd w:fill="e2efd9" w:val="clear"/>
            <w:vAlign w:val="center"/>
          </w:tcPr>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43" w:hRule="atLeast"/>
          <w:tblHeader w:val="0"/>
        </w:trPr>
        <w:tc>
          <w:tcPr/>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Ekipman Odası</w:t>
            </w:r>
          </w:p>
        </w:tc>
        <w:tc>
          <w:tcPr>
            <w:vAlign w:val="center"/>
          </w:tcPr>
          <w:p w:rsidR="00000000" w:rsidDel="00000000" w:rsidP="00000000" w:rsidRDefault="00000000" w:rsidRPr="00000000" w14:paraId="00000AF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vAlign w:val="center"/>
          </w:tcPr>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36" w:hRule="atLeast"/>
          <w:tblHeader w:val="0"/>
        </w:trPr>
        <w:tc>
          <w:tcPr>
            <w:shd w:fill="e2efd9" w:val="clear"/>
          </w:tcPr>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Kütüphane</w:t>
            </w:r>
          </w:p>
        </w:tc>
        <w:tc>
          <w:tcPr>
            <w:shd w:fill="e2efd9" w:val="clear"/>
            <w:vAlign w:val="center"/>
          </w:tcPr>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e2efd9" w:val="clear"/>
            <w:vAlign w:val="center"/>
          </w:tcPr>
          <w:p w:rsidR="00000000" w:rsidDel="00000000" w:rsidP="00000000" w:rsidRDefault="00000000" w:rsidRPr="00000000" w14:paraId="00000AF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0"/>
                <w:i w:val="0"/>
                <w:smallCaps w:val="0"/>
                <w:strike w:val="0"/>
                <w:color w:val="000000"/>
                <w:sz w:val="22"/>
                <w:szCs w:val="22"/>
                <w:u w:val="none"/>
                <w:shd w:fill="auto" w:val="clear"/>
                <w:vertAlign w:val="baseline"/>
              </w:rPr>
            </w:pPr>
            <w:r w:rsidDel="00000000" w:rsidR="00000000" w:rsidRPr="00000000">
              <w:rPr>
                <w:rtl w:val="0"/>
              </w:rPr>
            </w:r>
          </w:p>
        </w:tc>
        <w:tc>
          <w:tcPr>
            <w:shd w:fill="e2efd9" w:val="clear"/>
            <w:vAlign w:val="center"/>
          </w:tcPr>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shd w:fill="e2efd9" w:val="clear"/>
            <w:vAlign w:val="center"/>
          </w:tcPr>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e2efd9" w:val="clear"/>
            <w:vAlign w:val="center"/>
          </w:tcPr>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44" w:hRule="atLeast"/>
          <w:tblHeader w:val="0"/>
        </w:trPr>
        <w:tc>
          <w:tcPr/>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Rehberlik Servisi</w:t>
            </w:r>
          </w:p>
        </w:tc>
        <w:tc>
          <w:tcPr>
            <w:vAlign w:val="center"/>
          </w:tcPr>
          <w:p w:rsidR="00000000" w:rsidDel="00000000" w:rsidP="00000000" w:rsidRDefault="00000000" w:rsidRPr="00000000" w14:paraId="00000B0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0" w:hRule="atLeast"/>
          <w:tblHeader w:val="0"/>
        </w:trPr>
        <w:tc>
          <w:tcPr>
            <w:shd w:fill="e2efd9" w:val="clear"/>
          </w:tcPr>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İdari Oda</w:t>
            </w:r>
          </w:p>
        </w:tc>
        <w:tc>
          <w:tcPr>
            <w:shd w:fill="e2efd9" w:val="clear"/>
            <w:vAlign w:val="center"/>
          </w:tcPr>
          <w:p w:rsidR="00000000" w:rsidDel="00000000" w:rsidP="00000000" w:rsidRDefault="00000000" w:rsidRPr="00000000" w14:paraId="00000B0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0"/>
                <w:i w:val="0"/>
                <w:smallCaps w:val="0"/>
                <w:strike w:val="0"/>
                <w:color w:val="000000"/>
                <w:sz w:val="22"/>
                <w:szCs w:val="22"/>
                <w:u w:val="none"/>
                <w:shd w:fill="auto" w:val="clear"/>
                <w:vertAlign w:val="baseline"/>
              </w:rPr>
            </w:pPr>
            <w:r w:rsidDel="00000000" w:rsidR="00000000" w:rsidRPr="00000000">
              <w:rPr>
                <w:rtl w:val="0"/>
              </w:rPr>
            </w:r>
          </w:p>
        </w:tc>
        <w:tc>
          <w:tcPr>
            <w:shd w:fill="e2efd9" w:val="clear"/>
            <w:vAlign w:val="center"/>
          </w:tcPr>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e2efd9" w:val="clear"/>
            <w:vAlign w:val="center"/>
          </w:tcPr>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e2efd9" w:val="clear"/>
            <w:vAlign w:val="center"/>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e2efd9" w:val="clear"/>
            <w:vAlign w:val="center"/>
          </w:tcPr>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563" w:hRule="atLeast"/>
          <w:tblHeader w:val="0"/>
        </w:trPr>
        <w:tc>
          <w:tcPr/>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Sistem Odası</w:t>
            </w:r>
          </w:p>
        </w:tc>
        <w:tc>
          <w:tcPr>
            <w:vAlign w:val="center"/>
          </w:tcPr>
          <w:p w:rsidR="00000000" w:rsidDel="00000000" w:rsidP="00000000" w:rsidRDefault="00000000" w:rsidRPr="00000000" w14:paraId="00000B0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vAlign w:val="center"/>
          </w:tcPr>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44" w:hRule="atLeast"/>
          <w:tblHeader w:val="0"/>
        </w:trPr>
        <w:tc>
          <w:tcPr>
            <w:shd w:fill="e2efd9" w:val="clear"/>
          </w:tcPr>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Çok Amaçlı Salon</w:t>
            </w:r>
          </w:p>
        </w:tc>
        <w:tc>
          <w:tcPr>
            <w:shd w:fill="e2efd9" w:val="clear"/>
            <w:vAlign w:val="center"/>
          </w:tcPr>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e2efd9" w:val="clear"/>
            <w:vAlign w:val="center"/>
          </w:tcPr>
          <w:p w:rsidR="00000000" w:rsidDel="00000000" w:rsidP="00000000" w:rsidRDefault="00000000" w:rsidRPr="00000000" w14:paraId="00000B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0"/>
                <w:i w:val="0"/>
                <w:smallCaps w:val="0"/>
                <w:strike w:val="0"/>
                <w:color w:val="000000"/>
                <w:sz w:val="22"/>
                <w:szCs w:val="22"/>
                <w:u w:val="none"/>
                <w:shd w:fill="auto" w:val="clear"/>
                <w:vertAlign w:val="baseline"/>
              </w:rPr>
            </w:pPr>
            <w:r w:rsidDel="00000000" w:rsidR="00000000" w:rsidRPr="00000000">
              <w:rPr>
                <w:rtl w:val="0"/>
              </w:rPr>
            </w:r>
          </w:p>
        </w:tc>
        <w:tc>
          <w:tcPr>
            <w:shd w:fill="e2efd9" w:val="clear"/>
            <w:vAlign w:val="center"/>
          </w:tcPr>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shd w:fill="e2efd9" w:val="clear"/>
            <w:vAlign w:val="center"/>
          </w:tcPr>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e2efd9" w:val="clear"/>
            <w:vAlign w:val="center"/>
          </w:tcPr>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34" w:hRule="atLeast"/>
          <w:tblHeader w:val="0"/>
        </w:trPr>
        <w:tc>
          <w:tcPr/>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Spor Salonu</w:t>
            </w:r>
          </w:p>
        </w:tc>
        <w:tc>
          <w:tcPr>
            <w:vAlign w:val="center"/>
          </w:tcPr>
          <w:p w:rsidR="00000000" w:rsidDel="00000000" w:rsidP="00000000" w:rsidRDefault="00000000" w:rsidRPr="00000000" w14:paraId="00000B1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vAlign w:val="center"/>
          </w:tcPr>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B20">
      <w:pPr>
        <w:rPr>
          <w:rFonts w:ascii="Times New Roman" w:cs="Times New Roman" w:eastAsia="Times New Roman" w:hAnsi="Times New Roman"/>
        </w:rPr>
        <w:sectPr>
          <w:type w:val="nextPage"/>
          <w:pgSz w:h="16840" w:w="11910" w:orient="portrait"/>
          <w:pgMar w:bottom="1280" w:top="1320" w:left="460" w:right="400" w:header="0" w:footer="1097"/>
        </w:sectPr>
      </w:pPr>
      <w:r w:rsidDel="00000000" w:rsidR="00000000" w:rsidRPr="00000000">
        <w:rPr>
          <w:rtl w:val="0"/>
        </w:rPr>
      </w:r>
    </w:p>
    <w:p w:rsidR="00000000" w:rsidDel="00000000" w:rsidP="00000000" w:rsidRDefault="00000000" w:rsidRPr="00000000" w14:paraId="00000B21">
      <w:pPr>
        <w:pStyle w:val="Heading4"/>
        <w:numPr>
          <w:ilvl w:val="2"/>
          <w:numId w:val="43"/>
        </w:numPr>
        <w:tabs>
          <w:tab w:val="left" w:leader="none" w:pos="1708"/>
        </w:tabs>
        <w:ind w:left="1708" w:hanging="750"/>
        <w:jc w:val="both"/>
        <w:rPr/>
      </w:pPr>
      <w:r w:rsidDel="00000000" w:rsidR="00000000" w:rsidRPr="00000000">
        <w:rPr>
          <w:rtl w:val="0"/>
        </w:rPr>
        <w:t xml:space="preserve">Mali Kaynaklar</w:t>
      </w:r>
    </w:p>
    <w:p w:rsidR="00000000" w:rsidDel="00000000" w:rsidP="00000000" w:rsidRDefault="00000000" w:rsidRPr="00000000" w14:paraId="00000B22">
      <w:pPr>
        <w:pStyle w:val="Heading4"/>
        <w:tabs>
          <w:tab w:val="left" w:leader="none" w:pos="1708"/>
        </w:tabs>
        <w:ind w:left="958" w:firstLine="0"/>
        <w:rPr/>
      </w:pPr>
      <w:r w:rsidDel="00000000" w:rsidR="00000000" w:rsidRPr="00000000">
        <w:rPr>
          <w:rtl w:val="0"/>
        </w:rPr>
      </w:r>
    </w:p>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8" w:right="1013" w:firstLine="48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Okulun mali kaynakları, bütçe büyüklüğü, okul-aile birliği gelirleri, kantin vb. gelirler ve harcama kalemleri ortaya konulmuştur. Bütçe işlemlerinin kim tarafından yürütüldüğü, enflasyon oranı da dikkate alınarak plan dönemi boyunca gerçekleşecek kaynak artışı tahmini olarak belirlenmiştir.</w:t>
      </w:r>
    </w:p>
    <w:p w:rsidR="00000000" w:rsidDel="00000000" w:rsidP="00000000" w:rsidRDefault="00000000" w:rsidRPr="00000000" w14:paraId="00000B24">
      <w:pPr>
        <w:spacing w:before="236" w:lineRule="auto"/>
        <w:ind w:left="958" w:firstLine="0"/>
        <w:jc w:val="both"/>
        <w:rPr>
          <w:b w:val="1"/>
          <w:sz w:val="20"/>
          <w:szCs w:val="20"/>
        </w:rPr>
      </w:pPr>
      <w:r w:rsidDel="00000000" w:rsidR="00000000" w:rsidRPr="00000000">
        <w:rPr>
          <w:b w:val="1"/>
          <w:sz w:val="20"/>
          <w:szCs w:val="20"/>
          <w:rtl w:val="0"/>
        </w:rPr>
        <w:t xml:space="preserve">Tablo 25. Kaynak Tablosu</w:t>
      </w:r>
    </w:p>
    <w:tbl>
      <w:tblPr>
        <w:tblStyle w:val="Table30"/>
        <w:tblW w:w="9053.0" w:type="dxa"/>
        <w:jc w:val="left"/>
        <w:tblInd w:w="97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233"/>
        <w:gridCol w:w="1272"/>
        <w:gridCol w:w="1138"/>
        <w:gridCol w:w="1136"/>
        <w:gridCol w:w="1138"/>
        <w:gridCol w:w="1136"/>
        <w:tblGridChange w:id="0">
          <w:tblGrid>
            <w:gridCol w:w="3233"/>
            <w:gridCol w:w="1272"/>
            <w:gridCol w:w="1138"/>
            <w:gridCol w:w="1136"/>
            <w:gridCol w:w="1138"/>
            <w:gridCol w:w="1136"/>
          </w:tblGrid>
        </w:tblGridChange>
      </w:tblGrid>
      <w:tr>
        <w:trPr>
          <w:cantSplit w:val="0"/>
          <w:trHeight w:val="455" w:hRule="atLeast"/>
          <w:tblHeader w:val="0"/>
        </w:trPr>
        <w:tc>
          <w:tcPr>
            <w:tcBorders>
              <w:bottom w:color="000000" w:space="0" w:sz="6" w:val="single"/>
              <w:right w:color="000000" w:space="0" w:sz="6" w:val="single"/>
            </w:tcBorders>
          </w:tcPr>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Kaynaklar</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2024</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2025</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2026</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2027</w:t>
            </w:r>
          </w:p>
        </w:tc>
        <w:tc>
          <w:tcPr>
            <w:tcBorders>
              <w:left w:color="000000" w:space="0" w:sz="6" w:val="single"/>
              <w:bottom w:color="000000" w:space="0" w:sz="6" w:val="single"/>
            </w:tcBorders>
          </w:tcPr>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2028</w:t>
            </w:r>
          </w:p>
        </w:tc>
      </w:tr>
      <w:tr>
        <w:trPr>
          <w:cantSplit w:val="0"/>
          <w:trHeight w:val="453" w:hRule="atLeast"/>
          <w:tblHeader w:val="0"/>
        </w:trPr>
        <w:tc>
          <w:tcPr>
            <w:tcBorders>
              <w:top w:color="000000" w:space="0" w:sz="6" w:val="single"/>
              <w:bottom w:color="000000" w:space="0" w:sz="6" w:val="single"/>
              <w:right w:color="000000" w:space="0" w:sz="6" w:val="single"/>
            </w:tcBorders>
            <w:shd w:fill="e2efd9" w:val="clear"/>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Genel Bütçe</w:t>
            </w:r>
          </w:p>
        </w:tc>
        <w:tc>
          <w:tcPr>
            <w:tcBorders>
              <w:top w:color="000000" w:space="0" w:sz="6" w:val="single"/>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e2efd9" w:val="clear"/>
          </w:tcPr>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2"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Okul Aile Birliği</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37823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55418</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72345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95548</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125600</w:t>
            </w:r>
          </w:p>
        </w:tc>
      </w:tr>
      <w:tr>
        <w:trPr>
          <w:cantSplit w:val="0"/>
          <w:trHeight w:val="452" w:hRule="atLeast"/>
          <w:tblHeader w:val="0"/>
        </w:trPr>
        <w:tc>
          <w:tcPr>
            <w:tcBorders>
              <w:top w:color="000000" w:space="0" w:sz="6" w:val="single"/>
              <w:bottom w:color="000000" w:space="0" w:sz="6" w:val="single"/>
              <w:right w:color="000000" w:space="0" w:sz="6" w:val="single"/>
            </w:tcBorders>
            <w:shd w:fill="e2efd9" w:val="clear"/>
          </w:tcPr>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Özel İdare</w:t>
            </w:r>
          </w:p>
        </w:tc>
        <w:tc>
          <w:tcPr>
            <w:tcBorders>
              <w:top w:color="000000" w:space="0" w:sz="6" w:val="single"/>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e2efd9" w:val="clear"/>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2"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Kira Gelirleri</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30765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44865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67850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90352</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116215</w:t>
            </w:r>
          </w:p>
        </w:tc>
      </w:tr>
      <w:tr>
        <w:trPr>
          <w:cantSplit w:val="0"/>
          <w:trHeight w:val="453" w:hRule="atLeast"/>
          <w:tblHeader w:val="0"/>
        </w:trPr>
        <w:tc>
          <w:tcPr>
            <w:tcBorders>
              <w:top w:color="000000" w:space="0" w:sz="6" w:val="single"/>
              <w:bottom w:color="000000" w:space="0" w:sz="6" w:val="single"/>
              <w:right w:color="000000" w:space="0" w:sz="6" w:val="single"/>
            </w:tcBorders>
            <w:shd w:fill="e2efd9" w:val="clear"/>
          </w:tcPr>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Döner Sermaye</w:t>
            </w:r>
          </w:p>
        </w:tc>
        <w:tc>
          <w:tcPr>
            <w:tcBorders>
              <w:top w:color="000000" w:space="0" w:sz="6" w:val="single"/>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2efd9" w:val="clear"/>
          </w:tcPr>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e2efd9" w:val="clear"/>
          </w:tcPr>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2" w:hRule="atLeast"/>
          <w:tblHeader w:val="0"/>
        </w:trPr>
        <w:tc>
          <w:tcPr>
            <w:tcBorders>
              <w:top w:color="000000" w:space="0" w:sz="6" w:val="single"/>
              <w:right w:color="000000" w:space="0" w:sz="6" w:val="single"/>
            </w:tcBorders>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TOPLAM</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68.588</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100.283</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140.195</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185.900</w:t>
            </w:r>
          </w:p>
        </w:tc>
        <w:tc>
          <w:tcPr>
            <w:tcBorders>
              <w:top w:color="000000" w:space="0" w:sz="6" w:val="single"/>
              <w:left w:color="000000" w:space="0" w:sz="6" w:val="single"/>
            </w:tcBorders>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241.815</w:t>
            </w:r>
          </w:p>
        </w:tc>
      </w:tr>
    </w:tbl>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8" w:right="10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bütçesinden yapılan harcama türleri tabloda belirtilmiştir.</w:t>
      </w:r>
    </w:p>
    <w:p w:rsidR="00000000" w:rsidDel="00000000" w:rsidP="00000000" w:rsidRDefault="00000000" w:rsidRPr="00000000" w14:paraId="00000B51">
      <w:pPr>
        <w:ind w:left="958" w:firstLine="0"/>
        <w:jc w:val="both"/>
        <w:rPr>
          <w:b w:val="1"/>
          <w:sz w:val="20"/>
          <w:szCs w:val="20"/>
        </w:rPr>
      </w:pPr>
      <w:r w:rsidDel="00000000" w:rsidR="00000000" w:rsidRPr="00000000">
        <w:rPr>
          <w:b w:val="1"/>
          <w:sz w:val="20"/>
          <w:szCs w:val="20"/>
          <w:rtl w:val="0"/>
        </w:rPr>
        <w:t xml:space="preserve">Tablo 26. Harcama Kalemler</w:t>
      </w:r>
    </w:p>
    <w:tbl>
      <w:tblPr>
        <w:tblStyle w:val="Table31"/>
        <w:tblW w:w="9051.0" w:type="dxa"/>
        <w:jc w:val="left"/>
        <w:tblInd w:w="97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730"/>
        <w:gridCol w:w="5321"/>
        <w:tblGridChange w:id="0">
          <w:tblGrid>
            <w:gridCol w:w="3730"/>
            <w:gridCol w:w="5321"/>
          </w:tblGrid>
        </w:tblGridChange>
      </w:tblGrid>
      <w:tr>
        <w:trPr>
          <w:cantSplit w:val="0"/>
          <w:trHeight w:val="253" w:hRule="atLeast"/>
          <w:tblHeader w:val="0"/>
        </w:trPr>
        <w:tc>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27"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Harcama Kalemi</w:t>
            </w:r>
            <w:r w:rsidDel="00000000" w:rsidR="00000000" w:rsidRPr="00000000">
              <w:rPr>
                <w:rtl w:val="0"/>
              </w:rPr>
            </w:r>
          </w:p>
        </w:tc>
        <w:tc>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27"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Çeşitleri</w:t>
            </w:r>
            <w:r w:rsidDel="00000000" w:rsidR="00000000" w:rsidRPr="00000000">
              <w:rPr>
                <w:rtl w:val="0"/>
              </w:rPr>
            </w:r>
          </w:p>
        </w:tc>
      </w:tr>
      <w:tr>
        <w:trPr>
          <w:cantSplit w:val="0"/>
          <w:trHeight w:val="757" w:hRule="atLeast"/>
          <w:tblHeader w:val="0"/>
        </w:trPr>
        <w:tc>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Personel</w:t>
            </w:r>
            <w:r w:rsidDel="00000000" w:rsidR="00000000" w:rsidRPr="00000000">
              <w:rPr>
                <w:rtl w:val="0"/>
              </w:rPr>
            </w:r>
          </w:p>
        </w:tc>
        <w:tc>
          <w:tcPr/>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467"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Geçici hizmet alımları.</w:t>
            </w:r>
          </w:p>
        </w:tc>
      </w:tr>
      <w:tr>
        <w:trPr>
          <w:cantSplit w:val="0"/>
          <w:trHeight w:val="253" w:hRule="atLeast"/>
          <w:tblHeader w:val="0"/>
        </w:trPr>
        <w:tc>
          <w:tcPr>
            <w:shd w:fill="e2efd9" w:val="clear"/>
          </w:tcPr>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2"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Onarım</w:t>
            </w:r>
            <w:r w:rsidDel="00000000" w:rsidR="00000000" w:rsidRPr="00000000">
              <w:rPr>
                <w:rtl w:val="0"/>
              </w:rPr>
            </w:r>
          </w:p>
        </w:tc>
        <w:tc>
          <w:tcPr>
            <w:shd w:fill="e2efd9" w:val="clear"/>
          </w:tcPr>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467"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Okul binası ve tesisatlarıyla ilgili her türlü</w:t>
            </w:r>
          </w:p>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2" w:lineRule="auto"/>
              <w:ind w:left="46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küçük onarım; makine, bilgisayar, yazıcı vb. bakım giderleri</w:t>
            </w: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2"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Sosyal-sportif faaliyetler</w:t>
            </w:r>
            <w:r w:rsidDel="00000000" w:rsidR="00000000" w:rsidRPr="00000000">
              <w:rPr>
                <w:rtl w:val="0"/>
              </w:rPr>
            </w:r>
          </w:p>
        </w:tc>
        <w:tc>
          <w:tcPr/>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2" w:lineRule="auto"/>
              <w:ind w:left="46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Etkinlikler ile ilgili giderler</w:t>
            </w:r>
            <w:r w:rsidDel="00000000" w:rsidR="00000000" w:rsidRPr="00000000">
              <w:rPr>
                <w:rtl w:val="0"/>
              </w:rPr>
            </w:r>
          </w:p>
        </w:tc>
      </w:tr>
      <w:tr>
        <w:trPr>
          <w:cantSplit w:val="0"/>
          <w:trHeight w:val="505" w:hRule="atLeast"/>
          <w:tblHeader w:val="0"/>
        </w:trPr>
        <w:tc>
          <w:tcPr>
            <w:shd w:fill="e2efd9" w:val="clear"/>
          </w:tcPr>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Temizlik</w:t>
            </w:r>
            <w:r w:rsidDel="00000000" w:rsidR="00000000" w:rsidRPr="00000000">
              <w:rPr>
                <w:rtl w:val="0"/>
              </w:rPr>
            </w:r>
          </w:p>
        </w:tc>
        <w:tc>
          <w:tcPr>
            <w:shd w:fill="e2efd9" w:val="clear"/>
          </w:tcPr>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46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Temizlik malzemeleri alımı</w:t>
            </w: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İletişim</w:t>
            </w:r>
            <w:r w:rsidDel="00000000" w:rsidR="00000000" w:rsidRPr="00000000">
              <w:rPr>
                <w:rtl w:val="0"/>
              </w:rPr>
            </w:r>
          </w:p>
        </w:tc>
        <w:tc>
          <w:tcPr/>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46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Telefon,, internet, posta, mesaj giderleri</w:t>
            </w:r>
            <w:r w:rsidDel="00000000" w:rsidR="00000000" w:rsidRPr="00000000">
              <w:rPr>
                <w:rtl w:val="0"/>
              </w:rPr>
            </w:r>
          </w:p>
        </w:tc>
      </w:tr>
    </w:tbl>
    <w:p w:rsidR="00000000" w:rsidDel="00000000" w:rsidP="00000000" w:rsidRDefault="00000000" w:rsidRPr="00000000" w14:paraId="00000B5F">
      <w:pPr>
        <w:spacing w:after="42" w:before="80" w:lineRule="auto"/>
        <w:ind w:left="958" w:firstLine="0"/>
        <w:jc w:val="both"/>
        <w:rPr>
          <w:b w:val="1"/>
          <w:sz w:val="20"/>
          <w:szCs w:val="20"/>
        </w:rPr>
      </w:pPr>
      <w:r w:rsidDel="00000000" w:rsidR="00000000" w:rsidRPr="00000000">
        <w:rPr>
          <w:rtl w:val="0"/>
        </w:rPr>
      </w:r>
    </w:p>
    <w:p w:rsidR="00000000" w:rsidDel="00000000" w:rsidP="00000000" w:rsidRDefault="00000000" w:rsidRPr="00000000" w14:paraId="00000B60">
      <w:pPr>
        <w:spacing w:after="42" w:before="80" w:lineRule="auto"/>
        <w:ind w:left="958" w:firstLine="0"/>
        <w:jc w:val="both"/>
        <w:rPr>
          <w:b w:val="1"/>
          <w:sz w:val="20"/>
          <w:szCs w:val="20"/>
        </w:rPr>
      </w:pPr>
      <w:r w:rsidDel="00000000" w:rsidR="00000000" w:rsidRPr="00000000">
        <w:rPr>
          <w:b w:val="1"/>
          <w:sz w:val="20"/>
          <w:szCs w:val="20"/>
          <w:rtl w:val="0"/>
        </w:rPr>
        <w:t xml:space="preserve">Tablo 27. Gelir-Gider Tablosu</w:t>
      </w:r>
    </w:p>
    <w:tbl>
      <w:tblPr>
        <w:tblStyle w:val="Table32"/>
        <w:tblW w:w="9058.0" w:type="dxa"/>
        <w:jc w:val="left"/>
        <w:tblInd w:w="97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964"/>
        <w:gridCol w:w="984"/>
        <w:gridCol w:w="1046"/>
        <w:gridCol w:w="981"/>
        <w:gridCol w:w="1043"/>
        <w:gridCol w:w="983"/>
        <w:gridCol w:w="1057"/>
        <w:tblGridChange w:id="0">
          <w:tblGrid>
            <w:gridCol w:w="2964"/>
            <w:gridCol w:w="984"/>
            <w:gridCol w:w="1046"/>
            <w:gridCol w:w="981"/>
            <w:gridCol w:w="1043"/>
            <w:gridCol w:w="983"/>
            <w:gridCol w:w="1057"/>
          </w:tblGrid>
        </w:tblGridChange>
      </w:tblGrid>
      <w:tr>
        <w:trPr>
          <w:cantSplit w:val="0"/>
          <w:trHeight w:val="253" w:hRule="atLeast"/>
          <w:tblHeader w:val="0"/>
        </w:trPr>
        <w:tc>
          <w:tcPr/>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YILLAR</w:t>
            </w:r>
          </w:p>
        </w:tc>
        <w:tc>
          <w:tcPr>
            <w:gridSpan w:val="2"/>
            <w:shd w:fill="e2efd9" w:val="clear"/>
          </w:tcPr>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0" w:firstLine="0"/>
              <w:jc w:val="center"/>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2021</w:t>
            </w:r>
          </w:p>
        </w:tc>
        <w:tc>
          <w:tcPr>
            <w:gridSpan w:val="2"/>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0" w:firstLine="0"/>
              <w:jc w:val="center"/>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2022</w:t>
            </w:r>
          </w:p>
        </w:tc>
        <w:tc>
          <w:tcPr>
            <w:gridSpan w:val="2"/>
            <w:shd w:fill="e2efd9" w:val="clear"/>
          </w:tcPr>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2" w:right="0" w:firstLine="0"/>
              <w:jc w:val="center"/>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2023</w:t>
            </w:r>
          </w:p>
        </w:tc>
      </w:tr>
      <w:tr>
        <w:trPr>
          <w:cantSplit w:val="0"/>
          <w:trHeight w:val="255" w:hRule="atLeast"/>
          <w:tblHeader w:val="0"/>
        </w:trPr>
        <w:tc>
          <w:tcPr>
            <w:shd w:fill="e2efd9" w:val="clear"/>
          </w:tcPr>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HARCAMA KALEMLERİ</w:t>
            </w:r>
          </w:p>
        </w:tc>
        <w:tc>
          <w:tcPr>
            <w:tcBorders>
              <w:bottom w:color="000000" w:space="0" w:sz="4" w:val="single"/>
            </w:tcBorders>
            <w:shd w:fill="e2efd9" w:val="clear"/>
          </w:tcPr>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GELİR</w:t>
            </w:r>
          </w:p>
        </w:tc>
        <w:tc>
          <w:tcPr>
            <w:tcBorders>
              <w:bottom w:color="000000" w:space="0" w:sz="4" w:val="single"/>
            </w:tcBorders>
            <w:shd w:fill="e2efd9" w:val="clear"/>
          </w:tcPr>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GİDER</w:t>
            </w:r>
          </w:p>
        </w:tc>
        <w:tc>
          <w:tcPr>
            <w:shd w:fill="e2efd9" w:val="clear"/>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GELİR</w:t>
            </w:r>
          </w:p>
        </w:tc>
        <w:tc>
          <w:tcPr>
            <w:shd w:fill="e2efd9" w:val="clear"/>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GİDER</w:t>
            </w:r>
          </w:p>
        </w:tc>
        <w:tc>
          <w:tcPr>
            <w:shd w:fill="e2efd9" w:val="clear"/>
          </w:tcPr>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GELİR</w:t>
            </w:r>
          </w:p>
        </w:tc>
        <w:tc>
          <w:tcPr>
            <w:shd w:fill="e2efd9" w:val="clear"/>
          </w:tcPr>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GİDER</w:t>
            </w:r>
          </w:p>
        </w:tc>
      </w:tr>
      <w:tr>
        <w:trPr>
          <w:cantSplit w:val="0"/>
          <w:trHeight w:val="251" w:hRule="atLeast"/>
          <w:tblHeader w:val="0"/>
        </w:trPr>
        <w:tc>
          <w:tcPr>
            <w:tcBorders>
              <w:right w:color="000000" w:space="0" w:sz="4" w:val="single"/>
            </w:tcBorders>
          </w:tcPr>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107"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Temizlik</w:t>
            </w:r>
          </w:p>
        </w:tc>
        <w:tc>
          <w:tcPr>
            <w:vMerge w:val="restart"/>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8354,58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350,46</w:t>
            </w:r>
          </w:p>
        </w:tc>
        <w:tc>
          <w:tcPr>
            <w:vMerge w:val="restart"/>
            <w:tcBorders>
              <w:left w:color="000000" w:space="0" w:sz="4" w:val="single"/>
            </w:tcBorders>
            <w:shd w:fill="e2efd9" w:val="clear"/>
          </w:tcPr>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21429,33</w:t>
            </w:r>
          </w:p>
        </w:tc>
        <w:tc>
          <w:tcPr/>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535</w:t>
            </w:r>
          </w:p>
        </w:tc>
        <w:tc>
          <w:tcPr>
            <w:vMerge w:val="restart"/>
            <w:shd w:fill="e2efd9" w:val="clear"/>
          </w:tcPr>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105808,25</w:t>
            </w:r>
          </w:p>
        </w:tc>
        <w:tc>
          <w:tcPr/>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4" w:hRule="atLeast"/>
          <w:tblHeader w:val="0"/>
        </w:trPr>
        <w:tc>
          <w:tcPr>
            <w:tcBorders>
              <w:right w:color="000000" w:space="0" w:sz="4" w:val="single"/>
            </w:tcBorders>
            <w:shd w:fill="e2efd9" w:val="clear"/>
          </w:tcPr>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2" w:lineRule="auto"/>
              <w:ind w:left="107"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Küçük Onarım</w:t>
            </w:r>
          </w:p>
        </w:tc>
        <w:tc>
          <w:tcPr>
            <w:vMerge w:val="continue"/>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3754,79</w:t>
            </w:r>
          </w:p>
        </w:tc>
        <w:tc>
          <w:tcPr>
            <w:vMerge w:val="continue"/>
            <w:tcBorders>
              <w:left w:color="000000" w:space="0" w:sz="4" w:val="single"/>
            </w:tcBorders>
            <w:shd w:fill="e2efd9" w:val="clear"/>
          </w:tcPr>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shd w:fill="e2efd9" w:val="clear"/>
          </w:tcPr>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4710</w:t>
            </w:r>
          </w:p>
        </w:tc>
        <w:tc>
          <w:tcPr>
            <w:vMerge w:val="continue"/>
            <w:shd w:fill="e2efd9" w:val="clear"/>
          </w:tcPr>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shd w:fill="e2efd9" w:val="clear"/>
          </w:tcPr>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23508</w:t>
            </w:r>
          </w:p>
        </w:tc>
      </w:tr>
      <w:tr>
        <w:trPr>
          <w:cantSplit w:val="0"/>
          <w:trHeight w:val="254" w:hRule="atLeast"/>
          <w:tblHeader w:val="0"/>
        </w:trPr>
        <w:tc>
          <w:tcPr>
            <w:tcBorders>
              <w:right w:color="000000" w:space="0" w:sz="4" w:val="single"/>
            </w:tcBorders>
          </w:tcPr>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Bilgisayar Harcamaları</w:t>
            </w:r>
          </w:p>
        </w:tc>
        <w:tc>
          <w:tcPr>
            <w:vMerge w:val="continue"/>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4" w:val="single"/>
            </w:tcBorders>
            <w:shd w:fill="e2efd9" w:val="clear"/>
          </w:tcPr>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Merge w:val="continue"/>
            <w:shd w:fill="e2efd9" w:val="clear"/>
          </w:tcPr>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3727</w:t>
            </w:r>
          </w:p>
        </w:tc>
      </w:tr>
      <w:tr>
        <w:trPr>
          <w:cantSplit w:val="0"/>
          <w:trHeight w:val="278" w:hRule="atLeast"/>
          <w:tblHeader w:val="0"/>
        </w:trPr>
        <w:tc>
          <w:tcPr>
            <w:tcBorders>
              <w:right w:color="000000" w:space="0" w:sz="4" w:val="single"/>
            </w:tcBorders>
            <w:shd w:fill="e2efd9" w:val="clear"/>
          </w:tcPr>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Büro Makinaları Harcamaları</w:t>
            </w:r>
          </w:p>
        </w:tc>
        <w:tc>
          <w:tcPr>
            <w:vMerge w:val="continue"/>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4" w:val="single"/>
            </w:tcBorders>
            <w:shd w:fill="e2efd9" w:val="clear"/>
          </w:tcPr>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shd w:fill="e2efd9" w:val="clear"/>
          </w:tcPr>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4003,26</w:t>
            </w:r>
          </w:p>
        </w:tc>
        <w:tc>
          <w:tcPr>
            <w:vMerge w:val="continue"/>
            <w:shd w:fill="e2efd9" w:val="clear"/>
          </w:tcPr>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shd w:fill="e2efd9" w:val="clear"/>
          </w:tcPr>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19340</w:t>
            </w:r>
          </w:p>
        </w:tc>
      </w:tr>
      <w:tr>
        <w:trPr>
          <w:cantSplit w:val="0"/>
          <w:trHeight w:val="280" w:hRule="atLeast"/>
          <w:tblHeader w:val="0"/>
        </w:trPr>
        <w:tc>
          <w:tcPr>
            <w:tcBorders>
              <w:right w:color="000000" w:space="0" w:sz="4" w:val="single"/>
            </w:tcBorders>
          </w:tcPr>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Sigorta</w:t>
            </w:r>
          </w:p>
        </w:tc>
        <w:tc>
          <w:tcPr>
            <w:vMerge w:val="continue"/>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4" w:val="single"/>
            </w:tcBorders>
            <w:shd w:fill="e2efd9" w:val="clear"/>
          </w:tcPr>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650</w:t>
            </w:r>
          </w:p>
        </w:tc>
        <w:tc>
          <w:tcPr>
            <w:vMerge w:val="continue"/>
            <w:shd w:fill="e2efd9" w:val="clear"/>
          </w:tcPr>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2118</w:t>
            </w:r>
          </w:p>
        </w:tc>
      </w:tr>
      <w:tr>
        <w:trPr>
          <w:cantSplit w:val="0"/>
          <w:trHeight w:val="278" w:hRule="atLeast"/>
          <w:tblHeader w:val="0"/>
        </w:trPr>
        <w:tc>
          <w:tcPr>
            <w:tcBorders>
              <w:right w:color="000000" w:space="0" w:sz="4" w:val="single"/>
            </w:tcBorders>
            <w:shd w:fill="e2efd9" w:val="clear"/>
          </w:tcPr>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Sosyal Faaliyetler</w:t>
            </w:r>
          </w:p>
        </w:tc>
        <w:tc>
          <w:tcPr>
            <w:vMerge w:val="continue"/>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4" w:val="single"/>
            </w:tcBorders>
            <w:shd w:fill="e2efd9" w:val="clear"/>
          </w:tcPr>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shd w:fill="e2efd9" w:val="clear"/>
          </w:tcPr>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400</w:t>
            </w:r>
          </w:p>
        </w:tc>
        <w:tc>
          <w:tcPr>
            <w:vMerge w:val="continue"/>
            <w:shd w:fill="e2efd9" w:val="clear"/>
          </w:tcPr>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shd w:fill="e2efd9" w:val="clear"/>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12171</w:t>
            </w:r>
          </w:p>
        </w:tc>
      </w:tr>
      <w:tr>
        <w:trPr>
          <w:cantSplit w:val="0"/>
          <w:trHeight w:val="280" w:hRule="atLeast"/>
          <w:tblHeader w:val="0"/>
        </w:trPr>
        <w:tc>
          <w:tcPr>
            <w:tcBorders>
              <w:right w:color="000000" w:space="0" w:sz="4" w:val="single"/>
            </w:tcBorders>
            <w:shd w:fill="e2efd9" w:val="clear"/>
          </w:tcPr>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7"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Kırtasiye</w:t>
            </w:r>
          </w:p>
        </w:tc>
        <w:tc>
          <w:tcPr>
            <w:vMerge w:val="continue"/>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4" w:val="single"/>
            </w:tcBorders>
            <w:shd w:fill="e2efd9" w:val="clear"/>
          </w:tcPr>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shd w:fill="e2efd9" w:val="clear"/>
          </w:tcPr>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1655</w:t>
            </w:r>
          </w:p>
        </w:tc>
        <w:tc>
          <w:tcPr>
            <w:vMerge w:val="continue"/>
            <w:shd w:fill="e2efd9" w:val="clear"/>
          </w:tcPr>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shd w:fill="e2efd9" w:val="clear"/>
          </w:tcPr>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370</w:t>
            </w:r>
          </w:p>
        </w:tc>
      </w:tr>
      <w:tr>
        <w:trPr>
          <w:cantSplit w:val="0"/>
          <w:trHeight w:val="549" w:hRule="atLeast"/>
          <w:tblHeader w:val="0"/>
        </w:trPr>
        <w:tc>
          <w:tcPr>
            <w:tcBorders>
              <w:right w:color="000000" w:space="0" w:sz="4" w:val="single"/>
            </w:tcBorders>
            <w:shd w:fill="e2efd9" w:val="clear"/>
          </w:tcPr>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GENEL</w:t>
            </w:r>
          </w:p>
        </w:tc>
        <w:tc>
          <w:tcPr>
            <w:vMerge w:val="continue"/>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4104</w:t>
            </w:r>
          </w:p>
        </w:tc>
        <w:tc>
          <w:tcPr>
            <w:vMerge w:val="continue"/>
            <w:tcBorders>
              <w:left w:color="000000" w:space="0" w:sz="4" w:val="single"/>
            </w:tcBorders>
            <w:shd w:fill="e2efd9" w:val="clear"/>
          </w:tcPr>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shd w:fill="e2efd9" w:val="clear"/>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11953</w:t>
            </w:r>
          </w:p>
        </w:tc>
        <w:tc>
          <w:tcPr>
            <w:vMerge w:val="continue"/>
            <w:shd w:fill="e2efd9" w:val="clear"/>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shd w:fill="e2efd9" w:val="clear"/>
          </w:tcPr>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61134</w:t>
            </w:r>
          </w:p>
        </w:tc>
      </w:tr>
    </w:tbl>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A9">
      <w:pPr>
        <w:pStyle w:val="Heading4"/>
        <w:numPr>
          <w:ilvl w:val="2"/>
          <w:numId w:val="43"/>
        </w:numPr>
        <w:tabs>
          <w:tab w:val="left" w:leader="none" w:pos="1708"/>
        </w:tabs>
        <w:spacing w:before="0" w:lineRule="auto"/>
        <w:ind w:left="1708" w:hanging="750"/>
        <w:jc w:val="both"/>
        <w:rPr/>
      </w:pPr>
      <w:r w:rsidDel="00000000" w:rsidR="00000000" w:rsidRPr="00000000">
        <w:rPr>
          <w:rFonts w:ascii="Times New Roman" w:cs="Times New Roman" w:eastAsia="Times New Roman" w:hAnsi="Times New Roman"/>
          <w:rtl w:val="0"/>
        </w:rPr>
        <w:t xml:space="preserve">İstatistiki Veriler</w:t>
      </w:r>
    </w:p>
    <w:p w:rsidR="00000000" w:rsidDel="00000000" w:rsidP="00000000" w:rsidRDefault="00000000" w:rsidRPr="00000000" w14:paraId="00000BAA">
      <w:pPr>
        <w:pStyle w:val="Heading4"/>
        <w:tabs>
          <w:tab w:val="left" w:leader="none" w:pos="1708"/>
        </w:tabs>
        <w:spacing w:before="0" w:lineRule="auto"/>
        <w:ind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8" w:right="10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ile ilgili her türlü sayısal veri geriye dönük 3 yılı kapsayacak şekilde belirtilmiştir</w:t>
      </w:r>
    </w:p>
    <w:p w:rsidR="00000000" w:rsidDel="00000000" w:rsidP="00000000" w:rsidRDefault="00000000" w:rsidRPr="00000000" w14:paraId="00000BAC">
      <w:pPr>
        <w:spacing w:after="42" w:before="80" w:lineRule="auto"/>
        <w:ind w:left="958" w:firstLine="0"/>
        <w:jc w:val="both"/>
        <w:rPr>
          <w:b w:val="1"/>
          <w:sz w:val="20"/>
          <w:szCs w:val="20"/>
        </w:rPr>
      </w:pPr>
      <w:r w:rsidDel="00000000" w:rsidR="00000000" w:rsidRPr="00000000">
        <w:rPr>
          <w:b w:val="1"/>
          <w:sz w:val="20"/>
          <w:szCs w:val="20"/>
          <w:rtl w:val="0"/>
        </w:rPr>
        <w:t xml:space="preserve">  </w:t>
      </w:r>
    </w:p>
    <w:tbl>
      <w:tblPr>
        <w:tblStyle w:val="Table33"/>
        <w:tblW w:w="8751.0" w:type="dxa"/>
        <w:jc w:val="left"/>
        <w:tblInd w:w="109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88"/>
        <w:gridCol w:w="1220"/>
        <w:gridCol w:w="1110"/>
        <w:gridCol w:w="1698"/>
        <w:gridCol w:w="2035"/>
        <w:tblGridChange w:id="0">
          <w:tblGrid>
            <w:gridCol w:w="2688"/>
            <w:gridCol w:w="1220"/>
            <w:gridCol w:w="1110"/>
            <w:gridCol w:w="1698"/>
            <w:gridCol w:w="2035"/>
          </w:tblGrid>
        </w:tblGridChange>
      </w:tblGrid>
      <w:tr>
        <w:trPr>
          <w:cantSplit w:val="0"/>
          <w:trHeight w:val="32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A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ÖĞRETMEN</w:t>
            </w:r>
          </w:p>
        </w:tc>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AE">
            <w:pPr>
              <w:tabs>
                <w:tab w:val="left" w:leader="none" w:pos="12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B1">
            <w:pPr>
              <w:tabs>
                <w:tab w:val="left" w:leader="none" w:pos="12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OKUL</w:t>
            </w:r>
          </w:p>
        </w:tc>
      </w:tr>
      <w:tr>
        <w:trPr>
          <w:cantSplit w:val="0"/>
          <w:trHeight w:val="681"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B2">
            <w:pPr>
              <w:tabs>
                <w:tab w:val="left" w:leader="none" w:pos="12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Toplam öğretmen sayısı</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 sayısı</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B5">
            <w:pPr>
              <w:tabs>
                <w:tab w:val="left" w:leader="none" w:pos="12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Toplam öğrenci sayısı</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B6">
            <w:pPr>
              <w:tabs>
                <w:tab w:val="left" w:leader="none" w:pos="12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Öğretmen başına düşen öğrenci sayısı</w:t>
            </w:r>
          </w:p>
        </w:tc>
      </w:tr>
      <w:tr>
        <w:trPr>
          <w:cantSplit w:val="1"/>
          <w:trHeight w:val="639"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B8">
            <w:pPr>
              <w:tabs>
                <w:tab w:val="left" w:leader="none" w:pos="12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Kız</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B9">
            <w:pPr>
              <w:tabs>
                <w:tab w:val="left" w:leader="none" w:pos="12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Erkek</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53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BC">
            <w:pPr>
              <w:tabs>
                <w:tab w:val="left" w:leader="none" w:pos="12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BD">
            <w:pPr>
              <w:tabs>
                <w:tab w:val="left" w:leader="none" w:pos="12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BE">
            <w:pPr>
              <w:tabs>
                <w:tab w:val="left" w:leader="none" w:pos="12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BF">
            <w:pPr>
              <w:tabs>
                <w:tab w:val="left" w:leader="none" w:pos="12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C0">
            <w:pPr>
              <w:tabs>
                <w:tab w:val="left" w:leader="none" w:pos="12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20,6</w:t>
            </w:r>
          </w:p>
        </w:tc>
      </w:tr>
    </w:tbl>
    <w:p w:rsidR="00000000" w:rsidDel="00000000" w:rsidP="00000000" w:rsidRDefault="00000000" w:rsidRPr="00000000" w14:paraId="00000BC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4">
      <w:pPr>
        <w:ind w:left="720" w:firstLine="0"/>
        <w:jc w:val="both"/>
        <w:rPr>
          <w:rFonts w:ascii="Times New Roman" w:cs="Times New Roman" w:eastAsia="Times New Roman" w:hAnsi="Times New Roman"/>
          <w:sz w:val="24"/>
          <w:szCs w:val="24"/>
        </w:rPr>
      </w:pPr>
      <w:r w:rsidDel="00000000" w:rsidR="00000000" w:rsidRPr="00000000">
        <w:rPr>
          <w:b w:val="1"/>
          <w:sz w:val="20"/>
          <w:szCs w:val="20"/>
          <w:rtl w:val="0"/>
        </w:rPr>
        <w:t xml:space="preserve">          </w:t>
      </w:r>
      <w:r w:rsidDel="00000000" w:rsidR="00000000" w:rsidRPr="00000000">
        <w:rPr>
          <w:rtl w:val="0"/>
        </w:rPr>
      </w:r>
    </w:p>
    <w:tbl>
      <w:tblPr>
        <w:tblStyle w:val="Table34"/>
        <w:tblW w:w="866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8"/>
        <w:gridCol w:w="963"/>
        <w:gridCol w:w="963"/>
        <w:gridCol w:w="963"/>
        <w:gridCol w:w="964"/>
        <w:gridCol w:w="964"/>
        <w:gridCol w:w="964"/>
        <w:tblGridChange w:id="0">
          <w:tblGrid>
            <w:gridCol w:w="2888"/>
            <w:gridCol w:w="963"/>
            <w:gridCol w:w="963"/>
            <w:gridCol w:w="963"/>
            <w:gridCol w:w="964"/>
            <w:gridCol w:w="964"/>
            <w:gridCol w:w="964"/>
          </w:tblGrid>
        </w:tblGridChange>
      </w:tblGrid>
      <w:tr>
        <w:trPr>
          <w:cantSplit w:val="0"/>
          <w:trHeight w:val="338" w:hRule="atLeast"/>
          <w:tblHeader w:val="0"/>
        </w:trPr>
        <w:tc>
          <w:tcPr>
            <w:gridSpan w:val="7"/>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BC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Öğrenci Sayısına İlişkin Bilgiler</w:t>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CC">
            <w:pPr>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C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C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w:t>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3">
            <w:pPr>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Kız</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Erkek</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Kız</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Erkek</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Kız</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Erkek</w:t>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Öğrenci Sayısı</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169</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179</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178</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E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182</w:t>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E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Toplam Öğrenci Sayısı</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E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341</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E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354</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E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360</w:t>
            </w:r>
          </w:p>
        </w:tc>
      </w:tr>
    </w:tbl>
    <w:p w:rsidR="00000000" w:rsidDel="00000000" w:rsidP="00000000" w:rsidRDefault="00000000" w:rsidRPr="00000000" w14:paraId="00000BE8">
      <w:pPr>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BE9">
      <w:pPr>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BEA">
      <w:pPr>
        <w:ind w:left="720" w:firstLine="0"/>
        <w:jc w:val="both"/>
        <w:rPr>
          <w:rFonts w:ascii="Times New Roman" w:cs="Times New Roman" w:eastAsia="Times New Roman" w:hAnsi="Times New Roman"/>
          <w:i w:val="1"/>
          <w:sz w:val="24"/>
          <w:szCs w:val="24"/>
        </w:rPr>
      </w:pPr>
      <w:r w:rsidDel="00000000" w:rsidR="00000000" w:rsidRPr="00000000">
        <w:rPr>
          <w:rtl w:val="0"/>
        </w:rPr>
      </w:r>
    </w:p>
    <w:tbl>
      <w:tblPr>
        <w:tblStyle w:val="Table35"/>
        <w:tblW w:w="88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7"/>
        <w:gridCol w:w="1544"/>
        <w:gridCol w:w="1394"/>
        <w:gridCol w:w="1694"/>
        <w:gridCol w:w="1544"/>
        <w:gridCol w:w="1517"/>
        <w:tblGridChange w:id="0">
          <w:tblGrid>
            <w:gridCol w:w="1127"/>
            <w:gridCol w:w="1544"/>
            <w:gridCol w:w="1394"/>
            <w:gridCol w:w="1694"/>
            <w:gridCol w:w="1544"/>
            <w:gridCol w:w="1517"/>
          </w:tblGrid>
        </w:tblGridChange>
      </w:tblGrid>
      <w:tr>
        <w:trPr>
          <w:cantSplit w:val="0"/>
          <w:trHeight w:val="569" w:hRule="atLeast"/>
          <w:tblHeader w:val="0"/>
        </w:trPr>
        <w:tc>
          <w:tcPr>
            <w:gridSpan w:val="3"/>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BE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Yıllara Göre Ortalama Sınıf Mevcutları</w:t>
            </w:r>
          </w:p>
        </w:tc>
        <w:tc>
          <w:tcPr>
            <w:gridSpan w:val="3"/>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BE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Yıllara Göre Öğretmen Başına Düşen Öğrenci Sayısı</w:t>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w:t>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18,9</w:t>
            </w:r>
          </w:p>
        </w:tc>
      </w:tr>
    </w:tbl>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36"/>
        <w:tblpPr w:leftFromText="141" w:rightFromText="141" w:topFromText="0" w:bottomFromText="0" w:vertAnchor="text" w:horzAnchor="text" w:tblpX="1034.5000000000005" w:tblpY="972"/>
        <w:tblW w:w="89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32"/>
        <w:gridCol w:w="2889"/>
        <w:gridCol w:w="4460"/>
        <w:tblGridChange w:id="0">
          <w:tblGrid>
            <w:gridCol w:w="1632"/>
            <w:gridCol w:w="2889"/>
            <w:gridCol w:w="4460"/>
          </w:tblGrid>
        </w:tblGridChange>
      </w:tblGrid>
      <w:tr>
        <w:trPr>
          <w:cantSplit w:val="0"/>
          <w:trHeight w:val="126" w:hRule="atLeast"/>
          <w:tblHeader w:val="0"/>
        </w:trPr>
        <w:tc>
          <w:tcPr>
            <w:gridSpan w:val="3"/>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BF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Sınıf Tekrarı Yapan Öğrenci Sayısı</w:t>
            </w:r>
          </w:p>
        </w:tc>
      </w:tr>
      <w:tr>
        <w:trPr>
          <w:cantSplit w:val="0"/>
          <w:trHeight w:val="12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Öğretim Yılı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Toplam Öğrenci Sayısı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Sınıf Tekrarı Yapan Öğrenci Sayısı</w:t>
            </w:r>
          </w:p>
        </w:tc>
      </w:tr>
      <w:tr>
        <w:trPr>
          <w:cantSplit w:val="0"/>
          <w:trHeight w:val="1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0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2020-2021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cantSplit w:val="0"/>
          <w:trHeight w:val="1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2021-2022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cantSplit w:val="0"/>
          <w:trHeight w:val="1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0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bl>
    <w:p w:rsidR="00000000" w:rsidDel="00000000" w:rsidP="00000000" w:rsidRDefault="00000000" w:rsidRPr="00000000" w14:paraId="00000C0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0F">
      <w:pPr>
        <w:ind w:firstLine="720"/>
        <w:rPr>
          <w:rFonts w:ascii="Times New Roman" w:cs="Times New Roman" w:eastAsia="Times New Roman" w:hAnsi="Times New Roman"/>
          <w:sz w:val="24"/>
          <w:szCs w:val="24"/>
        </w:rPr>
      </w:pP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C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2">
      <w:pPr>
        <w:tabs>
          <w:tab w:val="left" w:leader="none" w:pos="114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C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8">
      <w:pPr>
        <w:ind w:left="720" w:firstLine="0"/>
        <w:rPr>
          <w:rFonts w:ascii="Times New Roman" w:cs="Times New Roman" w:eastAsia="Times New Roman" w:hAnsi="Times New Roman"/>
          <w:sz w:val="24"/>
          <w:szCs w:val="24"/>
        </w:rPr>
      </w:pPr>
      <w:r w:rsidDel="00000000" w:rsidR="00000000" w:rsidRPr="00000000">
        <w:rPr>
          <w:b w:val="1"/>
          <w:sz w:val="20"/>
          <w:szCs w:val="20"/>
          <w:rtl w:val="0"/>
        </w:rPr>
        <w:t xml:space="preserve">         </w:t>
      </w:r>
      <w:r w:rsidDel="00000000" w:rsidR="00000000" w:rsidRPr="00000000">
        <w:rPr>
          <w:rtl w:val="0"/>
        </w:rPr>
      </w:r>
    </w:p>
    <w:tbl>
      <w:tblPr>
        <w:tblStyle w:val="Table37"/>
        <w:tblW w:w="88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0"/>
        <w:gridCol w:w="2915"/>
        <w:gridCol w:w="4500"/>
        <w:tblGridChange w:id="0">
          <w:tblGrid>
            <w:gridCol w:w="1400"/>
            <w:gridCol w:w="2915"/>
            <w:gridCol w:w="4500"/>
          </w:tblGrid>
        </w:tblGridChange>
      </w:tblGrid>
      <w:tr>
        <w:trPr>
          <w:cantSplit w:val="0"/>
          <w:trHeight w:val="275" w:hRule="atLeast"/>
          <w:tblHeader w:val="0"/>
        </w:trPr>
        <w:tc>
          <w:tcPr>
            <w:gridSpan w:val="3"/>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C1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Devamsızlık Nedeni İle Sınıf Tekrarı Yapan Öğrenci Sayısı</w:t>
            </w:r>
          </w:p>
        </w:tc>
      </w:tr>
      <w:tr>
        <w:trPr>
          <w:cantSplit w:val="0"/>
          <w:trHeight w:val="2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Öğretim Yılı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Toplam Öğrenci Sayısı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Devamsızlıktan Dolayı Sınıf Tekrarı Yapan Öğrenci Sayısı</w:t>
            </w:r>
          </w:p>
        </w:tc>
      </w:tr>
      <w:tr>
        <w:trPr>
          <w:cantSplit w:val="0"/>
          <w:trHeight w:val="2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2020-2021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rHeight w:val="2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cantSplit w:val="0"/>
          <w:trHeight w:val="2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bl>
    <w:p w:rsidR="00000000" w:rsidDel="00000000" w:rsidP="00000000" w:rsidRDefault="00000000" w:rsidRPr="00000000" w14:paraId="00000C28">
      <w:pPr>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9">
      <w:pPr>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A">
      <w:pPr>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B">
      <w:pPr>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Yerleşim Alanı ve Derslikler</w:t>
      </w:r>
    </w:p>
    <w:p w:rsidR="00000000" w:rsidDel="00000000" w:rsidP="00000000" w:rsidRDefault="00000000" w:rsidRPr="00000000" w14:paraId="00000C2C">
      <w:pPr>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2D">
      <w:pPr>
        <w:ind w:left="720" w:firstLine="720"/>
        <w:rPr>
          <w:rFonts w:ascii="Times New Roman" w:cs="Times New Roman" w:eastAsia="Times New Roman" w:hAnsi="Times New Roman"/>
          <w:b w:val="1"/>
          <w:sz w:val="24"/>
          <w:szCs w:val="24"/>
        </w:rPr>
      </w:pPr>
      <w:r w:rsidDel="00000000" w:rsidR="00000000" w:rsidRPr="00000000">
        <w:rPr>
          <w:rtl w:val="0"/>
        </w:rPr>
      </w:r>
    </w:p>
    <w:tbl>
      <w:tblPr>
        <w:tblStyle w:val="Table38"/>
        <w:tblpPr w:leftFromText="141" w:rightFromText="141" w:topFromText="0" w:bottomFromText="0" w:vertAnchor="text" w:horzAnchor="text" w:tblpX="1122" w:tblpY="216"/>
        <w:tblW w:w="88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5"/>
        <w:gridCol w:w="2935"/>
        <w:gridCol w:w="2936"/>
        <w:tblGridChange w:id="0">
          <w:tblGrid>
            <w:gridCol w:w="2935"/>
            <w:gridCol w:w="2935"/>
            <w:gridCol w:w="2936"/>
          </w:tblGrid>
        </w:tblGridChange>
      </w:tblGrid>
      <w:tr>
        <w:trPr>
          <w:cantSplit w:val="0"/>
          <w:trHeight w:val="267" w:hRule="atLeast"/>
          <w:tblHeader w:val="0"/>
        </w:trPr>
        <w:tc>
          <w:tcPr>
            <w:gridSpan w:val="3"/>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C2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YERLEŞİM</w:t>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Toplam Alan (m2)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Bina Alanı (m2)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Bahçe alanı (m2)</w:t>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12.629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3900</w:t>
            </w:r>
          </w:p>
        </w:tc>
      </w:tr>
    </w:tbl>
    <w:p w:rsidR="00000000" w:rsidDel="00000000" w:rsidP="00000000" w:rsidRDefault="00000000" w:rsidRPr="00000000" w14:paraId="00000C3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B">
      <w:pPr>
        <w:ind w:left="18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3C">
      <w:pPr>
        <w:ind w:left="900" w:firstLine="0"/>
        <w:jc w:val="both"/>
        <w:rPr>
          <w:rFonts w:ascii="Times New Roman" w:cs="Times New Roman" w:eastAsia="Times New Roman" w:hAnsi="Times New Roman"/>
          <w:b w:val="1"/>
          <w:sz w:val="24"/>
          <w:szCs w:val="24"/>
        </w:rPr>
      </w:pPr>
      <w:r w:rsidDel="00000000" w:rsidR="00000000" w:rsidRPr="00000000">
        <w:rPr>
          <w:rtl w:val="0"/>
        </w:rPr>
      </w:r>
    </w:p>
    <w:tbl>
      <w:tblPr>
        <w:tblStyle w:val="Table39"/>
        <w:tblW w:w="8758.0" w:type="dxa"/>
        <w:jc w:val="left"/>
        <w:tblInd w:w="10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19"/>
        <w:gridCol w:w="2919"/>
        <w:gridCol w:w="2920"/>
        <w:tblGridChange w:id="0">
          <w:tblGrid>
            <w:gridCol w:w="2919"/>
            <w:gridCol w:w="2919"/>
            <w:gridCol w:w="2920"/>
          </w:tblGrid>
        </w:tblGridChange>
      </w:tblGrid>
      <w:tr>
        <w:trPr>
          <w:cantSplit w:val="0"/>
          <w:trHeight w:val="284" w:hRule="atLeast"/>
          <w:tblHeader w:val="0"/>
        </w:trPr>
        <w:tc>
          <w:tcPr>
            <w:gridSpan w:val="3"/>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C3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Sosyal Alanlar</w:t>
            </w:r>
          </w:p>
        </w:tc>
      </w:tr>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Tesisin adı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Kapasitesi (Kişi Sayısı)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Alanı</w:t>
            </w:r>
          </w:p>
        </w:tc>
      </w:tr>
      <w:tr>
        <w:trPr>
          <w:cantSplit w:val="0"/>
          <w:trHeight w:val="30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Kantin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r>
    </w:tbl>
    <w:p w:rsidR="00000000" w:rsidDel="00000000" w:rsidP="00000000" w:rsidRDefault="00000000" w:rsidRPr="00000000" w14:paraId="00000C4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     </w:t>
      </w:r>
    </w:p>
    <w:tbl>
      <w:tblPr>
        <w:tblStyle w:val="Table40"/>
        <w:tblW w:w="8759.0" w:type="dxa"/>
        <w:jc w:val="left"/>
        <w:tblInd w:w="106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51"/>
        <w:gridCol w:w="2854"/>
        <w:gridCol w:w="2854"/>
        <w:tblGridChange w:id="0">
          <w:tblGrid>
            <w:gridCol w:w="3051"/>
            <w:gridCol w:w="2854"/>
            <w:gridCol w:w="2854"/>
          </w:tblGrid>
        </w:tblGridChange>
      </w:tblGrid>
      <w:tr>
        <w:trPr>
          <w:cantSplit w:val="0"/>
          <w:trHeight w:val="296" w:hRule="atLeast"/>
          <w:tblHeader w:val="0"/>
        </w:trPr>
        <w:tc>
          <w:tcPr>
            <w:gridSpan w:val="3"/>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C4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Spor Tesisleri</w:t>
            </w:r>
          </w:p>
        </w:tc>
      </w:tr>
      <w:tr>
        <w:trPr>
          <w:cantSplit w:val="0"/>
          <w:trHeight w:val="2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Tesisin adı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Kapasitesi</w:t>
            </w:r>
          </w:p>
          <w:p w:rsidR="00000000" w:rsidDel="00000000" w:rsidP="00000000" w:rsidRDefault="00000000" w:rsidRPr="00000000" w14:paraId="00000C4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(Kişi Sayısı)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Alanı</w:t>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Basketbol Alanı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800</w:t>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Futbol Sahası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800</w:t>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Voleybol Sahası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r>
    </w:tbl>
    <w:p w:rsidR="00000000" w:rsidDel="00000000" w:rsidP="00000000" w:rsidRDefault="00000000" w:rsidRPr="00000000" w14:paraId="00000C59">
      <w:pPr>
        <w:ind w:left="18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A">
      <w:pPr>
        <w:ind w:left="18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B">
      <w:pPr>
        <w:ind w:left="180" w:firstLine="0"/>
        <w:jc w:val="both"/>
        <w:rPr>
          <w:rFonts w:ascii="Times New Roman" w:cs="Times New Roman" w:eastAsia="Times New Roman" w:hAnsi="Times New Roman"/>
          <w:b w:val="1"/>
          <w:sz w:val="24"/>
          <w:szCs w:val="24"/>
        </w:rPr>
      </w:pPr>
      <w:r w:rsidDel="00000000" w:rsidR="00000000" w:rsidRPr="00000000">
        <w:rPr>
          <w:rtl w:val="0"/>
        </w:rPr>
      </w:r>
    </w:p>
    <w:tbl>
      <w:tblPr>
        <w:tblStyle w:val="Table41"/>
        <w:tblW w:w="9626.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1"/>
        <w:gridCol w:w="2258"/>
        <w:gridCol w:w="2602"/>
        <w:gridCol w:w="2515"/>
        <w:tblGridChange w:id="0">
          <w:tblGrid>
            <w:gridCol w:w="2251"/>
            <w:gridCol w:w="2258"/>
            <w:gridCol w:w="2602"/>
            <w:gridCol w:w="2515"/>
          </w:tblGrid>
        </w:tblGridChange>
      </w:tblGrid>
      <w:tr>
        <w:trPr>
          <w:cantSplit w:val="0"/>
          <w:trHeight w:val="1051" w:hRule="atLeast"/>
          <w:tblHeader w:val="0"/>
        </w:trPr>
        <w:tc>
          <w:tcPr>
            <w:shd w:fill="c5d9f0" w:val="clear"/>
          </w:tcPr>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54" w:right="116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SOSYAL FAALİYETLER</w:t>
            </w:r>
          </w:p>
        </w:tc>
        <w:tc>
          <w:tcPr>
            <w:shd w:fill="c5d9f0" w:val="clear"/>
            <w:vAlign w:val="center"/>
          </w:tcPr>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2020-2021</w:t>
            </w:r>
          </w:p>
        </w:tc>
        <w:tc>
          <w:tcPr>
            <w:shd w:fill="c5d9f0" w:val="clear"/>
            <w:vAlign w:val="center"/>
          </w:tcPr>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2021-2022</w:t>
            </w:r>
          </w:p>
        </w:tc>
        <w:tc>
          <w:tcPr>
            <w:shd w:fill="c5d9f0" w:val="clear"/>
            <w:vAlign w:val="center"/>
          </w:tcPr>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2022-2023</w:t>
            </w:r>
          </w:p>
        </w:tc>
      </w:tr>
      <w:tr>
        <w:trPr>
          <w:cantSplit w:val="0"/>
          <w:trHeight w:val="385" w:hRule="atLeast"/>
          <w:tblHeader w:val="0"/>
        </w:trPr>
        <w:tc>
          <w:tcPr>
            <w:vMerge w:val="restart"/>
            <w:vAlign w:val="center"/>
          </w:tcPr>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KERMES</w:t>
            </w:r>
          </w:p>
        </w:tc>
        <w:tc>
          <w:tcPr>
            <w:vAlign w:val="center"/>
          </w:tcPr>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Öğretmen</w:t>
            </w:r>
          </w:p>
        </w:tc>
      </w:tr>
      <w:tr>
        <w:trPr>
          <w:cantSplit w:val="0"/>
          <w:trHeight w:val="388" w:hRule="atLeast"/>
          <w:tblHeader w:val="0"/>
        </w:trPr>
        <w:tc>
          <w:tcPr>
            <w:vMerge w:val="continue"/>
            <w:vAlign w:val="center"/>
          </w:tcPr>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360 Öğrenci</w:t>
            </w:r>
          </w:p>
        </w:tc>
      </w:tr>
      <w:tr>
        <w:trPr>
          <w:cantSplit w:val="0"/>
          <w:trHeight w:val="385" w:hRule="atLeast"/>
          <w:tblHeader w:val="0"/>
        </w:trPr>
        <w:tc>
          <w:tcPr>
            <w:vMerge w:val="continue"/>
            <w:vAlign w:val="center"/>
          </w:tcPr>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95 Veli</w:t>
            </w:r>
          </w:p>
        </w:tc>
      </w:tr>
      <w:tr>
        <w:trPr>
          <w:cantSplit w:val="0"/>
          <w:trHeight w:val="1264" w:hRule="atLeast"/>
          <w:tblHeader w:val="0"/>
        </w:trPr>
        <w:tc>
          <w:tcPr>
            <w:vAlign w:val="center"/>
          </w:tcPr>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7" w:right="1229"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BELİRLİ             GÜNLER VE HAFTALAR</w:t>
            </w:r>
          </w:p>
        </w:tc>
        <w:tc>
          <w:tcPr>
            <w:vAlign w:val="center"/>
          </w:tcPr>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Tüm Öğretmenler</w:t>
            </w:r>
          </w:p>
        </w:tc>
        <w:tc>
          <w:tcPr>
            <w:vAlign w:val="center"/>
          </w:tcPr>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Tüm Öğretmenler</w:t>
            </w:r>
          </w:p>
        </w:tc>
        <w:tc>
          <w:tcPr>
            <w:vAlign w:val="center"/>
          </w:tcPr>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Tüm Öğretmenler</w:t>
            </w:r>
          </w:p>
        </w:tc>
      </w:tr>
      <w:tr>
        <w:trPr>
          <w:cantSplit w:val="0"/>
          <w:trHeight w:val="385" w:hRule="atLeast"/>
          <w:tblHeader w:val="0"/>
        </w:trPr>
        <w:tc>
          <w:tcPr>
            <w:vMerge w:val="restart"/>
            <w:vAlign w:val="center"/>
          </w:tcPr>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GEZİ</w:t>
            </w:r>
          </w:p>
        </w:tc>
        <w:tc>
          <w:tcPr>
            <w:vAlign w:val="center"/>
          </w:tcPr>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Öğretmen</w:t>
            </w:r>
          </w:p>
        </w:tc>
        <w:tc>
          <w:tcPr>
            <w:vAlign w:val="center"/>
          </w:tcPr>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Öğretmen</w:t>
            </w:r>
          </w:p>
        </w:tc>
        <w:tc>
          <w:tcPr>
            <w:vAlign w:val="center"/>
          </w:tcPr>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Öğretmen</w:t>
            </w:r>
          </w:p>
        </w:tc>
      </w:tr>
      <w:tr>
        <w:trPr>
          <w:cantSplit w:val="0"/>
          <w:trHeight w:val="385" w:hRule="atLeast"/>
          <w:tblHeader w:val="0"/>
        </w:trPr>
        <w:tc>
          <w:tcPr>
            <w:vMerge w:val="continue"/>
            <w:vAlign w:val="center"/>
          </w:tcPr>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325 Öğrenci</w:t>
            </w:r>
          </w:p>
        </w:tc>
        <w:tc>
          <w:tcPr>
            <w:vAlign w:val="center"/>
          </w:tcPr>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340 Öğrenci</w:t>
            </w:r>
          </w:p>
        </w:tc>
        <w:tc>
          <w:tcPr>
            <w:vAlign w:val="center"/>
          </w:tcPr>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343 Öğrenci</w:t>
            </w:r>
          </w:p>
        </w:tc>
      </w:tr>
      <w:tr>
        <w:trPr>
          <w:cantSplit w:val="0"/>
          <w:trHeight w:val="385" w:hRule="atLeast"/>
          <w:tblHeader w:val="0"/>
        </w:trPr>
        <w:tc>
          <w:tcPr>
            <w:vMerge w:val="continue"/>
            <w:vAlign w:val="center"/>
          </w:tcPr>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152 Veli</w:t>
            </w:r>
          </w:p>
        </w:tc>
        <w:tc>
          <w:tcPr>
            <w:vAlign w:val="center"/>
          </w:tcPr>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134 Veli</w:t>
            </w:r>
          </w:p>
        </w:tc>
        <w:tc>
          <w:tcPr>
            <w:vAlign w:val="center"/>
          </w:tcPr>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170 Veli</w:t>
            </w:r>
          </w:p>
        </w:tc>
      </w:tr>
      <w:tr>
        <w:trPr>
          <w:cantSplit w:val="0"/>
          <w:trHeight w:val="388" w:hRule="atLeast"/>
          <w:tblHeader w:val="0"/>
        </w:trPr>
        <w:tc>
          <w:tcPr>
            <w:vMerge w:val="restart"/>
            <w:vAlign w:val="center"/>
          </w:tcPr>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YARIŞMA</w:t>
            </w:r>
          </w:p>
        </w:tc>
        <w:tc>
          <w:tcPr>
            <w:vAlign w:val="center"/>
          </w:tcPr>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Öğretmen</w:t>
            </w:r>
          </w:p>
        </w:tc>
        <w:tc>
          <w:tcPr>
            <w:vAlign w:val="center"/>
          </w:tcPr>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Öğretmen</w:t>
            </w:r>
          </w:p>
        </w:tc>
        <w:tc>
          <w:tcPr>
            <w:vAlign w:val="center"/>
          </w:tcPr>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Öğretmen</w:t>
            </w:r>
          </w:p>
        </w:tc>
      </w:tr>
      <w:tr>
        <w:trPr>
          <w:cantSplit w:val="0"/>
          <w:trHeight w:val="385" w:hRule="atLeast"/>
          <w:tblHeader w:val="0"/>
        </w:trPr>
        <w:tc>
          <w:tcPr>
            <w:vMerge w:val="continue"/>
            <w:vAlign w:val="center"/>
          </w:tcPr>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Öğrenci</w:t>
            </w:r>
          </w:p>
        </w:tc>
        <w:tc>
          <w:tcPr>
            <w:vAlign w:val="center"/>
          </w:tcPr>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120Öğrenci</w:t>
            </w:r>
          </w:p>
        </w:tc>
        <w:tc>
          <w:tcPr>
            <w:vAlign w:val="center"/>
          </w:tcPr>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138Öğrenci</w:t>
            </w:r>
          </w:p>
        </w:tc>
      </w:tr>
      <w:tr>
        <w:trPr>
          <w:cantSplit w:val="0"/>
          <w:trHeight w:val="385" w:hRule="atLeast"/>
          <w:tblHeader w:val="0"/>
        </w:trPr>
        <w:tc>
          <w:tcPr>
            <w:tcBorders>
              <w:top w:color="000000" w:space="0" w:sz="0" w:val="nil"/>
            </w:tcBorders>
            <w:vAlign w:val="center"/>
          </w:tcPr>
          <w:p w:rsidR="00000000" w:rsidDel="00000000" w:rsidP="00000000" w:rsidRDefault="00000000" w:rsidRPr="00000000" w14:paraId="00000C8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7">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42"/>
        <w:tblW w:w="8789.0" w:type="dxa"/>
        <w:jc w:val="left"/>
        <w:tblInd w:w="8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21"/>
        <w:gridCol w:w="1133"/>
        <w:gridCol w:w="1136"/>
        <w:gridCol w:w="1099"/>
        <w:tblGridChange w:id="0">
          <w:tblGrid>
            <w:gridCol w:w="5421"/>
            <w:gridCol w:w="1133"/>
            <w:gridCol w:w="1136"/>
            <w:gridCol w:w="1099"/>
          </w:tblGrid>
        </w:tblGridChange>
      </w:tblGrid>
      <w:tr>
        <w:trPr>
          <w:cantSplit w:val="0"/>
          <w:trHeight w:val="525" w:hRule="atLeast"/>
          <w:tblHeader w:val="0"/>
        </w:trPr>
        <w:tc>
          <w:tcPr>
            <w:shd w:fill="bcd5ed" w:val="clear"/>
          </w:tcPr>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YÜRÜTÜLEN PROJELER</w:t>
            </w:r>
          </w:p>
        </w:tc>
        <w:tc>
          <w:tcPr>
            <w:shd w:fill="bcd5ed" w:val="clear"/>
          </w:tcPr>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2021</w:t>
            </w:r>
          </w:p>
        </w:tc>
        <w:tc>
          <w:tcPr>
            <w:shd w:fill="bcd5ed" w:val="clear"/>
          </w:tcPr>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2022</w:t>
            </w:r>
          </w:p>
        </w:tc>
        <w:tc>
          <w:tcPr>
            <w:shd w:fill="bcd5ed" w:val="clear"/>
          </w:tcPr>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w:t>
            </w:r>
          </w:p>
        </w:tc>
      </w:tr>
      <w:tr>
        <w:trPr>
          <w:cantSplit w:val="0"/>
          <w:trHeight w:val="525" w:hRule="atLeast"/>
          <w:tblHeader w:val="0"/>
        </w:trPr>
        <w:tc>
          <w:tcPr>
            <w:shd w:fill="bcd5ed" w:val="clear"/>
          </w:tcPr>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Sıfır Atık Projesi</w:t>
            </w:r>
          </w:p>
        </w:tc>
        <w:tc>
          <w:tcPr/>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501" w:hRule="atLeast"/>
          <w:tblHeader w:val="0"/>
        </w:trPr>
        <w:tc>
          <w:tcPr>
            <w:shd w:fill="bcd5ed" w:val="clear"/>
          </w:tcPr>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Okulum Temiz Projesi</w:t>
            </w:r>
          </w:p>
        </w:tc>
        <w:tc>
          <w:tcPr/>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542" w:hRule="atLeast"/>
          <w:tblHeader w:val="0"/>
        </w:trPr>
        <w:tc>
          <w:tcPr>
            <w:shd w:fill="bcd5ed" w:val="clear"/>
          </w:tcPr>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ÇEDES Projesi</w:t>
            </w:r>
          </w:p>
        </w:tc>
        <w:tc>
          <w:tcPr/>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527" w:hRule="atLeast"/>
          <w:tblHeader w:val="0"/>
        </w:trPr>
        <w:tc>
          <w:tcPr>
            <w:shd w:fill="bcd5ed" w:val="clear"/>
          </w:tcPr>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Twining</w:t>
            </w:r>
          </w:p>
        </w:tc>
        <w:tc>
          <w:tcPr/>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688" w:hRule="atLeast"/>
          <w:tblHeader w:val="0"/>
        </w:trPr>
        <w:tc>
          <w:tcPr>
            <w:shd w:fill="bcd5ed" w:val="clear"/>
          </w:tcPr>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Sağlıklı Besleniyorum Projesi</w:t>
            </w:r>
          </w:p>
        </w:tc>
        <w:tc>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570" w:hRule="atLeast"/>
          <w:tblHeader w:val="0"/>
        </w:trPr>
        <w:tc>
          <w:tcPr>
            <w:shd w:fill="bcd5ed" w:val="clear"/>
          </w:tcPr>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Dilimizin Zenginliği Projesi</w:t>
            </w:r>
          </w:p>
        </w:tc>
        <w:tc>
          <w:tcPr/>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570" w:hRule="atLeast"/>
          <w:tblHeader w:val="0"/>
        </w:trPr>
        <w:tc>
          <w:tcPr>
            <w:shd w:fill="bcd5ed" w:val="clear"/>
          </w:tcPr>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Küçük eller Güçlü Kalemler Projesi</w:t>
            </w:r>
          </w:p>
        </w:tc>
        <w:tc>
          <w:tcPr/>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CAC">
      <w:pPr>
        <w:jc w:val="both"/>
        <w:rPr>
          <w:sz w:val="24"/>
          <w:szCs w:val="24"/>
        </w:rPr>
        <w:sectPr>
          <w:type w:val="nextPage"/>
          <w:pgSz w:h="16840" w:w="11910" w:orient="portrait"/>
          <w:pgMar w:bottom="1280" w:top="1320" w:left="460" w:right="400" w:header="0" w:footer="1097"/>
        </w:sectPr>
      </w:pPr>
      <w:r w:rsidDel="00000000" w:rsidR="00000000" w:rsidRPr="00000000">
        <w:rPr>
          <w:rtl w:val="0"/>
        </w:rPr>
      </w:r>
    </w:p>
    <w:p w:rsidR="00000000" w:rsidDel="00000000" w:rsidP="00000000" w:rsidRDefault="00000000" w:rsidRPr="00000000" w14:paraId="00000CAD">
      <w:pPr>
        <w:pStyle w:val="Heading3"/>
        <w:numPr>
          <w:ilvl w:val="1"/>
          <w:numId w:val="52"/>
        </w:numPr>
        <w:tabs>
          <w:tab w:val="left" w:leader="none" w:pos="2035"/>
        </w:tabs>
        <w:ind w:left="2035" w:hanging="716.9999999999999"/>
        <w:rPr/>
      </w:pPr>
      <w:r w:rsidDel="00000000" w:rsidR="00000000" w:rsidRPr="00000000">
        <w:rPr>
          <w:rFonts w:ascii="Times New Roman" w:cs="Times New Roman" w:eastAsia="Times New Roman" w:hAnsi="Times New Roman"/>
          <w:sz w:val="28"/>
          <w:szCs w:val="28"/>
          <w:rtl w:val="0"/>
        </w:rPr>
        <w:t xml:space="preserve">Çevre Analizi (PESTLE)</w:t>
      </w:r>
    </w:p>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 w:line="360" w:lineRule="auto"/>
        <w:ind w:left="958" w:right="101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Çevre analiziyle okul üzerinde etkili olan veya olabilecek politik, ekonomik, sosyo-kültürel, teknolojik, yasal çevresel dış etkenlerin tespit edilmesi amaçlanmıştır. Bu etkenler doğrudan veya dolaylı olarak okulumuzun faaliyet alanlarını etkilemektedir.</w:t>
      </w:r>
    </w:p>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 w:line="360" w:lineRule="auto"/>
        <w:ind w:left="958" w:right="1014" w:firstLine="48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 bölümde, okulu etkileyen ya da etkileyebilecek dış çevre eğilimleri ve koşulları değerlendirilmiştir.</w:t>
      </w:r>
    </w:p>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8" w:right="101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 analiz ile elde edilen veriler, GZFT analizinin “fırsatlar” ve “tehditler” bölümlerinin oluşturulmasında tespit ile ihtiyaçların belirlenmesi ise stratejilerin geliştirilmesinde önemli bir rol oynayacaktır. Söz konusu etkenlerin tespit edilmesinde PESTLE matrisinden faydalanılmıştır.</w:t>
      </w:r>
    </w:p>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8" w:right="101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8" w:right="101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Tablo 28. PESTLE Analiz Tablosu</w:t>
      </w:r>
      <w:r w:rsidDel="00000000" w:rsidR="00000000" w:rsidRPr="00000000">
        <w:rPr>
          <w:rtl w:val="0"/>
        </w:rPr>
      </w:r>
    </w:p>
    <w:tbl>
      <w:tblPr>
        <w:tblStyle w:val="Table43"/>
        <w:tblW w:w="9760.0" w:type="dxa"/>
        <w:jc w:val="left"/>
        <w:tblInd w:w="512.0" w:type="dxa"/>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Layout w:type="fixed"/>
        <w:tblLook w:val="04A0"/>
      </w:tblPr>
      <w:tblGrid>
        <w:gridCol w:w="1550"/>
        <w:gridCol w:w="1418"/>
        <w:gridCol w:w="1984"/>
        <w:gridCol w:w="1985"/>
        <w:gridCol w:w="2823"/>
        <w:tblGridChange w:id="0">
          <w:tblGrid>
            <w:gridCol w:w="1550"/>
            <w:gridCol w:w="1418"/>
            <w:gridCol w:w="1984"/>
            <w:gridCol w:w="1985"/>
            <w:gridCol w:w="2823"/>
          </w:tblGrid>
        </w:tblGridChange>
      </w:tblGrid>
      <w:tr>
        <w:trPr>
          <w:cantSplit w:val="0"/>
          <w:trHeight w:val="269" w:hRule="atLeast"/>
          <w:tblHeader w:val="0"/>
        </w:trPr>
        <w:tc>
          <w:tcPr>
            <w:vMerge w:val="restart"/>
            <w:shd w:fill="943734" w:val="clear"/>
            <w:vAlign w:val="center"/>
          </w:tcPr>
          <w:p w:rsidR="00000000" w:rsidDel="00000000" w:rsidP="00000000" w:rsidRDefault="00000000" w:rsidRPr="00000000" w14:paraId="00000CB3">
            <w:pPr>
              <w:rPr>
                <w:color w:val="ffffff"/>
              </w:rPr>
            </w:pPr>
            <w:r w:rsidDel="00000000" w:rsidR="00000000" w:rsidRPr="00000000">
              <w:rPr>
                <w:color w:val="ffffff"/>
                <w:rtl w:val="0"/>
              </w:rPr>
              <w:t xml:space="preserve">Etkenler</w:t>
            </w:r>
          </w:p>
        </w:tc>
        <w:tc>
          <w:tcPr>
            <w:vMerge w:val="restart"/>
            <w:shd w:fill="943734" w:val="clear"/>
            <w:vAlign w:val="center"/>
          </w:tcPr>
          <w:p w:rsidR="00000000" w:rsidDel="00000000" w:rsidP="00000000" w:rsidRDefault="00000000" w:rsidRPr="00000000" w14:paraId="00000CB4">
            <w:pPr>
              <w:rPr>
                <w:color w:val="ffffff"/>
              </w:rPr>
            </w:pPr>
            <w:r w:rsidDel="00000000" w:rsidR="00000000" w:rsidRPr="00000000">
              <w:rPr>
                <w:color w:val="ffffff"/>
                <w:rtl w:val="0"/>
              </w:rPr>
              <w:t xml:space="preserve">Tespitler (Etkenler/Sorunlar)</w:t>
            </w:r>
          </w:p>
        </w:tc>
        <w:tc>
          <w:tcPr>
            <w:gridSpan w:val="2"/>
            <w:shd w:fill="943734" w:val="clear"/>
            <w:vAlign w:val="center"/>
          </w:tcPr>
          <w:p w:rsidR="00000000" w:rsidDel="00000000" w:rsidP="00000000" w:rsidRDefault="00000000" w:rsidRPr="00000000" w14:paraId="00000CB5">
            <w:pPr>
              <w:rPr>
                <w:color w:val="ffffff"/>
              </w:rPr>
            </w:pPr>
            <w:r w:rsidDel="00000000" w:rsidR="00000000" w:rsidRPr="00000000">
              <w:rPr>
                <w:color w:val="ffffff"/>
                <w:rtl w:val="0"/>
              </w:rPr>
              <w:t xml:space="preserve">İdareye Etkisi</w:t>
            </w:r>
          </w:p>
        </w:tc>
        <w:tc>
          <w:tcPr>
            <w:vMerge w:val="restart"/>
            <w:shd w:fill="943734" w:val="clear"/>
            <w:vAlign w:val="center"/>
          </w:tcPr>
          <w:p w:rsidR="00000000" w:rsidDel="00000000" w:rsidP="00000000" w:rsidRDefault="00000000" w:rsidRPr="00000000" w14:paraId="00000CB7">
            <w:pPr>
              <w:rPr>
                <w:color w:val="ffffff"/>
              </w:rPr>
            </w:pPr>
            <w:r w:rsidDel="00000000" w:rsidR="00000000" w:rsidRPr="00000000">
              <w:rPr>
                <w:color w:val="ffffff"/>
                <w:rtl w:val="0"/>
              </w:rPr>
              <w:t xml:space="preserve">Ne Yapılmalı?</w:t>
            </w:r>
          </w:p>
        </w:tc>
      </w:tr>
      <w:tr>
        <w:trPr>
          <w:cantSplit w:val="0"/>
          <w:trHeight w:val="269" w:hRule="atLeast"/>
          <w:tblHeader w:val="0"/>
        </w:trPr>
        <w:tc>
          <w:tcPr>
            <w:vMerge w:val="continue"/>
            <w:shd w:fill="943734" w:val="clear"/>
            <w:vAlign w:val="center"/>
          </w:tcPr>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rtl w:val="0"/>
              </w:rPr>
            </w:r>
          </w:p>
        </w:tc>
        <w:tc>
          <w:tcPr>
            <w:vMerge w:val="continue"/>
            <w:shd w:fill="943734" w:val="clear"/>
            <w:vAlign w:val="center"/>
          </w:tcPr>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rtl w:val="0"/>
              </w:rPr>
            </w:r>
          </w:p>
        </w:tc>
        <w:tc>
          <w:tcPr>
            <w:shd w:fill="632423" w:val="clear"/>
            <w:vAlign w:val="center"/>
          </w:tcPr>
          <w:p w:rsidR="00000000" w:rsidDel="00000000" w:rsidP="00000000" w:rsidRDefault="00000000" w:rsidRPr="00000000" w14:paraId="00000CBA">
            <w:pPr>
              <w:rPr>
                <w:color w:val="ffffff"/>
              </w:rPr>
            </w:pPr>
            <w:r w:rsidDel="00000000" w:rsidR="00000000" w:rsidRPr="00000000">
              <w:rPr>
                <w:color w:val="ffffff"/>
                <w:rtl w:val="0"/>
              </w:rPr>
              <w:t xml:space="preserve">Fırsatlar</w:t>
            </w:r>
          </w:p>
        </w:tc>
        <w:tc>
          <w:tcPr>
            <w:shd w:fill="632423" w:val="clear"/>
            <w:vAlign w:val="center"/>
          </w:tcPr>
          <w:p w:rsidR="00000000" w:rsidDel="00000000" w:rsidP="00000000" w:rsidRDefault="00000000" w:rsidRPr="00000000" w14:paraId="00000CBB">
            <w:pPr>
              <w:rPr>
                <w:color w:val="ffffff"/>
              </w:rPr>
            </w:pPr>
            <w:r w:rsidDel="00000000" w:rsidR="00000000" w:rsidRPr="00000000">
              <w:rPr>
                <w:color w:val="ffffff"/>
                <w:rtl w:val="0"/>
              </w:rPr>
              <w:t xml:space="preserve">Tehditler</w:t>
            </w:r>
          </w:p>
        </w:tc>
        <w:tc>
          <w:tcPr>
            <w:vMerge w:val="continue"/>
            <w:shd w:fill="943734" w:val="clear"/>
            <w:vAlign w:val="center"/>
          </w:tcPr>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CBD">
            <w:pPr>
              <w:rPr>
                <w:color w:val="000000"/>
              </w:rPr>
            </w:pPr>
            <w:r w:rsidDel="00000000" w:rsidR="00000000" w:rsidRPr="00000000">
              <w:rPr>
                <w:rtl w:val="0"/>
              </w:rPr>
            </w:r>
          </w:p>
          <w:p w:rsidR="00000000" w:rsidDel="00000000" w:rsidP="00000000" w:rsidRDefault="00000000" w:rsidRPr="00000000" w14:paraId="00000CBE">
            <w:pPr>
              <w:rPr>
                <w:color w:val="000000"/>
              </w:rPr>
            </w:pPr>
            <w:r w:rsidDel="00000000" w:rsidR="00000000" w:rsidRPr="00000000">
              <w:rPr>
                <w:rtl w:val="0"/>
              </w:rPr>
            </w:r>
          </w:p>
          <w:p w:rsidR="00000000" w:rsidDel="00000000" w:rsidP="00000000" w:rsidRDefault="00000000" w:rsidRPr="00000000" w14:paraId="00000CBF">
            <w:pPr>
              <w:rPr>
                <w:color w:val="000000"/>
              </w:rPr>
            </w:pPr>
            <w:r w:rsidDel="00000000" w:rsidR="00000000" w:rsidRPr="00000000">
              <w:rPr>
                <w:rtl w:val="0"/>
              </w:rPr>
            </w:r>
          </w:p>
          <w:p w:rsidR="00000000" w:rsidDel="00000000" w:rsidP="00000000" w:rsidRDefault="00000000" w:rsidRPr="00000000" w14:paraId="00000CC0">
            <w:pPr>
              <w:rPr>
                <w:color w:val="000000"/>
              </w:rPr>
            </w:pPr>
            <w:r w:rsidDel="00000000" w:rsidR="00000000" w:rsidRPr="00000000">
              <w:rPr>
                <w:rtl w:val="0"/>
              </w:rPr>
            </w:r>
          </w:p>
          <w:p w:rsidR="00000000" w:rsidDel="00000000" w:rsidP="00000000" w:rsidRDefault="00000000" w:rsidRPr="00000000" w14:paraId="00000CC1">
            <w:pPr>
              <w:rPr>
                <w:color w:val="000000"/>
              </w:rPr>
            </w:pPr>
            <w:r w:rsidDel="00000000" w:rsidR="00000000" w:rsidRPr="00000000">
              <w:rPr>
                <w:rtl w:val="0"/>
              </w:rPr>
            </w:r>
          </w:p>
          <w:p w:rsidR="00000000" w:rsidDel="00000000" w:rsidP="00000000" w:rsidRDefault="00000000" w:rsidRPr="00000000" w14:paraId="00000CC2">
            <w:pPr>
              <w:rPr>
                <w:color w:val="000000"/>
              </w:rPr>
            </w:pPr>
            <w:r w:rsidDel="00000000" w:rsidR="00000000" w:rsidRPr="00000000">
              <w:rPr>
                <w:rtl w:val="0"/>
              </w:rPr>
            </w:r>
          </w:p>
          <w:p w:rsidR="00000000" w:rsidDel="00000000" w:rsidP="00000000" w:rsidRDefault="00000000" w:rsidRPr="00000000" w14:paraId="00000CC3">
            <w:pPr>
              <w:rPr>
                <w:color w:val="000000"/>
              </w:rPr>
            </w:pPr>
            <w:r w:rsidDel="00000000" w:rsidR="00000000" w:rsidRPr="00000000">
              <w:rPr>
                <w:rtl w:val="0"/>
              </w:rPr>
            </w:r>
          </w:p>
          <w:p w:rsidR="00000000" w:rsidDel="00000000" w:rsidP="00000000" w:rsidRDefault="00000000" w:rsidRPr="00000000" w14:paraId="00000CC4">
            <w:pPr>
              <w:rPr>
                <w:color w:val="000000"/>
              </w:rPr>
            </w:pPr>
            <w:r w:rsidDel="00000000" w:rsidR="00000000" w:rsidRPr="00000000">
              <w:rPr>
                <w:rtl w:val="0"/>
              </w:rPr>
            </w:r>
          </w:p>
          <w:p w:rsidR="00000000" w:rsidDel="00000000" w:rsidP="00000000" w:rsidRDefault="00000000" w:rsidRPr="00000000" w14:paraId="00000CC5">
            <w:pPr>
              <w:rPr>
                <w:color w:val="000000"/>
              </w:rPr>
            </w:pPr>
            <w:r w:rsidDel="00000000" w:rsidR="00000000" w:rsidRPr="00000000">
              <w:rPr>
                <w:rtl w:val="0"/>
              </w:rPr>
            </w:r>
          </w:p>
          <w:p w:rsidR="00000000" w:rsidDel="00000000" w:rsidP="00000000" w:rsidRDefault="00000000" w:rsidRPr="00000000" w14:paraId="00000CC6">
            <w:pPr>
              <w:rPr>
                <w:color w:val="000000"/>
              </w:rPr>
            </w:pPr>
            <w:r w:rsidDel="00000000" w:rsidR="00000000" w:rsidRPr="00000000">
              <w:rPr>
                <w:rtl w:val="0"/>
              </w:rPr>
            </w:r>
          </w:p>
          <w:p w:rsidR="00000000" w:rsidDel="00000000" w:rsidP="00000000" w:rsidRDefault="00000000" w:rsidRPr="00000000" w14:paraId="00000CC7">
            <w:pPr>
              <w:rPr>
                <w:color w:val="000000"/>
              </w:rPr>
            </w:pPr>
            <w:r w:rsidDel="00000000" w:rsidR="00000000" w:rsidRPr="00000000">
              <w:rPr>
                <w:rtl w:val="0"/>
              </w:rPr>
            </w:r>
          </w:p>
          <w:p w:rsidR="00000000" w:rsidDel="00000000" w:rsidP="00000000" w:rsidRDefault="00000000" w:rsidRPr="00000000" w14:paraId="00000CC8">
            <w:pPr>
              <w:rPr>
                <w:color w:val="000000"/>
              </w:rPr>
            </w:pPr>
            <w:r w:rsidDel="00000000" w:rsidR="00000000" w:rsidRPr="00000000">
              <w:rPr>
                <w:rtl w:val="0"/>
              </w:rPr>
            </w:r>
          </w:p>
          <w:p w:rsidR="00000000" w:rsidDel="00000000" w:rsidP="00000000" w:rsidRDefault="00000000" w:rsidRPr="00000000" w14:paraId="00000CC9">
            <w:pPr>
              <w:rPr>
                <w:color w:val="000000"/>
              </w:rPr>
            </w:pPr>
            <w:r w:rsidDel="00000000" w:rsidR="00000000" w:rsidRPr="00000000">
              <w:rPr>
                <w:rtl w:val="0"/>
              </w:rPr>
            </w:r>
          </w:p>
          <w:p w:rsidR="00000000" w:rsidDel="00000000" w:rsidP="00000000" w:rsidRDefault="00000000" w:rsidRPr="00000000" w14:paraId="00000CCA">
            <w:pPr>
              <w:rPr>
                <w:color w:val="000000"/>
              </w:rPr>
            </w:pPr>
            <w:r w:rsidDel="00000000" w:rsidR="00000000" w:rsidRPr="00000000">
              <w:rPr>
                <w:rtl w:val="0"/>
              </w:rPr>
            </w:r>
          </w:p>
          <w:p w:rsidR="00000000" w:rsidDel="00000000" w:rsidP="00000000" w:rsidRDefault="00000000" w:rsidRPr="00000000" w14:paraId="00000CCB">
            <w:pPr>
              <w:rPr>
                <w:color w:val="000000"/>
              </w:rPr>
            </w:pPr>
            <w:r w:rsidDel="00000000" w:rsidR="00000000" w:rsidRPr="00000000">
              <w:rPr>
                <w:color w:val="000000"/>
                <w:rtl w:val="0"/>
              </w:rPr>
              <w:t xml:space="preserve">Politik Faktörler</w:t>
            </w:r>
          </w:p>
        </w:tc>
        <w:tc>
          <w:tcPr/>
          <w:p w:rsidR="00000000" w:rsidDel="00000000" w:rsidP="00000000" w:rsidRDefault="00000000" w:rsidRPr="00000000" w14:paraId="00000CCC">
            <w:pPr>
              <w:rPr>
                <w:color w:val="000000"/>
              </w:rPr>
            </w:pPr>
            <w:r w:rsidDel="00000000" w:rsidR="00000000" w:rsidRPr="00000000">
              <w:rPr>
                <w:color w:val="000000"/>
                <w:rtl w:val="0"/>
              </w:rPr>
              <w:t xml:space="preserve">Üst politika belgelerinde eğitimin öncelikli bir alan olarak yer alması</w:t>
            </w:r>
          </w:p>
        </w:tc>
        <w:tc>
          <w:tcPr/>
          <w:p w:rsidR="00000000" w:rsidDel="00000000" w:rsidP="00000000" w:rsidRDefault="00000000" w:rsidRPr="00000000" w14:paraId="00000CCD">
            <w:pPr>
              <w:rPr>
                <w:color w:val="000000"/>
              </w:rPr>
            </w:pPr>
            <w:r w:rsidDel="00000000" w:rsidR="00000000" w:rsidRPr="00000000">
              <w:rPr>
                <w:color w:val="000000"/>
                <w:rtl w:val="0"/>
              </w:rPr>
              <w:t xml:space="preserve">Üst politika belgelerinde eğitimin öncelikli bir alan olarak yer alması</w:t>
            </w:r>
          </w:p>
        </w:tc>
        <w:tc>
          <w:tcPr/>
          <w:p w:rsidR="00000000" w:rsidDel="00000000" w:rsidP="00000000" w:rsidRDefault="00000000" w:rsidRPr="00000000" w14:paraId="00000CCE">
            <w:pPr>
              <w:rPr>
                <w:color w:val="000000"/>
              </w:rPr>
            </w:pPr>
            <w:r w:rsidDel="00000000" w:rsidR="00000000" w:rsidRPr="00000000">
              <w:rPr>
                <w:rtl w:val="0"/>
              </w:rPr>
            </w:r>
          </w:p>
        </w:tc>
        <w:tc>
          <w:tcPr/>
          <w:p w:rsidR="00000000" w:rsidDel="00000000" w:rsidP="00000000" w:rsidRDefault="00000000" w:rsidRPr="00000000" w14:paraId="00000CCF">
            <w:pPr>
              <w:rPr>
                <w:color w:val="000000"/>
              </w:rPr>
            </w:pPr>
            <w:r w:rsidDel="00000000" w:rsidR="00000000" w:rsidRPr="00000000">
              <w:rPr>
                <w:color w:val="000000"/>
                <w:rtl w:val="0"/>
              </w:rPr>
              <w:t xml:space="preserve">Üst politika belgeleriyle uyumlu eğitim politikaları oluşturulmasına devam edilmesi, uzun vadeli eğitim politikaları oluşturulması, müdürlüğümüz olarak bu politikaların çıktılarına göre hareket edilmesi.</w:t>
            </w:r>
          </w:p>
        </w:tc>
      </w:tr>
      <w:tr>
        <w:trPr>
          <w:cantSplit w:val="0"/>
          <w:tblHeader w:val="0"/>
        </w:trPr>
        <w:tc>
          <w:tcPr>
            <w:vMerge w:val="continue"/>
          </w:tcPr>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CD1">
            <w:pPr>
              <w:rPr>
                <w:color w:val="000000"/>
              </w:rPr>
            </w:pPr>
            <w:r w:rsidDel="00000000" w:rsidR="00000000" w:rsidRPr="00000000">
              <w:rPr>
                <w:color w:val="000000"/>
                <w:rtl w:val="0"/>
              </w:rPr>
              <w:t xml:space="preserve">Okulöncesi eğitimin taşıma kapsamında olmaması.</w:t>
            </w:r>
          </w:p>
        </w:tc>
        <w:tc>
          <w:tcPr/>
          <w:p w:rsidR="00000000" w:rsidDel="00000000" w:rsidP="00000000" w:rsidRDefault="00000000" w:rsidRPr="00000000" w14:paraId="00000CD2">
            <w:pPr>
              <w:rPr>
                <w:color w:val="000000"/>
              </w:rPr>
            </w:pPr>
            <w:r w:rsidDel="00000000" w:rsidR="00000000" w:rsidRPr="00000000">
              <w:rPr>
                <w:rtl w:val="0"/>
              </w:rPr>
            </w:r>
          </w:p>
        </w:tc>
        <w:tc>
          <w:tcPr/>
          <w:p w:rsidR="00000000" w:rsidDel="00000000" w:rsidP="00000000" w:rsidRDefault="00000000" w:rsidRPr="00000000" w14:paraId="00000CD3">
            <w:pPr>
              <w:rPr>
                <w:color w:val="000000"/>
              </w:rPr>
            </w:pPr>
            <w:r w:rsidDel="00000000" w:rsidR="00000000" w:rsidRPr="00000000">
              <w:rPr>
                <w:color w:val="000000"/>
                <w:rtl w:val="0"/>
              </w:rPr>
              <w:t xml:space="preserve">Okul Öncesi Eğitim oranının düşmesi</w:t>
            </w:r>
          </w:p>
        </w:tc>
        <w:tc>
          <w:tcPr/>
          <w:p w:rsidR="00000000" w:rsidDel="00000000" w:rsidP="00000000" w:rsidRDefault="00000000" w:rsidRPr="00000000" w14:paraId="00000CD4">
            <w:pPr>
              <w:rPr>
                <w:color w:val="000000"/>
              </w:rPr>
            </w:pPr>
            <w:r w:rsidDel="00000000" w:rsidR="00000000" w:rsidRPr="00000000">
              <w:rPr>
                <w:color w:val="000000"/>
                <w:rtl w:val="0"/>
              </w:rPr>
              <w:t xml:space="preserve">Okul Öncesi eğitimin taşıma kapsamına alınması, okul öncesi eğitim için alt yapısı uygun olan okullarda okul öncesi eğitim için sınıfların açılması</w:t>
            </w:r>
          </w:p>
        </w:tc>
      </w:tr>
      <w:tr>
        <w:trPr>
          <w:cantSplit w:val="0"/>
          <w:tblHeader w:val="0"/>
        </w:trPr>
        <w:tc>
          <w:tcPr>
            <w:vMerge w:val="continue"/>
          </w:tcPr>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CD6">
            <w:pPr>
              <w:rPr>
                <w:color w:val="000000"/>
              </w:rPr>
            </w:pPr>
            <w:r w:rsidDel="00000000" w:rsidR="00000000" w:rsidRPr="00000000">
              <w:rPr>
                <w:color w:val="000000"/>
                <w:rtl w:val="0"/>
              </w:rPr>
              <w:t xml:space="preserve">Yöneticilerin ve toplumun eğitime olan ilgisi</w:t>
            </w:r>
          </w:p>
        </w:tc>
        <w:tc>
          <w:tcPr/>
          <w:p w:rsidR="00000000" w:rsidDel="00000000" w:rsidP="00000000" w:rsidRDefault="00000000" w:rsidRPr="00000000" w14:paraId="00000CD7">
            <w:pPr>
              <w:rPr>
                <w:color w:val="000000"/>
              </w:rPr>
            </w:pPr>
            <w:r w:rsidDel="00000000" w:rsidR="00000000" w:rsidRPr="00000000">
              <w:rPr>
                <w:color w:val="000000"/>
                <w:rtl w:val="0"/>
              </w:rPr>
              <w:t xml:space="preserve">Eğitime olan ilginin artması ve eğitim ile ilgili dernek ve kuruluşların eğitime olumlu bakış açısına sahip olması</w:t>
            </w:r>
          </w:p>
        </w:tc>
        <w:tc>
          <w:tcPr/>
          <w:p w:rsidR="00000000" w:rsidDel="00000000" w:rsidP="00000000" w:rsidRDefault="00000000" w:rsidRPr="00000000" w14:paraId="00000CD8">
            <w:pPr>
              <w:rPr>
                <w:color w:val="000000"/>
              </w:rPr>
            </w:pPr>
            <w:r w:rsidDel="00000000" w:rsidR="00000000" w:rsidRPr="00000000">
              <w:rPr>
                <w:rtl w:val="0"/>
              </w:rPr>
            </w:r>
          </w:p>
        </w:tc>
        <w:tc>
          <w:tcPr/>
          <w:p w:rsidR="00000000" w:rsidDel="00000000" w:rsidP="00000000" w:rsidRDefault="00000000" w:rsidRPr="00000000" w14:paraId="00000CD9">
            <w:pPr>
              <w:rPr>
                <w:color w:val="000000"/>
              </w:rPr>
            </w:pPr>
            <w:r w:rsidDel="00000000" w:rsidR="00000000" w:rsidRPr="00000000">
              <w:rPr>
                <w:color w:val="000000"/>
                <w:rtl w:val="0"/>
              </w:rPr>
              <w:t xml:space="preserve">Sahiplenme duygusunun yüksek olduğu tüm eğitim paydaşlarının katkılarının alınmasına devam edilmesi</w:t>
            </w:r>
          </w:p>
        </w:tc>
      </w:tr>
      <w:tr>
        <w:trPr>
          <w:cantSplit w:val="0"/>
          <w:tblHeader w:val="0"/>
        </w:trPr>
        <w:tc>
          <w:tcPr>
            <w:vMerge w:val="continue"/>
          </w:tcPr>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CDB">
            <w:pPr>
              <w:rPr>
                <w:color w:val="000000"/>
              </w:rPr>
            </w:pPr>
            <w:r w:rsidDel="00000000" w:rsidR="00000000" w:rsidRPr="00000000">
              <w:rPr>
                <w:color w:val="000000"/>
                <w:rtl w:val="0"/>
              </w:rPr>
              <w:t xml:space="preserve">Ulusal/Uluslararası politik istikrarsızlıklar nedeniyle göç olgusunun eğitime etkisi</w:t>
            </w:r>
          </w:p>
        </w:tc>
        <w:tc>
          <w:tcPr/>
          <w:p w:rsidR="00000000" w:rsidDel="00000000" w:rsidP="00000000" w:rsidRDefault="00000000" w:rsidRPr="00000000" w14:paraId="00000CDC">
            <w:pPr>
              <w:rPr>
                <w:color w:val="000000"/>
              </w:rPr>
            </w:pPr>
            <w:r w:rsidDel="00000000" w:rsidR="00000000" w:rsidRPr="00000000">
              <w:rPr>
                <w:rtl w:val="0"/>
              </w:rPr>
            </w:r>
          </w:p>
        </w:tc>
        <w:tc>
          <w:tcPr/>
          <w:p w:rsidR="00000000" w:rsidDel="00000000" w:rsidP="00000000" w:rsidRDefault="00000000" w:rsidRPr="00000000" w14:paraId="00000CDD">
            <w:pPr>
              <w:rPr>
                <w:color w:val="000000"/>
              </w:rPr>
            </w:pPr>
            <w:r w:rsidDel="00000000" w:rsidR="00000000" w:rsidRPr="00000000">
              <w:rPr>
                <w:color w:val="000000"/>
                <w:rtl w:val="0"/>
              </w:rPr>
              <w:t xml:space="preserve">İlde mevcut olan öğrencilerin nitelikli eğitim alma fırsatını tehdit etmesi</w:t>
            </w:r>
          </w:p>
        </w:tc>
        <w:tc>
          <w:tcPr/>
          <w:p w:rsidR="00000000" w:rsidDel="00000000" w:rsidP="00000000" w:rsidRDefault="00000000" w:rsidRPr="00000000" w14:paraId="00000CDE">
            <w:pPr>
              <w:rPr>
                <w:color w:val="000000"/>
              </w:rPr>
            </w:pPr>
            <w:r w:rsidDel="00000000" w:rsidR="00000000" w:rsidRPr="00000000">
              <w:rPr>
                <w:color w:val="000000"/>
                <w:rtl w:val="0"/>
              </w:rPr>
              <w:t xml:space="preserve">Zorunlu göçmen öğrencilerin bizzat izlenmesi ve eğitimin niteliğine yönelik iyileştirici tedbirlerin alınması</w:t>
            </w:r>
          </w:p>
        </w:tc>
      </w:tr>
      <w:tr>
        <w:trPr>
          <w:cantSplit w:val="0"/>
          <w:tblHeader w:val="0"/>
        </w:trPr>
        <w:tc>
          <w:tcPr>
            <w:vMerge w:val="restart"/>
          </w:tcPr>
          <w:p w:rsidR="00000000" w:rsidDel="00000000" w:rsidP="00000000" w:rsidRDefault="00000000" w:rsidRPr="00000000" w14:paraId="00000CDF">
            <w:pPr>
              <w:rPr>
                <w:color w:val="000000"/>
              </w:rPr>
            </w:pPr>
            <w:r w:rsidDel="00000000" w:rsidR="00000000" w:rsidRPr="00000000">
              <w:rPr>
                <w:rtl w:val="0"/>
              </w:rPr>
            </w:r>
          </w:p>
          <w:p w:rsidR="00000000" w:rsidDel="00000000" w:rsidP="00000000" w:rsidRDefault="00000000" w:rsidRPr="00000000" w14:paraId="00000CE0">
            <w:pPr>
              <w:rPr>
                <w:color w:val="000000"/>
              </w:rPr>
            </w:pPr>
            <w:r w:rsidDel="00000000" w:rsidR="00000000" w:rsidRPr="00000000">
              <w:rPr>
                <w:rtl w:val="0"/>
              </w:rPr>
            </w:r>
          </w:p>
          <w:p w:rsidR="00000000" w:rsidDel="00000000" w:rsidP="00000000" w:rsidRDefault="00000000" w:rsidRPr="00000000" w14:paraId="00000CE1">
            <w:pPr>
              <w:rPr>
                <w:color w:val="000000"/>
              </w:rPr>
            </w:pPr>
            <w:r w:rsidDel="00000000" w:rsidR="00000000" w:rsidRPr="00000000">
              <w:rPr>
                <w:rtl w:val="0"/>
              </w:rPr>
            </w:r>
          </w:p>
          <w:p w:rsidR="00000000" w:rsidDel="00000000" w:rsidP="00000000" w:rsidRDefault="00000000" w:rsidRPr="00000000" w14:paraId="00000CE2">
            <w:pPr>
              <w:rPr>
                <w:color w:val="000000"/>
              </w:rPr>
            </w:pPr>
            <w:r w:rsidDel="00000000" w:rsidR="00000000" w:rsidRPr="00000000">
              <w:rPr>
                <w:rtl w:val="0"/>
              </w:rPr>
            </w:r>
          </w:p>
          <w:p w:rsidR="00000000" w:rsidDel="00000000" w:rsidP="00000000" w:rsidRDefault="00000000" w:rsidRPr="00000000" w14:paraId="00000CE3">
            <w:pPr>
              <w:rPr>
                <w:color w:val="000000"/>
              </w:rPr>
            </w:pPr>
            <w:r w:rsidDel="00000000" w:rsidR="00000000" w:rsidRPr="00000000">
              <w:rPr>
                <w:rtl w:val="0"/>
              </w:rPr>
            </w:r>
          </w:p>
          <w:p w:rsidR="00000000" w:rsidDel="00000000" w:rsidP="00000000" w:rsidRDefault="00000000" w:rsidRPr="00000000" w14:paraId="00000CE4">
            <w:pPr>
              <w:rPr>
                <w:color w:val="000000"/>
              </w:rPr>
            </w:pPr>
            <w:r w:rsidDel="00000000" w:rsidR="00000000" w:rsidRPr="00000000">
              <w:rPr>
                <w:rtl w:val="0"/>
              </w:rPr>
            </w:r>
          </w:p>
          <w:p w:rsidR="00000000" w:rsidDel="00000000" w:rsidP="00000000" w:rsidRDefault="00000000" w:rsidRPr="00000000" w14:paraId="00000CE5">
            <w:pPr>
              <w:rPr>
                <w:color w:val="000000"/>
              </w:rPr>
            </w:pPr>
            <w:r w:rsidDel="00000000" w:rsidR="00000000" w:rsidRPr="00000000">
              <w:rPr>
                <w:rtl w:val="0"/>
              </w:rPr>
            </w:r>
          </w:p>
          <w:p w:rsidR="00000000" w:rsidDel="00000000" w:rsidP="00000000" w:rsidRDefault="00000000" w:rsidRPr="00000000" w14:paraId="00000CE6">
            <w:pPr>
              <w:rPr>
                <w:color w:val="000000"/>
              </w:rPr>
            </w:pPr>
            <w:r w:rsidDel="00000000" w:rsidR="00000000" w:rsidRPr="00000000">
              <w:rPr>
                <w:rtl w:val="0"/>
              </w:rPr>
            </w:r>
          </w:p>
          <w:p w:rsidR="00000000" w:rsidDel="00000000" w:rsidP="00000000" w:rsidRDefault="00000000" w:rsidRPr="00000000" w14:paraId="00000CE7">
            <w:pPr>
              <w:rPr>
                <w:color w:val="000000"/>
              </w:rPr>
            </w:pPr>
            <w:r w:rsidDel="00000000" w:rsidR="00000000" w:rsidRPr="00000000">
              <w:rPr>
                <w:rtl w:val="0"/>
              </w:rPr>
            </w:r>
          </w:p>
          <w:p w:rsidR="00000000" w:rsidDel="00000000" w:rsidP="00000000" w:rsidRDefault="00000000" w:rsidRPr="00000000" w14:paraId="00000CE8">
            <w:pPr>
              <w:rPr>
                <w:color w:val="000000"/>
              </w:rPr>
            </w:pPr>
            <w:r w:rsidDel="00000000" w:rsidR="00000000" w:rsidRPr="00000000">
              <w:rPr>
                <w:rtl w:val="0"/>
              </w:rPr>
            </w:r>
          </w:p>
          <w:p w:rsidR="00000000" w:rsidDel="00000000" w:rsidP="00000000" w:rsidRDefault="00000000" w:rsidRPr="00000000" w14:paraId="00000CE9">
            <w:pPr>
              <w:rPr>
                <w:color w:val="000000"/>
              </w:rPr>
            </w:pPr>
            <w:r w:rsidDel="00000000" w:rsidR="00000000" w:rsidRPr="00000000">
              <w:rPr>
                <w:rtl w:val="0"/>
              </w:rPr>
            </w:r>
          </w:p>
          <w:p w:rsidR="00000000" w:rsidDel="00000000" w:rsidP="00000000" w:rsidRDefault="00000000" w:rsidRPr="00000000" w14:paraId="00000CEA">
            <w:pPr>
              <w:rPr>
                <w:color w:val="000000"/>
              </w:rPr>
            </w:pPr>
            <w:r w:rsidDel="00000000" w:rsidR="00000000" w:rsidRPr="00000000">
              <w:rPr>
                <w:rtl w:val="0"/>
              </w:rPr>
            </w:r>
          </w:p>
          <w:p w:rsidR="00000000" w:rsidDel="00000000" w:rsidP="00000000" w:rsidRDefault="00000000" w:rsidRPr="00000000" w14:paraId="00000CEB">
            <w:pPr>
              <w:rPr>
                <w:color w:val="000000"/>
              </w:rPr>
            </w:pPr>
            <w:r w:rsidDel="00000000" w:rsidR="00000000" w:rsidRPr="00000000">
              <w:rPr>
                <w:rtl w:val="0"/>
              </w:rPr>
            </w:r>
          </w:p>
          <w:p w:rsidR="00000000" w:rsidDel="00000000" w:rsidP="00000000" w:rsidRDefault="00000000" w:rsidRPr="00000000" w14:paraId="00000CEC">
            <w:pPr>
              <w:rPr>
                <w:color w:val="000000"/>
              </w:rPr>
            </w:pPr>
            <w:r w:rsidDel="00000000" w:rsidR="00000000" w:rsidRPr="00000000">
              <w:rPr>
                <w:rtl w:val="0"/>
              </w:rPr>
            </w:r>
          </w:p>
          <w:p w:rsidR="00000000" w:rsidDel="00000000" w:rsidP="00000000" w:rsidRDefault="00000000" w:rsidRPr="00000000" w14:paraId="00000CED">
            <w:pPr>
              <w:rPr>
                <w:color w:val="000000"/>
              </w:rPr>
            </w:pPr>
            <w:r w:rsidDel="00000000" w:rsidR="00000000" w:rsidRPr="00000000">
              <w:rPr>
                <w:rtl w:val="0"/>
              </w:rPr>
            </w:r>
          </w:p>
          <w:p w:rsidR="00000000" w:rsidDel="00000000" w:rsidP="00000000" w:rsidRDefault="00000000" w:rsidRPr="00000000" w14:paraId="00000CEE">
            <w:pPr>
              <w:rPr>
                <w:color w:val="000000"/>
              </w:rPr>
            </w:pPr>
            <w:r w:rsidDel="00000000" w:rsidR="00000000" w:rsidRPr="00000000">
              <w:rPr>
                <w:rtl w:val="0"/>
              </w:rPr>
            </w:r>
          </w:p>
          <w:p w:rsidR="00000000" w:rsidDel="00000000" w:rsidP="00000000" w:rsidRDefault="00000000" w:rsidRPr="00000000" w14:paraId="00000CEF">
            <w:pPr>
              <w:rPr>
                <w:color w:val="000000"/>
              </w:rPr>
            </w:pPr>
            <w:r w:rsidDel="00000000" w:rsidR="00000000" w:rsidRPr="00000000">
              <w:rPr>
                <w:rtl w:val="0"/>
              </w:rPr>
            </w:r>
          </w:p>
          <w:p w:rsidR="00000000" w:rsidDel="00000000" w:rsidP="00000000" w:rsidRDefault="00000000" w:rsidRPr="00000000" w14:paraId="00000CF0">
            <w:pPr>
              <w:rPr>
                <w:color w:val="000000"/>
              </w:rPr>
            </w:pPr>
            <w:r w:rsidDel="00000000" w:rsidR="00000000" w:rsidRPr="00000000">
              <w:rPr>
                <w:color w:val="000000"/>
                <w:rtl w:val="0"/>
              </w:rPr>
              <w:t xml:space="preserve">Ekonomik Faktörler</w:t>
            </w:r>
          </w:p>
        </w:tc>
        <w:tc>
          <w:tcPr/>
          <w:p w:rsidR="00000000" w:rsidDel="00000000" w:rsidP="00000000" w:rsidRDefault="00000000" w:rsidRPr="00000000" w14:paraId="00000CF1">
            <w:pPr>
              <w:rPr>
                <w:color w:val="000000"/>
              </w:rPr>
            </w:pPr>
            <w:r w:rsidDel="00000000" w:rsidR="00000000" w:rsidRPr="00000000">
              <w:rPr>
                <w:color w:val="000000"/>
                <w:rtl w:val="0"/>
              </w:rPr>
              <w:t xml:space="preserve">İlimizde serbest bölge ve organize sanayii bölgelerinin bulunması</w:t>
            </w:r>
          </w:p>
        </w:tc>
        <w:tc>
          <w:tcPr/>
          <w:p w:rsidR="00000000" w:rsidDel="00000000" w:rsidP="00000000" w:rsidRDefault="00000000" w:rsidRPr="00000000" w14:paraId="00000CF2">
            <w:pPr>
              <w:rPr>
                <w:color w:val="000000"/>
              </w:rPr>
            </w:pPr>
            <w:r w:rsidDel="00000000" w:rsidR="00000000" w:rsidRPr="00000000">
              <w:rPr>
                <w:color w:val="000000"/>
                <w:rtl w:val="0"/>
              </w:rPr>
              <w:t xml:space="preserve">İlimizde bulunan Mesleki Eğitim okullarında öğrenim gören öğrencilerin staj olanaklarının olması</w:t>
            </w:r>
          </w:p>
        </w:tc>
        <w:tc>
          <w:tcPr/>
          <w:p w:rsidR="00000000" w:rsidDel="00000000" w:rsidP="00000000" w:rsidRDefault="00000000" w:rsidRPr="00000000" w14:paraId="00000CF3">
            <w:pPr>
              <w:rPr>
                <w:color w:val="000000"/>
              </w:rPr>
            </w:pPr>
            <w:r w:rsidDel="00000000" w:rsidR="00000000" w:rsidRPr="00000000">
              <w:rPr>
                <w:rtl w:val="0"/>
              </w:rPr>
            </w:r>
          </w:p>
        </w:tc>
        <w:tc>
          <w:tcPr/>
          <w:p w:rsidR="00000000" w:rsidDel="00000000" w:rsidP="00000000" w:rsidRDefault="00000000" w:rsidRPr="00000000" w14:paraId="00000CF4">
            <w:pPr>
              <w:rPr>
                <w:color w:val="000000"/>
              </w:rPr>
            </w:pPr>
            <w:r w:rsidDel="00000000" w:rsidR="00000000" w:rsidRPr="00000000">
              <w:rPr>
                <w:color w:val="000000"/>
                <w:rtl w:val="0"/>
              </w:rPr>
              <w:t xml:space="preserve">Organize sanayi bölgesi ve işletmeler ile işbirliklerine devam edilmesi</w:t>
            </w:r>
          </w:p>
        </w:tc>
      </w:tr>
      <w:tr>
        <w:trPr>
          <w:cantSplit w:val="0"/>
          <w:tblHeader w:val="0"/>
        </w:trPr>
        <w:tc>
          <w:tcPr>
            <w:vMerge w:val="continue"/>
          </w:tcPr>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CF6">
            <w:pPr>
              <w:rPr>
                <w:color w:val="000000"/>
              </w:rPr>
            </w:pPr>
            <w:r w:rsidDel="00000000" w:rsidR="00000000" w:rsidRPr="00000000">
              <w:rPr>
                <w:color w:val="000000"/>
                <w:rtl w:val="0"/>
              </w:rPr>
              <w:t xml:space="preserve">AB Projeleri ve diğer fonlardan sağlanan imkânlar.</w:t>
            </w:r>
          </w:p>
          <w:p w:rsidR="00000000" w:rsidDel="00000000" w:rsidP="00000000" w:rsidRDefault="00000000" w:rsidRPr="00000000" w14:paraId="00000CF7">
            <w:pPr>
              <w:rPr>
                <w:color w:val="000000"/>
              </w:rPr>
            </w:pPr>
            <w:r w:rsidDel="00000000" w:rsidR="00000000" w:rsidRPr="00000000">
              <w:rPr>
                <w:rtl w:val="0"/>
              </w:rPr>
            </w:r>
          </w:p>
        </w:tc>
        <w:tc>
          <w:tcPr/>
          <w:p w:rsidR="00000000" w:rsidDel="00000000" w:rsidP="00000000" w:rsidRDefault="00000000" w:rsidRPr="00000000" w14:paraId="00000CF8">
            <w:pPr>
              <w:rPr>
                <w:color w:val="000000"/>
              </w:rPr>
            </w:pPr>
            <w:r w:rsidDel="00000000" w:rsidR="00000000" w:rsidRPr="00000000">
              <w:rPr>
                <w:color w:val="000000"/>
                <w:rtl w:val="0"/>
              </w:rPr>
              <w:t xml:space="preserve">Öğretmen ve öğrencilerimizin mesleki gelişimlerine katkı sağlayan yurt dışı eğitim fırsatlarının olması</w:t>
            </w:r>
          </w:p>
          <w:p w:rsidR="00000000" w:rsidDel="00000000" w:rsidP="00000000" w:rsidRDefault="00000000" w:rsidRPr="00000000" w14:paraId="00000CF9">
            <w:pPr>
              <w:rPr>
                <w:color w:val="000000"/>
              </w:rPr>
            </w:pPr>
            <w:r w:rsidDel="00000000" w:rsidR="00000000" w:rsidRPr="00000000">
              <w:rPr>
                <w:color w:val="000000"/>
                <w:rtl w:val="0"/>
              </w:rPr>
              <w:t xml:space="preserve">Proje hazırlama konusunda deneyimli ve nitelikli öğretmenlerin olması</w:t>
            </w:r>
          </w:p>
        </w:tc>
        <w:tc>
          <w:tcPr/>
          <w:p w:rsidR="00000000" w:rsidDel="00000000" w:rsidP="00000000" w:rsidRDefault="00000000" w:rsidRPr="00000000" w14:paraId="00000CFA">
            <w:pPr>
              <w:rPr>
                <w:color w:val="000000"/>
              </w:rPr>
            </w:pPr>
            <w:r w:rsidDel="00000000" w:rsidR="00000000" w:rsidRPr="00000000">
              <w:rPr>
                <w:rtl w:val="0"/>
              </w:rPr>
            </w:r>
          </w:p>
        </w:tc>
        <w:tc>
          <w:tcPr/>
          <w:p w:rsidR="00000000" w:rsidDel="00000000" w:rsidP="00000000" w:rsidRDefault="00000000" w:rsidRPr="00000000" w14:paraId="00000CFB">
            <w:pPr>
              <w:rPr>
                <w:color w:val="000000"/>
              </w:rPr>
            </w:pPr>
            <w:r w:rsidDel="00000000" w:rsidR="00000000" w:rsidRPr="00000000">
              <w:rPr>
                <w:color w:val="000000"/>
                <w:rtl w:val="0"/>
              </w:rPr>
              <w:t xml:space="preserve">Okul ve kurumlarda görev yapan yönetici/öğretmenlerin AB projeleri ve diğer projeleri hazırlama konusunda eğitimlere tabi tutulmaya devam edilmesi</w:t>
            </w:r>
          </w:p>
        </w:tc>
      </w:tr>
      <w:tr>
        <w:trPr>
          <w:cantSplit w:val="0"/>
          <w:tblHeader w:val="0"/>
        </w:trPr>
        <w:tc>
          <w:tcPr>
            <w:vMerge w:val="continue"/>
          </w:tcPr>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CFD">
            <w:pPr>
              <w:rPr>
                <w:color w:val="000000"/>
              </w:rPr>
            </w:pPr>
            <w:r w:rsidDel="00000000" w:rsidR="00000000" w:rsidRPr="00000000">
              <w:rPr>
                <w:color w:val="000000"/>
                <w:rtl w:val="0"/>
              </w:rPr>
              <w:t xml:space="preserve">Cumhurbaşkanlığınca alınan tasarruf tedbirlerinin etkisi </w:t>
            </w:r>
          </w:p>
          <w:p w:rsidR="00000000" w:rsidDel="00000000" w:rsidP="00000000" w:rsidRDefault="00000000" w:rsidRPr="00000000" w14:paraId="00000CFE">
            <w:pPr>
              <w:rPr>
                <w:color w:val="000000"/>
              </w:rPr>
            </w:pPr>
            <w:r w:rsidDel="00000000" w:rsidR="00000000" w:rsidRPr="00000000">
              <w:rPr>
                <w:rtl w:val="0"/>
              </w:rPr>
            </w:r>
          </w:p>
        </w:tc>
        <w:tc>
          <w:tcPr/>
          <w:p w:rsidR="00000000" w:rsidDel="00000000" w:rsidP="00000000" w:rsidRDefault="00000000" w:rsidRPr="00000000" w14:paraId="00000CFF">
            <w:pPr>
              <w:rPr>
                <w:color w:val="000000"/>
              </w:rPr>
            </w:pPr>
            <w:r w:rsidDel="00000000" w:rsidR="00000000" w:rsidRPr="00000000">
              <w:rPr>
                <w:color w:val="000000"/>
                <w:rtl w:val="0"/>
              </w:rPr>
              <w:t xml:space="preserve">Kamu kaynaklarının etkin, verimli ve yerinde kullanılmasına yönelik itici bir güç olması</w:t>
            </w:r>
          </w:p>
        </w:tc>
        <w:tc>
          <w:tcPr/>
          <w:p w:rsidR="00000000" w:rsidDel="00000000" w:rsidP="00000000" w:rsidRDefault="00000000" w:rsidRPr="00000000" w14:paraId="00000D00">
            <w:pPr>
              <w:rPr>
                <w:color w:val="000000"/>
              </w:rPr>
            </w:pPr>
            <w:r w:rsidDel="00000000" w:rsidR="00000000" w:rsidRPr="00000000">
              <w:rPr>
                <w:color w:val="000000"/>
                <w:rtl w:val="0"/>
              </w:rPr>
              <w:t xml:space="preserve">İhtiyaçların karşılanmasında arzulanan seviyeye ulaşılamaması</w:t>
            </w:r>
          </w:p>
          <w:p w:rsidR="00000000" w:rsidDel="00000000" w:rsidP="00000000" w:rsidRDefault="00000000" w:rsidRPr="00000000" w14:paraId="00000D01">
            <w:pPr>
              <w:rPr>
                <w:color w:val="000000"/>
              </w:rPr>
            </w:pPr>
            <w:r w:rsidDel="00000000" w:rsidR="00000000" w:rsidRPr="00000000">
              <w:rPr>
                <w:rtl w:val="0"/>
              </w:rPr>
            </w:r>
          </w:p>
        </w:tc>
        <w:tc>
          <w:tcPr/>
          <w:p w:rsidR="00000000" w:rsidDel="00000000" w:rsidP="00000000" w:rsidRDefault="00000000" w:rsidRPr="00000000" w14:paraId="00000D02">
            <w:pPr>
              <w:rPr>
                <w:color w:val="000000"/>
              </w:rPr>
            </w:pPr>
            <w:r w:rsidDel="00000000" w:rsidR="00000000" w:rsidRPr="00000000">
              <w:rPr>
                <w:color w:val="000000"/>
                <w:rtl w:val="0"/>
              </w:rPr>
              <w:t xml:space="preserve">Fayda-maliyet analizi yapılarak kaynakların önceliklendirilmesi </w:t>
            </w:r>
          </w:p>
          <w:p w:rsidR="00000000" w:rsidDel="00000000" w:rsidP="00000000" w:rsidRDefault="00000000" w:rsidRPr="00000000" w14:paraId="00000D03">
            <w:pPr>
              <w:rPr>
                <w:color w:val="000000"/>
              </w:rPr>
            </w:pPr>
            <w:r w:rsidDel="00000000" w:rsidR="00000000" w:rsidRPr="00000000">
              <w:rPr>
                <w:color w:val="000000"/>
                <w:rtl w:val="0"/>
              </w:rPr>
              <w:t xml:space="preserve">Alternatif bütçe dışı kaynaklar arayışlarına gidilmesi (Örneğin; projeler için)</w:t>
            </w:r>
          </w:p>
          <w:p w:rsidR="00000000" w:rsidDel="00000000" w:rsidP="00000000" w:rsidRDefault="00000000" w:rsidRPr="00000000" w14:paraId="00000D04">
            <w:pPr>
              <w:rPr>
                <w:color w:val="000000"/>
              </w:rPr>
            </w:pPr>
            <w:r w:rsidDel="00000000" w:rsidR="00000000" w:rsidRPr="00000000">
              <w:rPr>
                <w:color w:val="000000"/>
                <w:rtl w:val="0"/>
              </w:rPr>
              <w:t xml:space="preserve">Katma değere dönüşebilecek ürünlere yönelik mesleki eğitim faaliyetlerinin desteklenmesi</w:t>
            </w:r>
          </w:p>
        </w:tc>
      </w:tr>
      <w:tr>
        <w:trPr>
          <w:cantSplit w:val="0"/>
          <w:tblHeader w:val="0"/>
        </w:trPr>
        <w:tc>
          <w:tcPr>
            <w:vMerge w:val="continue"/>
          </w:tcPr>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D06">
            <w:pPr>
              <w:rPr>
                <w:color w:val="000000"/>
              </w:rPr>
            </w:pPr>
            <w:r w:rsidDel="00000000" w:rsidR="00000000" w:rsidRPr="00000000">
              <w:rPr>
                <w:color w:val="000000"/>
                <w:rtl w:val="0"/>
              </w:rPr>
              <w:t xml:space="preserve">İzmir’in turizm, sanayi ve tarım kenti olması.</w:t>
            </w:r>
          </w:p>
        </w:tc>
        <w:tc>
          <w:tcPr/>
          <w:p w:rsidR="00000000" w:rsidDel="00000000" w:rsidP="00000000" w:rsidRDefault="00000000" w:rsidRPr="00000000" w14:paraId="00000D07">
            <w:pPr>
              <w:rPr>
                <w:color w:val="000000"/>
              </w:rPr>
            </w:pPr>
            <w:r w:rsidDel="00000000" w:rsidR="00000000" w:rsidRPr="00000000">
              <w:rPr>
                <w:color w:val="000000"/>
                <w:rtl w:val="0"/>
              </w:rPr>
              <w:t xml:space="preserve">İlimizde öğrenim gören ailelerin sosyo-ekonomik seviyelerinin diğer bölgelere göre yüksek olması</w:t>
            </w:r>
          </w:p>
          <w:p w:rsidR="00000000" w:rsidDel="00000000" w:rsidP="00000000" w:rsidRDefault="00000000" w:rsidRPr="00000000" w14:paraId="00000D08">
            <w:pPr>
              <w:rPr>
                <w:color w:val="000000"/>
              </w:rPr>
            </w:pPr>
            <w:r w:rsidDel="00000000" w:rsidR="00000000" w:rsidRPr="00000000">
              <w:rPr>
                <w:color w:val="000000"/>
                <w:rtl w:val="0"/>
              </w:rPr>
              <w:t xml:space="preserve">İlimizde turizm, sanayi ve tarım ile ilgili Mesleki Eğitim Kurumlarının olması</w:t>
            </w:r>
          </w:p>
        </w:tc>
        <w:tc>
          <w:tcPr/>
          <w:p w:rsidR="00000000" w:rsidDel="00000000" w:rsidP="00000000" w:rsidRDefault="00000000" w:rsidRPr="00000000" w14:paraId="00000D09">
            <w:pPr>
              <w:rPr>
                <w:color w:val="000000"/>
              </w:rPr>
            </w:pPr>
            <w:r w:rsidDel="00000000" w:rsidR="00000000" w:rsidRPr="00000000">
              <w:rPr>
                <w:rtl w:val="0"/>
              </w:rPr>
            </w:r>
          </w:p>
        </w:tc>
        <w:tc>
          <w:tcPr/>
          <w:p w:rsidR="00000000" w:rsidDel="00000000" w:rsidP="00000000" w:rsidRDefault="00000000" w:rsidRPr="00000000" w14:paraId="00000D0A">
            <w:pPr>
              <w:rPr>
                <w:color w:val="000000"/>
              </w:rPr>
            </w:pPr>
            <w:r w:rsidDel="00000000" w:rsidR="00000000" w:rsidRPr="00000000">
              <w:rPr>
                <w:color w:val="000000"/>
                <w:rtl w:val="0"/>
              </w:rPr>
              <w:t xml:space="preserve">Temel eğitimden ortaöğretime geçiş sürecinde ilgili alanlara yönelik tanıtım ve bilgilendirme faaliyetlerine devam edilmesi</w:t>
            </w:r>
          </w:p>
        </w:tc>
      </w:tr>
      <w:tr>
        <w:trPr>
          <w:cantSplit w:val="0"/>
          <w:tblHeader w:val="0"/>
        </w:trPr>
        <w:tc>
          <w:tcPr>
            <w:vMerge w:val="continue"/>
          </w:tcPr>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D0C">
            <w:pPr>
              <w:ind w:left="720" w:firstLine="0"/>
              <w:rPr>
                <w:color w:val="000000"/>
              </w:rPr>
            </w:pPr>
            <w:r w:rsidDel="00000000" w:rsidR="00000000" w:rsidRPr="00000000">
              <w:rPr>
                <w:rtl w:val="0"/>
              </w:rPr>
            </w:r>
          </w:p>
          <w:p w:rsidR="00000000" w:rsidDel="00000000" w:rsidP="00000000" w:rsidRDefault="00000000" w:rsidRPr="00000000" w14:paraId="00000D0D">
            <w:pPr>
              <w:rPr>
                <w:color w:val="000000"/>
              </w:rPr>
            </w:pPr>
            <w:r w:rsidDel="00000000" w:rsidR="00000000" w:rsidRPr="00000000">
              <w:rPr>
                <w:color w:val="000000"/>
                <w:sz w:val="18"/>
                <w:szCs w:val="18"/>
                <w:rtl w:val="0"/>
              </w:rPr>
              <w:t xml:space="preserve">Bölgemizde üretim ve eğitim içerikli projelerin desteklen</w:t>
            </w:r>
            <w:r w:rsidDel="00000000" w:rsidR="00000000" w:rsidRPr="00000000">
              <w:rPr>
                <w:color w:val="000000"/>
                <w:rtl w:val="0"/>
              </w:rPr>
              <w:t xml:space="preserve">mesi.</w:t>
            </w:r>
          </w:p>
        </w:tc>
        <w:tc>
          <w:tcPr/>
          <w:p w:rsidR="00000000" w:rsidDel="00000000" w:rsidP="00000000" w:rsidRDefault="00000000" w:rsidRPr="00000000" w14:paraId="00000D0E">
            <w:pPr>
              <w:rPr>
                <w:color w:val="000000"/>
              </w:rPr>
            </w:pPr>
            <w:r w:rsidDel="00000000" w:rsidR="00000000" w:rsidRPr="00000000">
              <w:rPr>
                <w:color w:val="000000"/>
                <w:rtl w:val="0"/>
              </w:rPr>
              <w:t xml:space="preserve">İlimizin bu eğitimlerle ilgili hazırbulunuşluk düzeyinin yüksek olması</w:t>
            </w:r>
          </w:p>
        </w:tc>
        <w:tc>
          <w:tcPr/>
          <w:p w:rsidR="00000000" w:rsidDel="00000000" w:rsidP="00000000" w:rsidRDefault="00000000" w:rsidRPr="00000000" w14:paraId="00000D0F">
            <w:pPr>
              <w:rPr>
                <w:color w:val="000000"/>
              </w:rPr>
            </w:pPr>
            <w:r w:rsidDel="00000000" w:rsidR="00000000" w:rsidRPr="00000000">
              <w:rPr>
                <w:rtl w:val="0"/>
              </w:rPr>
            </w:r>
          </w:p>
        </w:tc>
        <w:tc>
          <w:tcPr/>
          <w:p w:rsidR="00000000" w:rsidDel="00000000" w:rsidP="00000000" w:rsidRDefault="00000000" w:rsidRPr="00000000" w14:paraId="00000D10">
            <w:pPr>
              <w:rPr>
                <w:color w:val="000000"/>
              </w:rPr>
            </w:pPr>
            <w:r w:rsidDel="00000000" w:rsidR="00000000" w:rsidRPr="00000000">
              <w:rPr>
                <w:color w:val="000000"/>
                <w:rtl w:val="0"/>
              </w:rPr>
              <w:t xml:space="preserve">Uygulanan fizibilite destek çalışmalarının ve teknik destek eğitimlerinin ilimizin ihtiyaçlarına göre planlanarak devam ettirilmesi</w:t>
            </w:r>
          </w:p>
        </w:tc>
      </w:tr>
      <w:tr>
        <w:trPr>
          <w:cantSplit w:val="0"/>
          <w:tblHeader w:val="0"/>
        </w:trPr>
        <w:tc>
          <w:tcPr>
            <w:vMerge w:val="restart"/>
          </w:tcPr>
          <w:p w:rsidR="00000000" w:rsidDel="00000000" w:rsidP="00000000" w:rsidRDefault="00000000" w:rsidRPr="00000000" w14:paraId="00000D11">
            <w:pPr>
              <w:rPr>
                <w:color w:val="000000"/>
              </w:rPr>
            </w:pPr>
            <w:r w:rsidDel="00000000" w:rsidR="00000000" w:rsidRPr="00000000">
              <w:rPr>
                <w:rtl w:val="0"/>
              </w:rPr>
            </w:r>
          </w:p>
          <w:p w:rsidR="00000000" w:rsidDel="00000000" w:rsidP="00000000" w:rsidRDefault="00000000" w:rsidRPr="00000000" w14:paraId="00000D12">
            <w:pPr>
              <w:rPr>
                <w:color w:val="000000"/>
              </w:rPr>
            </w:pPr>
            <w:r w:rsidDel="00000000" w:rsidR="00000000" w:rsidRPr="00000000">
              <w:rPr>
                <w:rtl w:val="0"/>
              </w:rPr>
            </w:r>
          </w:p>
          <w:p w:rsidR="00000000" w:rsidDel="00000000" w:rsidP="00000000" w:rsidRDefault="00000000" w:rsidRPr="00000000" w14:paraId="00000D13">
            <w:pPr>
              <w:rPr>
                <w:color w:val="000000"/>
              </w:rPr>
            </w:pPr>
            <w:r w:rsidDel="00000000" w:rsidR="00000000" w:rsidRPr="00000000">
              <w:rPr>
                <w:rtl w:val="0"/>
              </w:rPr>
            </w:r>
          </w:p>
          <w:p w:rsidR="00000000" w:rsidDel="00000000" w:rsidP="00000000" w:rsidRDefault="00000000" w:rsidRPr="00000000" w14:paraId="00000D14">
            <w:pPr>
              <w:rPr>
                <w:color w:val="000000"/>
              </w:rPr>
            </w:pPr>
            <w:r w:rsidDel="00000000" w:rsidR="00000000" w:rsidRPr="00000000">
              <w:rPr>
                <w:rtl w:val="0"/>
              </w:rPr>
            </w:r>
          </w:p>
          <w:p w:rsidR="00000000" w:rsidDel="00000000" w:rsidP="00000000" w:rsidRDefault="00000000" w:rsidRPr="00000000" w14:paraId="00000D15">
            <w:pPr>
              <w:rPr>
                <w:color w:val="000000"/>
              </w:rPr>
            </w:pPr>
            <w:r w:rsidDel="00000000" w:rsidR="00000000" w:rsidRPr="00000000">
              <w:rPr>
                <w:rtl w:val="0"/>
              </w:rPr>
            </w:r>
          </w:p>
          <w:p w:rsidR="00000000" w:rsidDel="00000000" w:rsidP="00000000" w:rsidRDefault="00000000" w:rsidRPr="00000000" w14:paraId="00000D16">
            <w:pPr>
              <w:rPr>
                <w:color w:val="000000"/>
              </w:rPr>
            </w:pPr>
            <w:r w:rsidDel="00000000" w:rsidR="00000000" w:rsidRPr="00000000">
              <w:rPr>
                <w:rtl w:val="0"/>
              </w:rPr>
            </w:r>
          </w:p>
          <w:p w:rsidR="00000000" w:rsidDel="00000000" w:rsidP="00000000" w:rsidRDefault="00000000" w:rsidRPr="00000000" w14:paraId="00000D17">
            <w:pPr>
              <w:rPr>
                <w:color w:val="000000"/>
              </w:rPr>
            </w:pPr>
            <w:r w:rsidDel="00000000" w:rsidR="00000000" w:rsidRPr="00000000">
              <w:rPr>
                <w:rtl w:val="0"/>
              </w:rPr>
            </w:r>
          </w:p>
          <w:p w:rsidR="00000000" w:rsidDel="00000000" w:rsidP="00000000" w:rsidRDefault="00000000" w:rsidRPr="00000000" w14:paraId="00000D18">
            <w:pPr>
              <w:rPr>
                <w:color w:val="000000"/>
              </w:rPr>
            </w:pPr>
            <w:r w:rsidDel="00000000" w:rsidR="00000000" w:rsidRPr="00000000">
              <w:rPr>
                <w:color w:val="000000"/>
                <w:rtl w:val="0"/>
              </w:rPr>
              <w:t xml:space="preserve">Sosyokültürel</w:t>
            </w:r>
          </w:p>
        </w:tc>
        <w:tc>
          <w:tcPr/>
          <w:p w:rsidR="00000000" w:rsidDel="00000000" w:rsidP="00000000" w:rsidRDefault="00000000" w:rsidRPr="00000000" w14:paraId="00000D19">
            <w:pPr>
              <w:rPr>
                <w:color w:val="000000"/>
              </w:rPr>
            </w:pPr>
            <w:r w:rsidDel="00000000" w:rsidR="00000000" w:rsidRPr="00000000">
              <w:rPr>
                <w:color w:val="000000"/>
                <w:rtl w:val="0"/>
              </w:rPr>
              <w:t xml:space="preserve">Sosyo-Kültürel durumun aile yapısına etkisi</w:t>
            </w:r>
          </w:p>
        </w:tc>
        <w:tc>
          <w:tcPr/>
          <w:p w:rsidR="00000000" w:rsidDel="00000000" w:rsidP="00000000" w:rsidRDefault="00000000" w:rsidRPr="00000000" w14:paraId="00000D1A">
            <w:pPr>
              <w:rPr>
                <w:color w:val="000000"/>
              </w:rPr>
            </w:pPr>
            <w:r w:rsidDel="00000000" w:rsidR="00000000" w:rsidRPr="00000000">
              <w:rPr>
                <w:color w:val="000000"/>
                <w:rtl w:val="0"/>
              </w:rPr>
              <w:t xml:space="preserve">Gelenek ve görenek bakımından zengin bir tarihi geçmişe sahip olması</w:t>
            </w:r>
          </w:p>
        </w:tc>
        <w:tc>
          <w:tcPr/>
          <w:p w:rsidR="00000000" w:rsidDel="00000000" w:rsidP="00000000" w:rsidRDefault="00000000" w:rsidRPr="00000000" w14:paraId="00000D1B">
            <w:pPr>
              <w:rPr>
                <w:color w:val="000000"/>
              </w:rPr>
            </w:pPr>
            <w:r w:rsidDel="00000000" w:rsidR="00000000" w:rsidRPr="00000000">
              <w:rPr>
                <w:color w:val="000000"/>
                <w:rtl w:val="0"/>
              </w:rPr>
              <w:t xml:space="preserve">Merkez İlçeler ve kırsal yerleşim yeri arasındaki kültürel farklılıklar</w:t>
            </w:r>
          </w:p>
          <w:p w:rsidR="00000000" w:rsidDel="00000000" w:rsidP="00000000" w:rsidRDefault="00000000" w:rsidRPr="00000000" w14:paraId="00000D1C">
            <w:pPr>
              <w:rPr>
                <w:color w:val="000000"/>
              </w:rPr>
            </w:pPr>
            <w:r w:rsidDel="00000000" w:rsidR="00000000" w:rsidRPr="00000000">
              <w:rPr>
                <w:color w:val="000000"/>
                <w:rtl w:val="0"/>
              </w:rPr>
              <w:t xml:space="preserve">Parçalanmış aileler</w:t>
            </w:r>
          </w:p>
        </w:tc>
        <w:tc>
          <w:tcPr/>
          <w:p w:rsidR="00000000" w:rsidDel="00000000" w:rsidP="00000000" w:rsidRDefault="00000000" w:rsidRPr="00000000" w14:paraId="00000D1D">
            <w:pPr>
              <w:rPr>
                <w:color w:val="000000"/>
              </w:rPr>
            </w:pPr>
            <w:r w:rsidDel="00000000" w:rsidR="00000000" w:rsidRPr="00000000">
              <w:rPr>
                <w:color w:val="000000"/>
                <w:rtl w:val="0"/>
              </w:rPr>
              <w:t xml:space="preserve">Sosyal içermeli, gelenek-görenekleri yansıtmaya olanak verecek çalışmalara ağırlık verilmeli</w:t>
            </w:r>
          </w:p>
          <w:p w:rsidR="00000000" w:rsidDel="00000000" w:rsidP="00000000" w:rsidRDefault="00000000" w:rsidRPr="00000000" w14:paraId="00000D1E">
            <w:pPr>
              <w:rPr>
                <w:color w:val="000000"/>
              </w:rPr>
            </w:pPr>
            <w:r w:rsidDel="00000000" w:rsidR="00000000" w:rsidRPr="00000000">
              <w:rPr>
                <w:color w:val="000000"/>
                <w:rtl w:val="0"/>
              </w:rPr>
              <w:t xml:space="preserve">Parçalanmış ailelere ve çocuklarına yönelik rehberlik ve psikolojik danışma hizmetlerinin türü ve sayısı artırılmalı</w:t>
            </w:r>
          </w:p>
        </w:tc>
      </w:tr>
      <w:tr>
        <w:trPr>
          <w:cantSplit w:val="0"/>
          <w:tblHeader w:val="0"/>
        </w:trPr>
        <w:tc>
          <w:tcPr>
            <w:vMerge w:val="continue"/>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D20">
            <w:pPr>
              <w:rPr>
                <w:color w:val="000000"/>
              </w:rPr>
            </w:pPr>
            <w:r w:rsidDel="00000000" w:rsidR="00000000" w:rsidRPr="00000000">
              <w:rPr>
                <w:color w:val="000000"/>
                <w:rtl w:val="0"/>
              </w:rPr>
              <w:t xml:space="preserve">Kamuoyunun eğitim öğretimin kalitesi ile eğitim öğretim çalışanlarının niteliğinin artmasına ilişkin beklenti ve desteği</w:t>
            </w:r>
          </w:p>
        </w:tc>
        <w:tc>
          <w:tcPr/>
          <w:p w:rsidR="00000000" w:rsidDel="00000000" w:rsidP="00000000" w:rsidRDefault="00000000" w:rsidRPr="00000000" w14:paraId="00000D21">
            <w:pPr>
              <w:rPr>
                <w:color w:val="000000"/>
              </w:rPr>
            </w:pPr>
            <w:r w:rsidDel="00000000" w:rsidR="00000000" w:rsidRPr="00000000">
              <w:rPr>
                <w:color w:val="000000"/>
                <w:rtl w:val="0"/>
              </w:rPr>
              <w:t xml:space="preserve">Geniş bir paydaş kitlesinin varlığı</w:t>
            </w:r>
          </w:p>
          <w:p w:rsidR="00000000" w:rsidDel="00000000" w:rsidP="00000000" w:rsidRDefault="00000000" w:rsidRPr="00000000" w14:paraId="00000D22">
            <w:pPr>
              <w:rPr>
                <w:color w:val="000000"/>
              </w:rPr>
            </w:pPr>
            <w:r w:rsidDel="00000000" w:rsidR="00000000" w:rsidRPr="00000000">
              <w:rPr>
                <w:color w:val="000000"/>
                <w:rtl w:val="0"/>
              </w:rPr>
              <w:t xml:space="preserve">Nitelikli işgücünün yetiştirilmesi için mesleki ve teknik eğitimin önemli olduğu algısı</w:t>
            </w:r>
          </w:p>
          <w:p w:rsidR="00000000" w:rsidDel="00000000" w:rsidP="00000000" w:rsidRDefault="00000000" w:rsidRPr="00000000" w14:paraId="00000D23">
            <w:pPr>
              <w:rPr>
                <w:color w:val="000000"/>
              </w:rPr>
            </w:pPr>
            <w:r w:rsidDel="00000000" w:rsidR="00000000" w:rsidRPr="00000000">
              <w:rPr>
                <w:color w:val="000000"/>
                <w:rtl w:val="0"/>
              </w:rPr>
              <w:t xml:space="preserve">Kaliteli eğitim ve öğretime ilişkin talebin artması</w:t>
            </w:r>
          </w:p>
        </w:tc>
        <w:tc>
          <w:tcPr/>
          <w:p w:rsidR="00000000" w:rsidDel="00000000" w:rsidP="00000000" w:rsidRDefault="00000000" w:rsidRPr="00000000" w14:paraId="00000D24">
            <w:pPr>
              <w:rPr>
                <w:color w:val="000000"/>
              </w:rPr>
            </w:pPr>
            <w:r w:rsidDel="00000000" w:rsidR="00000000" w:rsidRPr="00000000">
              <w:rPr>
                <w:color w:val="000000"/>
                <w:rtl w:val="0"/>
              </w:rPr>
              <w:t xml:space="preserve">Nüfus hareketleri ve kentleşmede yaşanan hızlı değişim</w:t>
            </w:r>
          </w:p>
          <w:p w:rsidR="00000000" w:rsidDel="00000000" w:rsidP="00000000" w:rsidRDefault="00000000" w:rsidRPr="00000000" w14:paraId="00000D25">
            <w:pPr>
              <w:rPr>
                <w:color w:val="000000"/>
              </w:rPr>
            </w:pPr>
            <w:r w:rsidDel="00000000" w:rsidR="00000000" w:rsidRPr="00000000">
              <w:rPr>
                <w:color w:val="000000"/>
                <w:rtl w:val="0"/>
              </w:rPr>
              <w:t xml:space="preserve">Medyada eğitim ve öğretime ilişkin çoğunlukla olumsuz haberlerin ön plana çıkarılması</w:t>
            </w:r>
          </w:p>
          <w:p w:rsidR="00000000" w:rsidDel="00000000" w:rsidP="00000000" w:rsidRDefault="00000000" w:rsidRPr="00000000" w14:paraId="00000D26">
            <w:pPr>
              <w:rPr>
                <w:color w:val="000000"/>
              </w:rPr>
            </w:pPr>
            <w:r w:rsidDel="00000000" w:rsidR="00000000" w:rsidRPr="00000000">
              <w:rPr>
                <w:color w:val="000000"/>
                <w:rtl w:val="0"/>
              </w:rPr>
              <w:t xml:space="preserve">Toplumda kitap okuma, spor yapma, sanatsal ve kültürel faaliyetlerde bulunma alışkanlığının yetersiz olması</w:t>
            </w:r>
          </w:p>
          <w:p w:rsidR="00000000" w:rsidDel="00000000" w:rsidP="00000000" w:rsidRDefault="00000000" w:rsidRPr="00000000" w14:paraId="00000D27">
            <w:pPr>
              <w:rPr>
                <w:color w:val="000000"/>
              </w:rPr>
            </w:pPr>
            <w:r w:rsidDel="00000000" w:rsidR="00000000" w:rsidRPr="00000000">
              <w:rPr>
                <w:rtl w:val="0"/>
              </w:rPr>
            </w:r>
          </w:p>
        </w:tc>
        <w:tc>
          <w:tcPr/>
          <w:p w:rsidR="00000000" w:rsidDel="00000000" w:rsidP="00000000" w:rsidRDefault="00000000" w:rsidRPr="00000000" w14:paraId="00000D28">
            <w:pPr>
              <w:rPr>
                <w:color w:val="000000"/>
              </w:rPr>
            </w:pPr>
            <w:r w:rsidDel="00000000" w:rsidR="00000000" w:rsidRPr="00000000">
              <w:rPr>
                <w:color w:val="000000"/>
                <w:rtl w:val="0"/>
              </w:rPr>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dı̇rme araçlarının geliştirilmesi; özel eğı̇tı̇me ihtiyacı olan öğrencilere yönelik hı̇zmetlerı̇n kalı̇tesı̇nin artırılması</w:t>
            </w:r>
          </w:p>
        </w:tc>
      </w:tr>
      <w:tr>
        <w:trPr>
          <w:cantSplit w:val="0"/>
          <w:tblHeader w:val="0"/>
        </w:trPr>
        <w:tc>
          <w:tcPr>
            <w:vMerge w:val="continue"/>
          </w:tcPr>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D2A">
            <w:pPr>
              <w:rPr>
                <w:color w:val="000000"/>
              </w:rPr>
            </w:pPr>
            <w:r w:rsidDel="00000000" w:rsidR="00000000" w:rsidRPr="00000000">
              <w:rPr>
                <w:color w:val="000000"/>
                <w:rtl w:val="0"/>
              </w:rPr>
              <w:t xml:space="preserve">İlimizde iç ve dış göç alan bölgelerde bölgenin kültürel yapısının çocukların okula devamına etkisi </w:t>
            </w:r>
          </w:p>
        </w:tc>
        <w:tc>
          <w:tcPr/>
          <w:p w:rsidR="00000000" w:rsidDel="00000000" w:rsidP="00000000" w:rsidRDefault="00000000" w:rsidRPr="00000000" w14:paraId="00000D2B">
            <w:pPr>
              <w:rPr>
                <w:color w:val="000000"/>
              </w:rPr>
            </w:pPr>
            <w:r w:rsidDel="00000000" w:rsidR="00000000" w:rsidRPr="00000000">
              <w:rPr>
                <w:rtl w:val="0"/>
              </w:rPr>
            </w:r>
          </w:p>
        </w:tc>
        <w:tc>
          <w:tcPr/>
          <w:p w:rsidR="00000000" w:rsidDel="00000000" w:rsidP="00000000" w:rsidRDefault="00000000" w:rsidRPr="00000000" w14:paraId="00000D2C">
            <w:pPr>
              <w:rPr>
                <w:color w:val="000000"/>
              </w:rPr>
            </w:pPr>
            <w:r w:rsidDel="00000000" w:rsidR="00000000" w:rsidRPr="00000000">
              <w:rPr>
                <w:color w:val="000000"/>
                <w:rtl w:val="0"/>
              </w:rPr>
              <w:t xml:space="preserve">Çocukların okula devamsızlığı konusunda velilerin tutumu</w:t>
            </w:r>
          </w:p>
        </w:tc>
        <w:tc>
          <w:tcPr/>
          <w:p w:rsidR="00000000" w:rsidDel="00000000" w:rsidP="00000000" w:rsidRDefault="00000000" w:rsidRPr="00000000" w14:paraId="00000D2D">
            <w:pPr>
              <w:rPr>
                <w:color w:val="000000"/>
              </w:rPr>
            </w:pPr>
            <w:r w:rsidDel="00000000" w:rsidR="00000000" w:rsidRPr="00000000">
              <w:rPr>
                <w:color w:val="000000"/>
                <w:rtl w:val="0"/>
              </w:rPr>
              <w:t xml:space="preserve">Ailelerin bu hususta bilgilendirilmesi </w:t>
            </w:r>
          </w:p>
          <w:p w:rsidR="00000000" w:rsidDel="00000000" w:rsidP="00000000" w:rsidRDefault="00000000" w:rsidRPr="00000000" w14:paraId="00000D2E">
            <w:pPr>
              <w:rPr>
                <w:color w:val="000000"/>
              </w:rPr>
            </w:pPr>
            <w:r w:rsidDel="00000000" w:rsidR="00000000" w:rsidRPr="00000000">
              <w:rPr>
                <w:color w:val="000000"/>
                <w:rtl w:val="0"/>
              </w:rPr>
              <w:t xml:space="preserve">Okula devamlılığın veliler ve öğrenciler için daha cazip hâle getirilmesi</w:t>
            </w:r>
          </w:p>
        </w:tc>
      </w:tr>
      <w:tr>
        <w:trPr>
          <w:cantSplit w:val="0"/>
          <w:tblHeader w:val="0"/>
        </w:trPr>
        <w:tc>
          <w:tcPr>
            <w:vMerge w:val="continue"/>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D30">
            <w:pPr>
              <w:rPr>
                <w:color w:val="000000"/>
              </w:rPr>
            </w:pPr>
            <w:r w:rsidDel="00000000" w:rsidR="00000000" w:rsidRPr="00000000">
              <w:rPr>
                <w:color w:val="000000"/>
                <w:rtl w:val="0"/>
              </w:rPr>
              <w:t xml:space="preserve">Kitlesel göç hareketleri ile gelen nüfusun topluma uyumunu sağlamada ortaya çıkan sorunlar</w:t>
            </w:r>
          </w:p>
        </w:tc>
        <w:tc>
          <w:tcPr/>
          <w:p w:rsidR="00000000" w:rsidDel="00000000" w:rsidP="00000000" w:rsidRDefault="00000000" w:rsidRPr="00000000" w14:paraId="00000D31">
            <w:pPr>
              <w:rPr>
                <w:color w:val="000000"/>
              </w:rPr>
            </w:pPr>
            <w:r w:rsidDel="00000000" w:rsidR="00000000" w:rsidRPr="00000000">
              <w:rPr>
                <w:color w:val="000000"/>
                <w:rtl w:val="0"/>
              </w:rPr>
              <w:t xml:space="preserve">Kitlesel göç ile gelen bireylerin topluma uyumu için oluşturulan politika ve programlar</w:t>
            </w:r>
          </w:p>
        </w:tc>
        <w:tc>
          <w:tcPr/>
          <w:p w:rsidR="00000000" w:rsidDel="00000000" w:rsidP="00000000" w:rsidRDefault="00000000" w:rsidRPr="00000000" w14:paraId="00000D32">
            <w:pPr>
              <w:rPr>
                <w:color w:val="000000"/>
              </w:rPr>
            </w:pPr>
            <w:r w:rsidDel="00000000" w:rsidR="00000000" w:rsidRPr="00000000">
              <w:rPr>
                <w:color w:val="000000"/>
                <w:rtl w:val="0"/>
              </w:rPr>
              <w:t xml:space="preserve">Göç ile gelen örgün eğitim çağındaki nüfusun dil problemi, yetişkinlerin topluma uyumu ve mesleki yeterliliklerinin eksikliği</w:t>
            </w:r>
          </w:p>
        </w:tc>
        <w:tc>
          <w:tcPr/>
          <w:p w:rsidR="00000000" w:rsidDel="00000000" w:rsidP="00000000" w:rsidRDefault="00000000" w:rsidRPr="00000000" w14:paraId="00000D33">
            <w:pPr>
              <w:rPr>
                <w:color w:val="000000"/>
              </w:rPr>
            </w:pPr>
            <w:r w:rsidDel="00000000" w:rsidR="00000000" w:rsidRPr="00000000">
              <w:rPr>
                <w:color w:val="000000"/>
                <w:rtl w:val="0"/>
              </w:rPr>
              <w:t xml:space="preserve">İlimizde geçici koruma altında bulunan yabancıların çocuklarının eğitim ve öğretime erişim imkânlarının artırılması.</w:t>
            </w:r>
          </w:p>
        </w:tc>
      </w:tr>
      <w:tr>
        <w:trPr>
          <w:cantSplit w:val="0"/>
          <w:tblHeader w:val="0"/>
        </w:trPr>
        <w:tc>
          <w:tcPr>
            <w:vMerge w:val="restart"/>
          </w:tcPr>
          <w:p w:rsidR="00000000" w:rsidDel="00000000" w:rsidP="00000000" w:rsidRDefault="00000000" w:rsidRPr="00000000" w14:paraId="00000D34">
            <w:pPr>
              <w:rPr>
                <w:color w:val="000000"/>
              </w:rPr>
            </w:pPr>
            <w:r w:rsidDel="00000000" w:rsidR="00000000" w:rsidRPr="00000000">
              <w:rPr>
                <w:rtl w:val="0"/>
              </w:rPr>
            </w:r>
          </w:p>
          <w:p w:rsidR="00000000" w:rsidDel="00000000" w:rsidP="00000000" w:rsidRDefault="00000000" w:rsidRPr="00000000" w14:paraId="00000D35">
            <w:pPr>
              <w:rPr>
                <w:color w:val="000000"/>
              </w:rPr>
            </w:pPr>
            <w:r w:rsidDel="00000000" w:rsidR="00000000" w:rsidRPr="00000000">
              <w:rPr>
                <w:rtl w:val="0"/>
              </w:rPr>
            </w:r>
          </w:p>
          <w:p w:rsidR="00000000" w:rsidDel="00000000" w:rsidP="00000000" w:rsidRDefault="00000000" w:rsidRPr="00000000" w14:paraId="00000D36">
            <w:pPr>
              <w:rPr>
                <w:color w:val="000000"/>
              </w:rPr>
            </w:pPr>
            <w:r w:rsidDel="00000000" w:rsidR="00000000" w:rsidRPr="00000000">
              <w:rPr>
                <w:rtl w:val="0"/>
              </w:rPr>
            </w:r>
          </w:p>
          <w:p w:rsidR="00000000" w:rsidDel="00000000" w:rsidP="00000000" w:rsidRDefault="00000000" w:rsidRPr="00000000" w14:paraId="00000D37">
            <w:pPr>
              <w:rPr>
                <w:color w:val="000000"/>
              </w:rPr>
            </w:pPr>
            <w:r w:rsidDel="00000000" w:rsidR="00000000" w:rsidRPr="00000000">
              <w:rPr>
                <w:rtl w:val="0"/>
              </w:rPr>
            </w:r>
          </w:p>
          <w:p w:rsidR="00000000" w:rsidDel="00000000" w:rsidP="00000000" w:rsidRDefault="00000000" w:rsidRPr="00000000" w14:paraId="00000D38">
            <w:pPr>
              <w:rPr>
                <w:color w:val="000000"/>
              </w:rPr>
            </w:pPr>
            <w:r w:rsidDel="00000000" w:rsidR="00000000" w:rsidRPr="00000000">
              <w:rPr>
                <w:rtl w:val="0"/>
              </w:rPr>
            </w:r>
          </w:p>
          <w:p w:rsidR="00000000" w:rsidDel="00000000" w:rsidP="00000000" w:rsidRDefault="00000000" w:rsidRPr="00000000" w14:paraId="00000D39">
            <w:pPr>
              <w:rPr>
                <w:color w:val="000000"/>
              </w:rPr>
            </w:pPr>
            <w:r w:rsidDel="00000000" w:rsidR="00000000" w:rsidRPr="00000000">
              <w:rPr>
                <w:rtl w:val="0"/>
              </w:rPr>
            </w:r>
          </w:p>
          <w:p w:rsidR="00000000" w:rsidDel="00000000" w:rsidP="00000000" w:rsidRDefault="00000000" w:rsidRPr="00000000" w14:paraId="00000D3A">
            <w:pPr>
              <w:rPr>
                <w:color w:val="000000"/>
              </w:rPr>
            </w:pPr>
            <w:r w:rsidDel="00000000" w:rsidR="00000000" w:rsidRPr="00000000">
              <w:rPr>
                <w:rtl w:val="0"/>
              </w:rPr>
            </w:r>
          </w:p>
          <w:p w:rsidR="00000000" w:rsidDel="00000000" w:rsidP="00000000" w:rsidRDefault="00000000" w:rsidRPr="00000000" w14:paraId="00000D3B">
            <w:pPr>
              <w:rPr>
                <w:color w:val="000000"/>
              </w:rPr>
            </w:pPr>
            <w:r w:rsidDel="00000000" w:rsidR="00000000" w:rsidRPr="00000000">
              <w:rPr>
                <w:rtl w:val="0"/>
              </w:rPr>
            </w:r>
          </w:p>
          <w:p w:rsidR="00000000" w:rsidDel="00000000" w:rsidP="00000000" w:rsidRDefault="00000000" w:rsidRPr="00000000" w14:paraId="00000D3C">
            <w:pPr>
              <w:rPr>
                <w:color w:val="000000"/>
              </w:rPr>
            </w:pPr>
            <w:r w:rsidDel="00000000" w:rsidR="00000000" w:rsidRPr="00000000">
              <w:rPr>
                <w:rtl w:val="0"/>
              </w:rPr>
            </w:r>
          </w:p>
          <w:p w:rsidR="00000000" w:rsidDel="00000000" w:rsidP="00000000" w:rsidRDefault="00000000" w:rsidRPr="00000000" w14:paraId="00000D3D">
            <w:pPr>
              <w:rPr>
                <w:color w:val="000000"/>
              </w:rPr>
            </w:pPr>
            <w:r w:rsidDel="00000000" w:rsidR="00000000" w:rsidRPr="00000000">
              <w:rPr>
                <w:rtl w:val="0"/>
              </w:rPr>
            </w:r>
          </w:p>
          <w:p w:rsidR="00000000" w:rsidDel="00000000" w:rsidP="00000000" w:rsidRDefault="00000000" w:rsidRPr="00000000" w14:paraId="00000D3E">
            <w:pPr>
              <w:rPr>
                <w:color w:val="000000"/>
              </w:rPr>
            </w:pPr>
            <w:r w:rsidDel="00000000" w:rsidR="00000000" w:rsidRPr="00000000">
              <w:rPr>
                <w:rtl w:val="0"/>
              </w:rPr>
            </w:r>
          </w:p>
          <w:p w:rsidR="00000000" w:rsidDel="00000000" w:rsidP="00000000" w:rsidRDefault="00000000" w:rsidRPr="00000000" w14:paraId="00000D3F">
            <w:pPr>
              <w:rPr>
                <w:color w:val="000000"/>
              </w:rPr>
            </w:pPr>
            <w:r w:rsidDel="00000000" w:rsidR="00000000" w:rsidRPr="00000000">
              <w:rPr>
                <w:rtl w:val="0"/>
              </w:rPr>
            </w:r>
          </w:p>
          <w:p w:rsidR="00000000" w:rsidDel="00000000" w:rsidP="00000000" w:rsidRDefault="00000000" w:rsidRPr="00000000" w14:paraId="00000D40">
            <w:pPr>
              <w:rPr>
                <w:color w:val="000000"/>
              </w:rPr>
            </w:pPr>
            <w:r w:rsidDel="00000000" w:rsidR="00000000" w:rsidRPr="00000000">
              <w:rPr>
                <w:rtl w:val="0"/>
              </w:rPr>
            </w:r>
          </w:p>
          <w:p w:rsidR="00000000" w:rsidDel="00000000" w:rsidP="00000000" w:rsidRDefault="00000000" w:rsidRPr="00000000" w14:paraId="00000D41">
            <w:pPr>
              <w:rPr>
                <w:color w:val="000000"/>
              </w:rPr>
            </w:pPr>
            <w:r w:rsidDel="00000000" w:rsidR="00000000" w:rsidRPr="00000000">
              <w:rPr>
                <w:color w:val="000000"/>
                <w:rtl w:val="0"/>
              </w:rPr>
              <w:t xml:space="preserve">Teknolojik</w:t>
            </w:r>
          </w:p>
        </w:tc>
        <w:tc>
          <w:tcPr/>
          <w:p w:rsidR="00000000" w:rsidDel="00000000" w:rsidP="00000000" w:rsidRDefault="00000000" w:rsidRPr="00000000" w14:paraId="00000D42">
            <w:pPr>
              <w:rPr>
                <w:color w:val="000000"/>
              </w:rPr>
            </w:pPr>
            <w:r w:rsidDel="00000000" w:rsidR="00000000" w:rsidRPr="00000000">
              <w:rPr>
                <w:color w:val="000000"/>
                <w:rtl w:val="0"/>
              </w:rPr>
              <w:t xml:space="preserve">Dünya ve ülkemizdeki teknolojik gelişmeler ve teknolojiye yapılan yatırımlar</w:t>
            </w:r>
          </w:p>
        </w:tc>
        <w:tc>
          <w:tcPr/>
          <w:p w:rsidR="00000000" w:rsidDel="00000000" w:rsidP="00000000" w:rsidRDefault="00000000" w:rsidRPr="00000000" w14:paraId="00000D43">
            <w:pPr>
              <w:rPr>
                <w:color w:val="000000"/>
              </w:rPr>
            </w:pPr>
            <w:r w:rsidDel="00000000" w:rsidR="00000000" w:rsidRPr="00000000">
              <w:rPr>
                <w:color w:val="000000"/>
                <w:rtl w:val="0"/>
              </w:rPr>
              <w:t xml:space="preserve">Bilişim teknolojilerinin gelişmesi, dijitalleşme ve endüstri 4.0 gibi olayların getirdiği yenilikler</w:t>
            </w:r>
          </w:p>
          <w:p w:rsidR="00000000" w:rsidDel="00000000" w:rsidP="00000000" w:rsidRDefault="00000000" w:rsidRPr="00000000" w14:paraId="00000D44">
            <w:pPr>
              <w:rPr>
                <w:color w:val="000000"/>
              </w:rPr>
            </w:pPr>
            <w:r w:rsidDel="00000000" w:rsidR="00000000" w:rsidRPr="00000000">
              <w:rPr>
                <w:color w:val="000000"/>
                <w:rtl w:val="0"/>
              </w:rPr>
              <w:t xml:space="preserve">Gelişen teknolojilerin eğitimde kullanılabilirliğinin artması</w:t>
            </w:r>
          </w:p>
          <w:p w:rsidR="00000000" w:rsidDel="00000000" w:rsidP="00000000" w:rsidRDefault="00000000" w:rsidRPr="00000000" w14:paraId="00000D45">
            <w:pPr>
              <w:rPr>
                <w:color w:val="000000"/>
              </w:rPr>
            </w:pPr>
            <w:r w:rsidDel="00000000" w:rsidR="00000000" w:rsidRPr="00000000">
              <w:rPr>
                <w:color w:val="000000"/>
                <w:rtl w:val="0"/>
              </w:rPr>
              <w:t xml:space="preserve">Okul ve kurumlarda teknolojik altyapısının Bakanlığımızca desteklenmesi</w:t>
            </w:r>
          </w:p>
        </w:tc>
        <w:tc>
          <w:tcPr/>
          <w:p w:rsidR="00000000" w:rsidDel="00000000" w:rsidP="00000000" w:rsidRDefault="00000000" w:rsidRPr="00000000" w14:paraId="00000D46">
            <w:pPr>
              <w:rPr>
                <w:color w:val="000000"/>
              </w:rPr>
            </w:pPr>
            <w:r w:rsidDel="00000000" w:rsidR="00000000" w:rsidRPr="00000000">
              <w:rPr>
                <w:color w:val="000000"/>
                <w:rtl w:val="0"/>
              </w:rPr>
              <w:t xml:space="preserve">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000000" w:rsidDel="00000000" w:rsidP="00000000" w:rsidRDefault="00000000" w:rsidRPr="00000000" w14:paraId="00000D47">
            <w:pPr>
              <w:rPr>
                <w:color w:val="000000"/>
              </w:rPr>
            </w:pPr>
            <w:r w:rsidDel="00000000" w:rsidR="00000000" w:rsidRPr="00000000">
              <w:rPr>
                <w:color w:val="000000"/>
                <w:rtl w:val="0"/>
              </w:rPr>
              <w:t xml:space="preserve">Bilgi iletişim araçları ve Internet’in bilinçsiz kullanımına karşın yeterli önlemler alınamaması.</w:t>
            </w:r>
          </w:p>
        </w:tc>
        <w:tc>
          <w:tcPr/>
          <w:p w:rsidR="00000000" w:rsidDel="00000000" w:rsidP="00000000" w:rsidRDefault="00000000" w:rsidRPr="00000000" w14:paraId="00000D48">
            <w:pPr>
              <w:rPr>
                <w:color w:val="000000"/>
              </w:rPr>
            </w:pPr>
            <w:r w:rsidDel="00000000" w:rsidR="00000000" w:rsidRPr="00000000">
              <w:rPr>
                <w:color w:val="000000"/>
                <w:rtl w:val="0"/>
              </w:rPr>
              <w:t xml:space="preserve">Eğitim ve öğretimde teknolojinin etkin kullanımının artırılması; dijital içerik ve becerilerin gelişmesi için ekosistem kurulması</w:t>
            </w:r>
          </w:p>
          <w:p w:rsidR="00000000" w:rsidDel="00000000" w:rsidP="00000000" w:rsidRDefault="00000000" w:rsidRPr="00000000" w14:paraId="00000D49">
            <w:pPr>
              <w:rPr>
                <w:color w:val="000000"/>
              </w:rPr>
            </w:pPr>
            <w:r w:rsidDel="00000000" w:rsidR="00000000" w:rsidRPr="00000000">
              <w:rPr>
                <w:color w:val="000000"/>
                <w:rtl w:val="0"/>
              </w:rPr>
              <w:t xml:space="preserve">Dı̇jı̇tal becerı̇lerı̇n gelişmesi̇ için içerik gelı̇ştı̇rı̇lmesi</w:t>
            </w:r>
          </w:p>
          <w:p w:rsidR="00000000" w:rsidDel="00000000" w:rsidP="00000000" w:rsidRDefault="00000000" w:rsidRPr="00000000" w14:paraId="00000D4A">
            <w:pPr>
              <w:rPr>
                <w:color w:val="000000"/>
              </w:rPr>
            </w:pPr>
            <w:r w:rsidDel="00000000" w:rsidR="00000000" w:rsidRPr="00000000">
              <w:rPr>
                <w:color w:val="000000"/>
                <w:rtl w:val="0"/>
              </w:rPr>
              <w:t xml:space="preserve">Öğretmen eğitiminin yapılması gibi konularda bakanlığımız ile eş güdümlü çalışılması.</w:t>
            </w:r>
          </w:p>
        </w:tc>
      </w:tr>
      <w:tr>
        <w:trPr>
          <w:cantSplit w:val="0"/>
          <w:tblHeader w:val="0"/>
        </w:trPr>
        <w:tc>
          <w:tcPr>
            <w:vMerge w:val="continue"/>
          </w:tcPr>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D4C">
            <w:pPr>
              <w:rPr>
                <w:color w:val="000000"/>
              </w:rPr>
            </w:pPr>
            <w:r w:rsidDel="00000000" w:rsidR="00000000" w:rsidRPr="00000000">
              <w:rPr>
                <w:color w:val="000000"/>
                <w:rtl w:val="0"/>
              </w:rPr>
              <w:t xml:space="preserve">Uzaktan eğitim teknolojisinin gelişimi</w:t>
            </w:r>
          </w:p>
        </w:tc>
        <w:tc>
          <w:tcPr/>
          <w:p w:rsidR="00000000" w:rsidDel="00000000" w:rsidP="00000000" w:rsidRDefault="00000000" w:rsidRPr="00000000" w14:paraId="00000D4D">
            <w:pPr>
              <w:rPr>
                <w:color w:val="000000"/>
              </w:rPr>
            </w:pPr>
            <w:r w:rsidDel="00000000" w:rsidR="00000000" w:rsidRPr="00000000">
              <w:rPr>
                <w:color w:val="000000"/>
                <w:rtl w:val="0"/>
              </w:rPr>
              <w:t xml:space="preserve">Eğitim ve öğretim sunumunda fiziki mekândan bağımsız olabilme </w:t>
            </w:r>
          </w:p>
          <w:p w:rsidR="00000000" w:rsidDel="00000000" w:rsidP="00000000" w:rsidRDefault="00000000" w:rsidRPr="00000000" w14:paraId="00000D4E">
            <w:pPr>
              <w:rPr>
                <w:color w:val="000000"/>
              </w:rPr>
            </w:pPr>
            <w:r w:rsidDel="00000000" w:rsidR="00000000" w:rsidRPr="00000000">
              <w:rPr>
                <w:color w:val="000000"/>
                <w:rtl w:val="0"/>
              </w:rPr>
              <w:t xml:space="preserve">Maliyet avantajının oluşması</w:t>
            </w:r>
          </w:p>
          <w:p w:rsidR="00000000" w:rsidDel="00000000" w:rsidP="00000000" w:rsidRDefault="00000000" w:rsidRPr="00000000" w14:paraId="00000D4F">
            <w:pPr>
              <w:rPr>
                <w:color w:val="000000"/>
              </w:rPr>
            </w:pPr>
            <w:r w:rsidDel="00000000" w:rsidR="00000000" w:rsidRPr="00000000">
              <w:rPr>
                <w:color w:val="000000"/>
                <w:rtl w:val="0"/>
              </w:rPr>
              <w:t xml:space="preserve">Dezavantajlı öğrencilere erişim imkânı </w:t>
            </w:r>
          </w:p>
          <w:p w:rsidR="00000000" w:rsidDel="00000000" w:rsidP="00000000" w:rsidRDefault="00000000" w:rsidRPr="00000000" w14:paraId="00000D50">
            <w:pPr>
              <w:rPr>
                <w:color w:val="000000"/>
              </w:rPr>
            </w:pPr>
            <w:r w:rsidDel="00000000" w:rsidR="00000000" w:rsidRPr="00000000">
              <w:rPr>
                <w:color w:val="000000"/>
                <w:rtl w:val="0"/>
              </w:rPr>
              <w:t xml:space="preserve">Zaman tasarrufunun sağlanması</w:t>
            </w:r>
          </w:p>
        </w:tc>
        <w:tc>
          <w:tcPr/>
          <w:p w:rsidR="00000000" w:rsidDel="00000000" w:rsidP="00000000" w:rsidRDefault="00000000" w:rsidRPr="00000000" w14:paraId="00000D51">
            <w:pPr>
              <w:rPr>
                <w:color w:val="000000"/>
              </w:rPr>
            </w:pPr>
            <w:r w:rsidDel="00000000" w:rsidR="00000000" w:rsidRPr="00000000">
              <w:rPr>
                <w:color w:val="000000"/>
                <w:rtl w:val="0"/>
              </w:rPr>
              <w:t xml:space="preserve">Öğrencilerin dijital bağımlılık halinde olma tehlikesi</w:t>
            </w:r>
          </w:p>
          <w:p w:rsidR="00000000" w:rsidDel="00000000" w:rsidP="00000000" w:rsidRDefault="00000000" w:rsidRPr="00000000" w14:paraId="00000D52">
            <w:pPr>
              <w:rPr>
                <w:color w:val="000000"/>
              </w:rPr>
            </w:pPr>
            <w:r w:rsidDel="00000000" w:rsidR="00000000" w:rsidRPr="00000000">
              <w:rPr>
                <w:color w:val="000000"/>
                <w:rtl w:val="0"/>
              </w:rPr>
              <w:t xml:space="preserve">Öğretmenlerin teknolojik temelli eğitim araçlarının kullanımı için yeterince hazır olamaması</w:t>
            </w:r>
          </w:p>
          <w:p w:rsidR="00000000" w:rsidDel="00000000" w:rsidP="00000000" w:rsidRDefault="00000000" w:rsidRPr="00000000" w14:paraId="00000D53">
            <w:pPr>
              <w:rPr>
                <w:color w:val="000000"/>
              </w:rPr>
            </w:pPr>
            <w:r w:rsidDel="00000000" w:rsidR="00000000" w:rsidRPr="00000000">
              <w:rPr>
                <w:color w:val="000000"/>
                <w:rtl w:val="0"/>
              </w:rPr>
              <w:t xml:space="preserve">Öğrencinin aktif öğrenme yerine pasif öğrenme durumunda kalması</w:t>
            </w:r>
          </w:p>
        </w:tc>
        <w:tc>
          <w:tcPr/>
          <w:p w:rsidR="00000000" w:rsidDel="00000000" w:rsidP="00000000" w:rsidRDefault="00000000" w:rsidRPr="00000000" w14:paraId="00000D54">
            <w:pPr>
              <w:rPr>
                <w:color w:val="000000"/>
              </w:rPr>
            </w:pPr>
            <w:r w:rsidDel="00000000" w:rsidR="00000000" w:rsidRPr="00000000">
              <w:rPr>
                <w:color w:val="000000"/>
                <w:rtl w:val="0"/>
              </w:rPr>
              <w:t xml:space="preserve">Uzaktan eğitim merkezlerinin fiziki kaynaklarının güncellemesi</w:t>
            </w:r>
          </w:p>
          <w:p w:rsidR="00000000" w:rsidDel="00000000" w:rsidP="00000000" w:rsidRDefault="00000000" w:rsidRPr="00000000" w14:paraId="00000D55">
            <w:pPr>
              <w:rPr>
                <w:color w:val="000000"/>
              </w:rPr>
            </w:pPr>
            <w:r w:rsidDel="00000000" w:rsidR="00000000" w:rsidRPr="00000000">
              <w:rPr>
                <w:color w:val="000000"/>
                <w:rtl w:val="0"/>
              </w:rPr>
              <w:t xml:space="preserve">Teknolojik gelişmelere yönelik Ar-Ge faaliyetlerinin desteklenmesi </w:t>
            </w:r>
          </w:p>
          <w:p w:rsidR="00000000" w:rsidDel="00000000" w:rsidP="00000000" w:rsidRDefault="00000000" w:rsidRPr="00000000" w14:paraId="00000D56">
            <w:pPr>
              <w:rPr>
                <w:color w:val="000000"/>
              </w:rPr>
            </w:pPr>
            <w:r w:rsidDel="00000000" w:rsidR="00000000" w:rsidRPr="00000000">
              <w:rPr>
                <w:color w:val="000000"/>
                <w:rtl w:val="0"/>
              </w:rPr>
              <w:t xml:space="preserve">Uzaktan eğitime ilişkin teşviklerin sağlanması </w:t>
            </w:r>
          </w:p>
          <w:p w:rsidR="00000000" w:rsidDel="00000000" w:rsidP="00000000" w:rsidRDefault="00000000" w:rsidRPr="00000000" w14:paraId="00000D57">
            <w:pPr>
              <w:rPr>
                <w:color w:val="000000"/>
              </w:rPr>
            </w:pPr>
            <w:r w:rsidDel="00000000" w:rsidR="00000000" w:rsidRPr="00000000">
              <w:rPr>
                <w:color w:val="000000"/>
                <w:rtl w:val="0"/>
              </w:rPr>
              <w:t xml:space="preserve">Karar vericilerin bilgilendirilmesi</w:t>
            </w:r>
          </w:p>
        </w:tc>
      </w:tr>
      <w:tr>
        <w:trPr>
          <w:cantSplit w:val="0"/>
          <w:tblHeader w:val="0"/>
        </w:trPr>
        <w:tc>
          <w:tcPr>
            <w:vMerge w:val="restart"/>
          </w:tcPr>
          <w:p w:rsidR="00000000" w:rsidDel="00000000" w:rsidP="00000000" w:rsidRDefault="00000000" w:rsidRPr="00000000" w14:paraId="00000D58">
            <w:pPr>
              <w:rPr>
                <w:color w:val="000000"/>
              </w:rPr>
            </w:pPr>
            <w:r w:rsidDel="00000000" w:rsidR="00000000" w:rsidRPr="00000000">
              <w:rPr>
                <w:rtl w:val="0"/>
              </w:rPr>
            </w:r>
          </w:p>
          <w:p w:rsidR="00000000" w:rsidDel="00000000" w:rsidP="00000000" w:rsidRDefault="00000000" w:rsidRPr="00000000" w14:paraId="00000D59">
            <w:pPr>
              <w:rPr>
                <w:color w:val="000000"/>
              </w:rPr>
            </w:pPr>
            <w:r w:rsidDel="00000000" w:rsidR="00000000" w:rsidRPr="00000000">
              <w:rPr>
                <w:rtl w:val="0"/>
              </w:rPr>
            </w:r>
          </w:p>
          <w:p w:rsidR="00000000" w:rsidDel="00000000" w:rsidP="00000000" w:rsidRDefault="00000000" w:rsidRPr="00000000" w14:paraId="00000D5A">
            <w:pPr>
              <w:rPr>
                <w:color w:val="000000"/>
              </w:rPr>
            </w:pPr>
            <w:r w:rsidDel="00000000" w:rsidR="00000000" w:rsidRPr="00000000">
              <w:rPr>
                <w:rtl w:val="0"/>
              </w:rPr>
            </w:r>
          </w:p>
          <w:p w:rsidR="00000000" w:rsidDel="00000000" w:rsidP="00000000" w:rsidRDefault="00000000" w:rsidRPr="00000000" w14:paraId="00000D5B">
            <w:pPr>
              <w:rPr>
                <w:color w:val="000000"/>
              </w:rPr>
            </w:pPr>
            <w:r w:rsidDel="00000000" w:rsidR="00000000" w:rsidRPr="00000000">
              <w:rPr>
                <w:rtl w:val="0"/>
              </w:rPr>
            </w:r>
          </w:p>
          <w:p w:rsidR="00000000" w:rsidDel="00000000" w:rsidP="00000000" w:rsidRDefault="00000000" w:rsidRPr="00000000" w14:paraId="00000D5C">
            <w:pPr>
              <w:rPr>
                <w:color w:val="000000"/>
              </w:rPr>
            </w:pPr>
            <w:r w:rsidDel="00000000" w:rsidR="00000000" w:rsidRPr="00000000">
              <w:rPr>
                <w:rtl w:val="0"/>
              </w:rPr>
            </w:r>
          </w:p>
          <w:p w:rsidR="00000000" w:rsidDel="00000000" w:rsidP="00000000" w:rsidRDefault="00000000" w:rsidRPr="00000000" w14:paraId="00000D5D">
            <w:pPr>
              <w:rPr>
                <w:color w:val="000000"/>
              </w:rPr>
            </w:pPr>
            <w:r w:rsidDel="00000000" w:rsidR="00000000" w:rsidRPr="00000000">
              <w:rPr>
                <w:rtl w:val="0"/>
              </w:rPr>
            </w:r>
          </w:p>
          <w:p w:rsidR="00000000" w:rsidDel="00000000" w:rsidP="00000000" w:rsidRDefault="00000000" w:rsidRPr="00000000" w14:paraId="00000D5E">
            <w:pPr>
              <w:rPr>
                <w:color w:val="000000"/>
              </w:rPr>
            </w:pPr>
            <w:r w:rsidDel="00000000" w:rsidR="00000000" w:rsidRPr="00000000">
              <w:rPr>
                <w:rtl w:val="0"/>
              </w:rPr>
            </w:r>
          </w:p>
          <w:p w:rsidR="00000000" w:rsidDel="00000000" w:rsidP="00000000" w:rsidRDefault="00000000" w:rsidRPr="00000000" w14:paraId="00000D5F">
            <w:pPr>
              <w:rPr>
                <w:color w:val="000000"/>
              </w:rPr>
            </w:pPr>
            <w:r w:rsidDel="00000000" w:rsidR="00000000" w:rsidRPr="00000000">
              <w:rPr>
                <w:rtl w:val="0"/>
              </w:rPr>
            </w:r>
          </w:p>
          <w:p w:rsidR="00000000" w:rsidDel="00000000" w:rsidP="00000000" w:rsidRDefault="00000000" w:rsidRPr="00000000" w14:paraId="00000D60">
            <w:pPr>
              <w:rPr>
                <w:color w:val="000000"/>
              </w:rPr>
            </w:pPr>
            <w:r w:rsidDel="00000000" w:rsidR="00000000" w:rsidRPr="00000000">
              <w:rPr>
                <w:rtl w:val="0"/>
              </w:rPr>
            </w:r>
          </w:p>
          <w:p w:rsidR="00000000" w:rsidDel="00000000" w:rsidP="00000000" w:rsidRDefault="00000000" w:rsidRPr="00000000" w14:paraId="00000D61">
            <w:pPr>
              <w:rPr>
                <w:color w:val="000000"/>
              </w:rPr>
            </w:pPr>
            <w:r w:rsidDel="00000000" w:rsidR="00000000" w:rsidRPr="00000000">
              <w:rPr>
                <w:color w:val="000000"/>
                <w:rtl w:val="0"/>
              </w:rPr>
              <w:t xml:space="preserve">Yasal</w:t>
            </w:r>
          </w:p>
        </w:tc>
        <w:tc>
          <w:tcPr/>
          <w:p w:rsidR="00000000" w:rsidDel="00000000" w:rsidP="00000000" w:rsidRDefault="00000000" w:rsidRPr="00000000" w14:paraId="00000D62">
            <w:pPr>
              <w:rPr>
                <w:color w:val="000000"/>
              </w:rPr>
            </w:pPr>
            <w:r w:rsidDel="00000000" w:rsidR="00000000" w:rsidRPr="00000000">
              <w:rPr>
                <w:color w:val="000000"/>
                <w:rtl w:val="0"/>
              </w:rPr>
              <w:t xml:space="preserve">5018 sayılı KMYKK kapsamında Program bütçe sistemine geçilmesi</w:t>
            </w:r>
          </w:p>
          <w:p w:rsidR="00000000" w:rsidDel="00000000" w:rsidP="00000000" w:rsidRDefault="00000000" w:rsidRPr="00000000" w14:paraId="00000D63">
            <w:pPr>
              <w:rPr>
                <w:color w:val="000000"/>
              </w:rPr>
            </w:pPr>
            <w:r w:rsidDel="00000000" w:rsidR="00000000" w:rsidRPr="00000000">
              <w:rPr>
                <w:rtl w:val="0"/>
              </w:rPr>
            </w:r>
          </w:p>
        </w:tc>
        <w:tc>
          <w:tcPr/>
          <w:p w:rsidR="00000000" w:rsidDel="00000000" w:rsidP="00000000" w:rsidRDefault="00000000" w:rsidRPr="00000000" w14:paraId="00000D64">
            <w:pPr>
              <w:rPr>
                <w:color w:val="000000"/>
              </w:rPr>
            </w:pPr>
            <w:r w:rsidDel="00000000" w:rsidR="00000000" w:rsidRPr="00000000">
              <w:rPr>
                <w:color w:val="000000"/>
                <w:rtl w:val="0"/>
              </w:rPr>
              <w:t xml:space="preserve">Programların belirli politika, amaç ve hedeflerle ilişkilendirilerek kaynakların etkili, ekonomik ve verimli kullanılması </w:t>
            </w:r>
          </w:p>
          <w:p w:rsidR="00000000" w:rsidDel="00000000" w:rsidP="00000000" w:rsidRDefault="00000000" w:rsidRPr="00000000" w14:paraId="00000D65">
            <w:pPr>
              <w:rPr>
                <w:color w:val="000000"/>
              </w:rPr>
            </w:pPr>
            <w:r w:rsidDel="00000000" w:rsidR="00000000" w:rsidRPr="00000000">
              <w:rPr>
                <w:rtl w:val="0"/>
              </w:rPr>
            </w:r>
          </w:p>
        </w:tc>
        <w:tc>
          <w:tcPr/>
          <w:p w:rsidR="00000000" w:rsidDel="00000000" w:rsidP="00000000" w:rsidRDefault="00000000" w:rsidRPr="00000000" w14:paraId="00000D66">
            <w:pPr>
              <w:rPr>
                <w:color w:val="000000"/>
              </w:rPr>
            </w:pPr>
            <w:r w:rsidDel="00000000" w:rsidR="00000000" w:rsidRPr="00000000">
              <w:rPr>
                <w:color w:val="000000"/>
                <w:rtl w:val="0"/>
              </w:rPr>
              <w:t xml:space="preserve">Kanun ile mevcut alışagelmiş faaliyetler arasındaki uyumsuzluklar</w:t>
            </w:r>
          </w:p>
          <w:p w:rsidR="00000000" w:rsidDel="00000000" w:rsidP="00000000" w:rsidRDefault="00000000" w:rsidRPr="00000000" w14:paraId="00000D67">
            <w:pPr>
              <w:rPr>
                <w:color w:val="000000"/>
              </w:rPr>
            </w:pPr>
            <w:r w:rsidDel="00000000" w:rsidR="00000000" w:rsidRPr="00000000">
              <w:rPr>
                <w:color w:val="000000"/>
                <w:rtl w:val="0"/>
              </w:rPr>
              <w:t xml:space="preserve">Program bütçenin uygulanmasına yönelik kurumsal kültür düzeyi</w:t>
            </w:r>
          </w:p>
          <w:p w:rsidR="00000000" w:rsidDel="00000000" w:rsidP="00000000" w:rsidRDefault="00000000" w:rsidRPr="00000000" w14:paraId="00000D68">
            <w:pPr>
              <w:rPr>
                <w:color w:val="000000"/>
              </w:rPr>
            </w:pPr>
            <w:r w:rsidDel="00000000" w:rsidR="00000000" w:rsidRPr="00000000">
              <w:rPr>
                <w:rtl w:val="0"/>
              </w:rPr>
            </w:r>
          </w:p>
        </w:tc>
        <w:tc>
          <w:tcPr/>
          <w:p w:rsidR="00000000" w:rsidDel="00000000" w:rsidP="00000000" w:rsidRDefault="00000000" w:rsidRPr="00000000" w14:paraId="00000D69">
            <w:pPr>
              <w:rPr>
                <w:color w:val="000000"/>
              </w:rPr>
            </w:pPr>
            <w:r w:rsidDel="00000000" w:rsidR="00000000" w:rsidRPr="00000000">
              <w:rPr>
                <w:color w:val="000000"/>
                <w:rtl w:val="0"/>
              </w:rPr>
              <w:t xml:space="preserve">Program bütçe hakkında idarenin mali birimlerinde çalışanlara yönelik eğitim programlarının yürütülmesi</w:t>
            </w:r>
          </w:p>
          <w:p w:rsidR="00000000" w:rsidDel="00000000" w:rsidP="00000000" w:rsidRDefault="00000000" w:rsidRPr="00000000" w14:paraId="00000D6A">
            <w:pPr>
              <w:rPr>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D6C">
            <w:pPr>
              <w:rPr>
                <w:color w:val="000000"/>
              </w:rPr>
            </w:pPr>
            <w:r w:rsidDel="00000000" w:rsidR="00000000" w:rsidRPr="00000000">
              <w:rPr>
                <w:color w:val="000000"/>
                <w:rtl w:val="0"/>
              </w:rPr>
              <w:t xml:space="preserve">Mevzuatta Meydana gelen değişiklikler</w:t>
            </w:r>
          </w:p>
        </w:tc>
        <w:tc>
          <w:tcPr/>
          <w:p w:rsidR="00000000" w:rsidDel="00000000" w:rsidP="00000000" w:rsidRDefault="00000000" w:rsidRPr="00000000" w14:paraId="00000D6D">
            <w:pPr>
              <w:rPr>
                <w:color w:val="000000"/>
              </w:rPr>
            </w:pPr>
            <w:r w:rsidDel="00000000" w:rsidR="00000000" w:rsidRPr="00000000">
              <w:rPr>
                <w:color w:val="000000"/>
                <w:rtl w:val="0"/>
              </w:rPr>
              <w:t xml:space="preserve">İhtiyaca yönelik mevzuatların güncellenmesi</w:t>
            </w:r>
          </w:p>
        </w:tc>
        <w:tc>
          <w:tcPr/>
          <w:p w:rsidR="00000000" w:rsidDel="00000000" w:rsidP="00000000" w:rsidRDefault="00000000" w:rsidRPr="00000000" w14:paraId="00000D6E">
            <w:pPr>
              <w:rPr>
                <w:color w:val="000000"/>
              </w:rPr>
            </w:pPr>
            <w:r w:rsidDel="00000000" w:rsidR="00000000" w:rsidRPr="00000000">
              <w:rPr>
                <w:color w:val="000000"/>
                <w:rtl w:val="0"/>
              </w:rPr>
              <w:t xml:space="preserve">Uzun vadeli plan ve programların yapılamaması</w:t>
            </w:r>
          </w:p>
          <w:p w:rsidR="00000000" w:rsidDel="00000000" w:rsidP="00000000" w:rsidRDefault="00000000" w:rsidRPr="00000000" w14:paraId="00000D6F">
            <w:pPr>
              <w:rPr>
                <w:color w:val="000000"/>
              </w:rPr>
            </w:pPr>
            <w:r w:rsidDel="00000000" w:rsidR="00000000" w:rsidRPr="00000000">
              <w:rPr>
                <w:color w:val="000000"/>
                <w:rtl w:val="0"/>
              </w:rPr>
              <w:t xml:space="preserve">Kurum yönetici ve personellerinin mevzuat bilgilerini güncel tutmaması</w:t>
            </w:r>
          </w:p>
        </w:tc>
        <w:tc>
          <w:tcPr/>
          <w:p w:rsidR="00000000" w:rsidDel="00000000" w:rsidP="00000000" w:rsidRDefault="00000000" w:rsidRPr="00000000" w14:paraId="00000D70">
            <w:pPr>
              <w:rPr>
                <w:color w:val="000000"/>
              </w:rPr>
            </w:pPr>
            <w:r w:rsidDel="00000000" w:rsidR="00000000" w:rsidRPr="00000000">
              <w:rPr>
                <w:color w:val="000000"/>
                <w:rtl w:val="0"/>
              </w:rPr>
              <w:t xml:space="preserve">Yapılacak plan ve programların mevzuat güncellemelerine açık olması</w:t>
            </w:r>
          </w:p>
          <w:p w:rsidR="00000000" w:rsidDel="00000000" w:rsidP="00000000" w:rsidRDefault="00000000" w:rsidRPr="00000000" w14:paraId="00000D71">
            <w:pPr>
              <w:rPr>
                <w:color w:val="000000"/>
              </w:rPr>
            </w:pPr>
            <w:r w:rsidDel="00000000" w:rsidR="00000000" w:rsidRPr="00000000">
              <w:rPr>
                <w:color w:val="000000"/>
                <w:rtl w:val="0"/>
              </w:rPr>
              <w:t xml:space="preserve">Kurum yönetici ve personellere yönelik yaşanan mevzuat değişiklikleri ile ilgili eğitimlerin verilmesi</w:t>
            </w:r>
          </w:p>
        </w:tc>
      </w:tr>
      <w:tr>
        <w:trPr>
          <w:cantSplit w:val="0"/>
          <w:tblHeader w:val="0"/>
        </w:trPr>
        <w:tc>
          <w:tcPr>
            <w:vMerge w:val="continue"/>
          </w:tcPr>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D73">
            <w:pPr>
              <w:rPr>
                <w:color w:val="000000"/>
              </w:rPr>
            </w:pPr>
            <w:r w:rsidDel="00000000" w:rsidR="00000000" w:rsidRPr="00000000">
              <w:rPr>
                <w:color w:val="000000"/>
                <w:rtl w:val="0"/>
              </w:rPr>
              <w:t xml:space="preserve">Bürokratik iş ve işlemler</w:t>
            </w:r>
          </w:p>
        </w:tc>
        <w:tc>
          <w:tcPr/>
          <w:p w:rsidR="00000000" w:rsidDel="00000000" w:rsidP="00000000" w:rsidRDefault="00000000" w:rsidRPr="00000000" w14:paraId="00000D74">
            <w:pPr>
              <w:rPr>
                <w:color w:val="000000"/>
              </w:rPr>
            </w:pPr>
            <w:r w:rsidDel="00000000" w:rsidR="00000000" w:rsidRPr="00000000">
              <w:rPr>
                <w:color w:val="000000"/>
                <w:rtl w:val="0"/>
              </w:rPr>
              <w:t xml:space="preserve">Yönetici ve personeli yasal olarak güvence altına alınması</w:t>
            </w:r>
          </w:p>
        </w:tc>
        <w:tc>
          <w:tcPr/>
          <w:p w:rsidR="00000000" w:rsidDel="00000000" w:rsidP="00000000" w:rsidRDefault="00000000" w:rsidRPr="00000000" w14:paraId="00000D75">
            <w:pPr>
              <w:rPr>
                <w:color w:val="000000"/>
              </w:rPr>
            </w:pPr>
            <w:r w:rsidDel="00000000" w:rsidR="00000000" w:rsidRPr="00000000">
              <w:rPr>
                <w:color w:val="000000"/>
                <w:rtl w:val="0"/>
              </w:rPr>
              <w:t xml:space="preserve">Ani gelişen ve çözülmesi aciliyet gerektiren iş ve işlemlerin gecikmesi</w:t>
            </w:r>
          </w:p>
        </w:tc>
        <w:tc>
          <w:tcPr/>
          <w:p w:rsidR="00000000" w:rsidDel="00000000" w:rsidP="00000000" w:rsidRDefault="00000000" w:rsidRPr="00000000" w14:paraId="00000D76">
            <w:pPr>
              <w:rPr>
                <w:color w:val="000000"/>
              </w:rPr>
            </w:pPr>
            <w:r w:rsidDel="00000000" w:rsidR="00000000" w:rsidRPr="00000000">
              <w:rPr>
                <w:color w:val="000000"/>
                <w:rtl w:val="0"/>
              </w:rPr>
              <w:t xml:space="preserve">Bürokratik iş ve işlemlerin sadeleştirilmesi</w:t>
            </w:r>
          </w:p>
        </w:tc>
      </w:tr>
      <w:tr>
        <w:trPr>
          <w:cantSplit w:val="0"/>
          <w:tblHeader w:val="0"/>
        </w:trPr>
        <w:tc>
          <w:tcPr>
            <w:vMerge w:val="restart"/>
          </w:tcPr>
          <w:p w:rsidR="00000000" w:rsidDel="00000000" w:rsidP="00000000" w:rsidRDefault="00000000" w:rsidRPr="00000000" w14:paraId="00000D77">
            <w:pPr>
              <w:rPr>
                <w:color w:val="000000"/>
              </w:rPr>
            </w:pPr>
            <w:r w:rsidDel="00000000" w:rsidR="00000000" w:rsidRPr="00000000">
              <w:rPr>
                <w:rtl w:val="0"/>
              </w:rPr>
            </w:r>
          </w:p>
          <w:p w:rsidR="00000000" w:rsidDel="00000000" w:rsidP="00000000" w:rsidRDefault="00000000" w:rsidRPr="00000000" w14:paraId="00000D78">
            <w:pPr>
              <w:rPr>
                <w:color w:val="000000"/>
              </w:rPr>
            </w:pPr>
            <w:r w:rsidDel="00000000" w:rsidR="00000000" w:rsidRPr="00000000">
              <w:rPr>
                <w:rtl w:val="0"/>
              </w:rPr>
            </w:r>
          </w:p>
          <w:p w:rsidR="00000000" w:rsidDel="00000000" w:rsidP="00000000" w:rsidRDefault="00000000" w:rsidRPr="00000000" w14:paraId="00000D79">
            <w:pPr>
              <w:rPr>
                <w:color w:val="000000"/>
              </w:rPr>
            </w:pPr>
            <w:r w:rsidDel="00000000" w:rsidR="00000000" w:rsidRPr="00000000">
              <w:rPr>
                <w:rtl w:val="0"/>
              </w:rPr>
            </w:r>
          </w:p>
          <w:p w:rsidR="00000000" w:rsidDel="00000000" w:rsidP="00000000" w:rsidRDefault="00000000" w:rsidRPr="00000000" w14:paraId="00000D7A">
            <w:pPr>
              <w:rPr>
                <w:color w:val="000000"/>
              </w:rPr>
            </w:pPr>
            <w:r w:rsidDel="00000000" w:rsidR="00000000" w:rsidRPr="00000000">
              <w:rPr>
                <w:rtl w:val="0"/>
              </w:rPr>
            </w:r>
          </w:p>
          <w:p w:rsidR="00000000" w:rsidDel="00000000" w:rsidP="00000000" w:rsidRDefault="00000000" w:rsidRPr="00000000" w14:paraId="00000D7B">
            <w:pPr>
              <w:rPr>
                <w:color w:val="000000"/>
              </w:rPr>
            </w:pPr>
            <w:r w:rsidDel="00000000" w:rsidR="00000000" w:rsidRPr="00000000">
              <w:rPr>
                <w:rtl w:val="0"/>
              </w:rPr>
            </w:r>
          </w:p>
          <w:p w:rsidR="00000000" w:rsidDel="00000000" w:rsidP="00000000" w:rsidRDefault="00000000" w:rsidRPr="00000000" w14:paraId="00000D7C">
            <w:pPr>
              <w:rPr>
                <w:color w:val="000000"/>
              </w:rPr>
            </w:pPr>
            <w:r w:rsidDel="00000000" w:rsidR="00000000" w:rsidRPr="00000000">
              <w:rPr>
                <w:rtl w:val="0"/>
              </w:rPr>
            </w:r>
          </w:p>
          <w:p w:rsidR="00000000" w:rsidDel="00000000" w:rsidP="00000000" w:rsidRDefault="00000000" w:rsidRPr="00000000" w14:paraId="00000D7D">
            <w:pPr>
              <w:rPr>
                <w:color w:val="000000"/>
              </w:rPr>
            </w:pPr>
            <w:r w:rsidDel="00000000" w:rsidR="00000000" w:rsidRPr="00000000">
              <w:rPr>
                <w:rtl w:val="0"/>
              </w:rPr>
            </w:r>
          </w:p>
          <w:p w:rsidR="00000000" w:rsidDel="00000000" w:rsidP="00000000" w:rsidRDefault="00000000" w:rsidRPr="00000000" w14:paraId="00000D7E">
            <w:pPr>
              <w:rPr>
                <w:color w:val="000000"/>
              </w:rPr>
            </w:pPr>
            <w:r w:rsidDel="00000000" w:rsidR="00000000" w:rsidRPr="00000000">
              <w:rPr>
                <w:rtl w:val="0"/>
              </w:rPr>
            </w:r>
          </w:p>
          <w:p w:rsidR="00000000" w:rsidDel="00000000" w:rsidP="00000000" w:rsidRDefault="00000000" w:rsidRPr="00000000" w14:paraId="00000D7F">
            <w:pPr>
              <w:rPr>
                <w:color w:val="000000"/>
              </w:rPr>
            </w:pPr>
            <w:r w:rsidDel="00000000" w:rsidR="00000000" w:rsidRPr="00000000">
              <w:rPr>
                <w:rtl w:val="0"/>
              </w:rPr>
            </w:r>
          </w:p>
          <w:p w:rsidR="00000000" w:rsidDel="00000000" w:rsidP="00000000" w:rsidRDefault="00000000" w:rsidRPr="00000000" w14:paraId="00000D80">
            <w:pPr>
              <w:rPr>
                <w:color w:val="000000"/>
              </w:rPr>
            </w:pPr>
            <w:r w:rsidDel="00000000" w:rsidR="00000000" w:rsidRPr="00000000">
              <w:rPr>
                <w:rtl w:val="0"/>
              </w:rPr>
            </w:r>
          </w:p>
          <w:p w:rsidR="00000000" w:rsidDel="00000000" w:rsidP="00000000" w:rsidRDefault="00000000" w:rsidRPr="00000000" w14:paraId="00000D81">
            <w:pPr>
              <w:rPr>
                <w:color w:val="000000"/>
              </w:rPr>
            </w:pPr>
            <w:r w:rsidDel="00000000" w:rsidR="00000000" w:rsidRPr="00000000">
              <w:rPr>
                <w:color w:val="000000"/>
                <w:rtl w:val="0"/>
              </w:rPr>
              <w:t xml:space="preserve">Çevresel</w:t>
            </w:r>
          </w:p>
        </w:tc>
        <w:tc>
          <w:tcPr/>
          <w:p w:rsidR="00000000" w:rsidDel="00000000" w:rsidP="00000000" w:rsidRDefault="00000000" w:rsidRPr="00000000" w14:paraId="00000D82">
            <w:pPr>
              <w:rPr>
                <w:color w:val="000000"/>
              </w:rPr>
            </w:pPr>
            <w:r w:rsidDel="00000000" w:rsidR="00000000" w:rsidRPr="00000000">
              <w:rPr>
                <w:color w:val="000000"/>
                <w:rtl w:val="0"/>
              </w:rPr>
              <w:t xml:space="preserve">Sürdürülebilir çevre politikalarının uygulanıyor olması, toplumun ve yerel yönetimlerin farkındalığı</w:t>
            </w:r>
          </w:p>
        </w:tc>
        <w:tc>
          <w:tcPr/>
          <w:p w:rsidR="00000000" w:rsidDel="00000000" w:rsidP="00000000" w:rsidRDefault="00000000" w:rsidRPr="00000000" w14:paraId="00000D83">
            <w:pPr>
              <w:rPr>
                <w:color w:val="000000"/>
              </w:rPr>
            </w:pPr>
            <w:r w:rsidDel="00000000" w:rsidR="00000000" w:rsidRPr="00000000">
              <w:rPr>
                <w:color w:val="000000"/>
                <w:rtl w:val="0"/>
              </w:rPr>
              <w:t xml:space="preserve">Çevre duyarlılığı olan kurumların Müdürlüğümüz ile iş birliği yapması, uygulanan müfredatta çevreye yönelik tema ve kazanımların bulunması</w:t>
            </w:r>
          </w:p>
        </w:tc>
        <w:tc>
          <w:tcPr/>
          <w:p w:rsidR="00000000" w:rsidDel="00000000" w:rsidP="00000000" w:rsidRDefault="00000000" w:rsidRPr="00000000" w14:paraId="00000D84">
            <w:pPr>
              <w:rPr>
                <w:color w:val="000000"/>
              </w:rPr>
            </w:pPr>
            <w:r w:rsidDel="00000000" w:rsidR="00000000" w:rsidRPr="00000000">
              <w:rPr>
                <w:rtl w:val="0"/>
              </w:rPr>
            </w:r>
          </w:p>
        </w:tc>
        <w:tc>
          <w:tcPr/>
          <w:p w:rsidR="00000000" w:rsidDel="00000000" w:rsidP="00000000" w:rsidRDefault="00000000" w:rsidRPr="00000000" w14:paraId="00000D85">
            <w:pPr>
              <w:rPr>
                <w:color w:val="000000"/>
              </w:rPr>
            </w:pPr>
            <w:r w:rsidDel="00000000" w:rsidR="00000000" w:rsidRPr="00000000">
              <w:rPr>
                <w:color w:val="000000"/>
                <w:rtl w:val="0"/>
              </w:rPr>
              <w:t xml:space="preserve">Ekolojik dengeyi korumaya yönelik çalışmalara ve eğitimlere toplum, yerel yönetim, STK’ların vb. desteğinin alınarak devam edilmesi</w:t>
            </w:r>
          </w:p>
        </w:tc>
      </w:tr>
      <w:tr>
        <w:trPr>
          <w:cantSplit w:val="0"/>
          <w:tblHeader w:val="0"/>
        </w:trPr>
        <w:tc>
          <w:tcPr>
            <w:vMerge w:val="continue"/>
          </w:tcPr>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D87">
            <w:pPr>
              <w:rPr>
                <w:color w:val="000000"/>
              </w:rPr>
            </w:pPr>
            <w:r w:rsidDel="00000000" w:rsidR="00000000" w:rsidRPr="00000000">
              <w:rPr>
                <w:color w:val="000000"/>
                <w:rtl w:val="0"/>
              </w:rPr>
              <w:t xml:space="preserve">Depremlerin toplumun depreme karşı duyarlılığını artırması</w:t>
            </w:r>
          </w:p>
        </w:tc>
        <w:tc>
          <w:tcPr/>
          <w:p w:rsidR="00000000" w:rsidDel="00000000" w:rsidP="00000000" w:rsidRDefault="00000000" w:rsidRPr="00000000" w14:paraId="00000D88">
            <w:pPr>
              <w:rPr>
                <w:color w:val="000000"/>
              </w:rPr>
            </w:pPr>
            <w:r w:rsidDel="00000000" w:rsidR="00000000" w:rsidRPr="00000000">
              <w:rPr>
                <w:color w:val="000000"/>
                <w:rtl w:val="0"/>
              </w:rPr>
              <w:t xml:space="preserve">Depremin olası etkilerinin azaltılması ve farkındalığın oluşturulması</w:t>
            </w:r>
          </w:p>
          <w:p w:rsidR="00000000" w:rsidDel="00000000" w:rsidP="00000000" w:rsidRDefault="00000000" w:rsidRPr="00000000" w14:paraId="00000D89">
            <w:pPr>
              <w:rPr>
                <w:color w:val="000000"/>
              </w:rPr>
            </w:pPr>
            <w:r w:rsidDel="00000000" w:rsidR="00000000" w:rsidRPr="00000000">
              <w:rPr>
                <w:rtl w:val="0"/>
              </w:rPr>
            </w:r>
          </w:p>
        </w:tc>
        <w:tc>
          <w:tcPr/>
          <w:p w:rsidR="00000000" w:rsidDel="00000000" w:rsidP="00000000" w:rsidRDefault="00000000" w:rsidRPr="00000000" w14:paraId="00000D8A">
            <w:pPr>
              <w:rPr>
                <w:color w:val="000000"/>
              </w:rPr>
            </w:pPr>
            <w:r w:rsidDel="00000000" w:rsidR="00000000" w:rsidRPr="00000000">
              <w:rPr>
                <w:color w:val="000000"/>
                <w:rtl w:val="0"/>
              </w:rPr>
              <w:t xml:space="preserve">İlimizin birinci deprem bölgesinde olması</w:t>
            </w:r>
          </w:p>
          <w:p w:rsidR="00000000" w:rsidDel="00000000" w:rsidP="00000000" w:rsidRDefault="00000000" w:rsidRPr="00000000" w14:paraId="00000D8B">
            <w:pPr>
              <w:rPr>
                <w:color w:val="000000"/>
              </w:rPr>
            </w:pPr>
            <w:r w:rsidDel="00000000" w:rsidR="00000000" w:rsidRPr="00000000">
              <w:rPr>
                <w:color w:val="000000"/>
                <w:rtl w:val="0"/>
              </w:rPr>
              <w:t xml:space="preserve">Deprem hakkında toplumda verilmesi gereken eğitim ve farkındalık faaliyetlerinin dağınıklığı </w:t>
            </w:r>
          </w:p>
          <w:p w:rsidR="00000000" w:rsidDel="00000000" w:rsidP="00000000" w:rsidRDefault="00000000" w:rsidRPr="00000000" w14:paraId="00000D8C">
            <w:pPr>
              <w:rPr>
                <w:color w:val="000000"/>
              </w:rPr>
            </w:pPr>
            <w:r w:rsidDel="00000000" w:rsidR="00000000" w:rsidRPr="00000000">
              <w:rPr>
                <w:rtl w:val="0"/>
              </w:rPr>
            </w:r>
          </w:p>
        </w:tc>
        <w:tc>
          <w:tcPr/>
          <w:p w:rsidR="00000000" w:rsidDel="00000000" w:rsidP="00000000" w:rsidRDefault="00000000" w:rsidRPr="00000000" w14:paraId="00000D8D">
            <w:pPr>
              <w:rPr>
                <w:color w:val="000000"/>
              </w:rPr>
            </w:pPr>
            <w:r w:rsidDel="00000000" w:rsidR="00000000" w:rsidRPr="00000000">
              <w:rPr>
                <w:color w:val="000000"/>
                <w:rtl w:val="0"/>
              </w:rPr>
              <w:t xml:space="preserve">Öğrenci ve velilere belli aralıkla bilgilendirme eğitimlerinin düzenlenmesi </w:t>
            </w:r>
          </w:p>
          <w:p w:rsidR="00000000" w:rsidDel="00000000" w:rsidP="00000000" w:rsidRDefault="00000000" w:rsidRPr="00000000" w14:paraId="00000D8E">
            <w:pPr>
              <w:rPr>
                <w:color w:val="000000"/>
              </w:rPr>
            </w:pPr>
            <w:r w:rsidDel="00000000" w:rsidR="00000000" w:rsidRPr="00000000">
              <w:rPr>
                <w:color w:val="000000"/>
                <w:rtl w:val="0"/>
              </w:rPr>
              <w:t xml:space="preserve">Depremle ilgili projelere ağırlık verilmesi </w:t>
            </w:r>
          </w:p>
          <w:p w:rsidR="00000000" w:rsidDel="00000000" w:rsidP="00000000" w:rsidRDefault="00000000" w:rsidRPr="00000000" w14:paraId="00000D8F">
            <w:pPr>
              <w:rPr>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D91">
            <w:pPr>
              <w:rPr>
                <w:color w:val="000000"/>
              </w:rPr>
            </w:pPr>
            <w:r w:rsidDel="00000000" w:rsidR="00000000" w:rsidRPr="00000000">
              <w:rPr>
                <w:color w:val="000000"/>
                <w:rtl w:val="0"/>
              </w:rPr>
              <w:t xml:space="preserve">Tarım ve Hayvancılık Faaliyetleri</w:t>
            </w:r>
          </w:p>
        </w:tc>
        <w:tc>
          <w:tcPr/>
          <w:p w:rsidR="00000000" w:rsidDel="00000000" w:rsidP="00000000" w:rsidRDefault="00000000" w:rsidRPr="00000000" w14:paraId="00000D92">
            <w:pPr>
              <w:rPr>
                <w:color w:val="000000"/>
              </w:rPr>
            </w:pPr>
            <w:r w:rsidDel="00000000" w:rsidR="00000000" w:rsidRPr="00000000">
              <w:rPr>
                <w:color w:val="000000"/>
                <w:rtl w:val="0"/>
              </w:rPr>
              <w:t xml:space="preserve">İlimizin tarım arazilerinin genişliğinden dolayı tarım ve hayvancılığa elverişli olması</w:t>
            </w:r>
          </w:p>
        </w:tc>
        <w:tc>
          <w:tcPr/>
          <w:p w:rsidR="00000000" w:rsidDel="00000000" w:rsidP="00000000" w:rsidRDefault="00000000" w:rsidRPr="00000000" w14:paraId="00000D93">
            <w:pPr>
              <w:rPr>
                <w:color w:val="000000"/>
              </w:rPr>
            </w:pPr>
            <w:r w:rsidDel="00000000" w:rsidR="00000000" w:rsidRPr="00000000">
              <w:rPr>
                <w:color w:val="000000"/>
                <w:rtl w:val="0"/>
              </w:rPr>
              <w:t xml:space="preserve">Tarım arazilerinin maddi kaygı ile inşaat sektörüne aktarılması</w:t>
            </w:r>
          </w:p>
          <w:p w:rsidR="00000000" w:rsidDel="00000000" w:rsidP="00000000" w:rsidRDefault="00000000" w:rsidRPr="00000000" w14:paraId="00000D94">
            <w:pPr>
              <w:rPr>
                <w:color w:val="000000"/>
              </w:rPr>
            </w:pPr>
            <w:r w:rsidDel="00000000" w:rsidR="00000000" w:rsidRPr="00000000">
              <w:rPr>
                <w:color w:val="000000"/>
                <w:rtl w:val="0"/>
              </w:rPr>
              <w:t xml:space="preserve">Tarımla uğraşan mevsimlik çalışanların okula devam sorunu</w:t>
            </w:r>
          </w:p>
        </w:tc>
        <w:tc>
          <w:tcPr/>
          <w:p w:rsidR="00000000" w:rsidDel="00000000" w:rsidP="00000000" w:rsidRDefault="00000000" w:rsidRPr="00000000" w14:paraId="00000D95">
            <w:pPr>
              <w:rPr>
                <w:color w:val="000000"/>
              </w:rPr>
            </w:pPr>
            <w:r w:rsidDel="00000000" w:rsidR="00000000" w:rsidRPr="00000000">
              <w:rPr>
                <w:color w:val="000000"/>
                <w:rtl w:val="0"/>
              </w:rPr>
              <w:t xml:space="preserve">Tarım ve hayvancılık alanında eğitimler verilerek yatırımcı sayısı artırılmalı.</w:t>
            </w:r>
          </w:p>
          <w:p w:rsidR="00000000" w:rsidDel="00000000" w:rsidP="00000000" w:rsidRDefault="00000000" w:rsidRPr="00000000" w14:paraId="00000D96">
            <w:pPr>
              <w:rPr>
                <w:color w:val="000000"/>
              </w:rPr>
            </w:pPr>
            <w:r w:rsidDel="00000000" w:rsidR="00000000" w:rsidRPr="00000000">
              <w:rPr>
                <w:color w:val="000000"/>
                <w:rtl w:val="0"/>
              </w:rPr>
              <w:t xml:space="preserve">Tarım işiyle uğraşan ebeveynlerin çocuklarının belirli dönemde taşıma kapsamına alınması</w:t>
            </w:r>
          </w:p>
        </w:tc>
      </w:tr>
    </w:tbl>
    <w:p w:rsidR="00000000" w:rsidDel="00000000" w:rsidP="00000000" w:rsidRDefault="00000000" w:rsidRPr="00000000" w14:paraId="00000D97">
      <w:pPr>
        <w:pStyle w:val="Heading3"/>
        <w:numPr>
          <w:ilvl w:val="1"/>
          <w:numId w:val="52"/>
        </w:numPr>
        <w:tabs>
          <w:tab w:val="left" w:leader="none" w:pos="1553"/>
        </w:tabs>
        <w:ind w:left="1553" w:hanging="595"/>
        <w:rPr/>
      </w:pPr>
      <w:r w:rsidDel="00000000" w:rsidR="00000000" w:rsidRPr="00000000">
        <w:rPr>
          <w:rtl w:val="0"/>
        </w:rPr>
        <w:t xml:space="preserve">GZFT Analizi</w:t>
      </w:r>
    </w:p>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360" w:lineRule="auto"/>
        <w:ind w:left="958" w:right="1013" w:firstLine="482"/>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GZFT analizi ile, okulumuzu etkileyen koşulları sistematik olarak incelendik. Bu kapsamda, okulumuzun güçlü ve zayıf yönleri ile okul  dışında oluşabilecek fırsatları ve tehditleri belirledik. Bu analiz, geleceğe dönük stratejilerimizi belirlemekte yol gösterici oldu. </w:t>
      </w:r>
    </w:p>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360" w:lineRule="auto"/>
        <w:ind w:left="958" w:right="1013" w:firstLine="482"/>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9A">
      <w:pPr>
        <w:spacing w:before="79" w:lineRule="auto"/>
        <w:jc w:val="both"/>
        <w:rPr>
          <w:b w:val="1"/>
          <w:sz w:val="20"/>
          <w:szCs w:val="20"/>
        </w:rPr>
      </w:pPr>
      <w:r w:rsidDel="00000000" w:rsidR="00000000" w:rsidRPr="00000000">
        <w:rPr>
          <w:b w:val="1"/>
          <w:sz w:val="20"/>
          <w:szCs w:val="20"/>
          <w:rtl w:val="0"/>
        </w:rPr>
        <w:t xml:space="preserve">                  Tablo 29. GZFT Analiz Tablosu</w:t>
      </w:r>
    </w:p>
    <w:p w:rsidR="00000000" w:rsidDel="00000000" w:rsidP="00000000" w:rsidRDefault="00000000" w:rsidRPr="00000000" w14:paraId="00000D9B">
      <w:pPr>
        <w:spacing w:before="79" w:lineRule="auto"/>
        <w:jc w:val="both"/>
        <w:rPr>
          <w:b w:val="1"/>
          <w:sz w:val="20"/>
          <w:szCs w:val="20"/>
        </w:rPr>
      </w:pPr>
      <w:r w:rsidDel="00000000" w:rsidR="00000000" w:rsidRPr="00000000">
        <w:rPr>
          <w:rtl w:val="0"/>
        </w:rPr>
      </w:r>
    </w:p>
    <w:p w:rsidR="00000000" w:rsidDel="00000000" w:rsidP="00000000" w:rsidRDefault="00000000" w:rsidRPr="00000000" w14:paraId="00000D9C">
      <w:pPr>
        <w:spacing w:before="79" w:lineRule="auto"/>
        <w:jc w:val="both"/>
        <w:rPr>
          <w:b w:val="1"/>
          <w:sz w:val="20"/>
          <w:szCs w:val="20"/>
        </w:rPr>
      </w:pPr>
      <w:r w:rsidDel="00000000" w:rsidR="00000000" w:rsidRPr="00000000">
        <w:rPr>
          <w:rtl w:val="0"/>
        </w:rPr>
      </w:r>
    </w:p>
    <w:p w:rsidR="00000000" w:rsidDel="00000000" w:rsidP="00000000" w:rsidRDefault="00000000" w:rsidRPr="00000000" w14:paraId="00000D9D">
      <w:pPr>
        <w:rPr>
          <w:rFonts w:ascii="Times New Roman" w:cs="Times New Roman" w:eastAsia="Times New Roman" w:hAnsi="Times New Roman"/>
          <w:b w:val="1"/>
          <w:sz w:val="20"/>
          <w:szCs w:val="20"/>
          <w:u w:val="single"/>
        </w:rPr>
      </w:pPr>
      <w:r w:rsidDel="00000000" w:rsidR="00000000" w:rsidRPr="00000000">
        <w:rPr>
          <w:b w:val="1"/>
          <w:sz w:val="20"/>
          <w:szCs w:val="20"/>
          <w:rtl w:val="0"/>
        </w:rPr>
        <w:tab/>
        <w:tab/>
        <w:tab/>
        <w:tab/>
        <w:tab/>
      </w:r>
      <w:r w:rsidDel="00000000" w:rsidR="00000000" w:rsidRPr="00000000">
        <w:rPr>
          <w:rFonts w:ascii="Times New Roman" w:cs="Times New Roman" w:eastAsia="Times New Roman" w:hAnsi="Times New Roman"/>
          <w:b w:val="1"/>
          <w:sz w:val="20"/>
          <w:szCs w:val="20"/>
          <w:u w:val="single"/>
          <w:rtl w:val="0"/>
        </w:rPr>
        <w:t xml:space="preserve">İçsel Faktörler</w:t>
      </w:r>
    </w:p>
    <w:p w:rsidR="00000000" w:rsidDel="00000000" w:rsidP="00000000" w:rsidRDefault="00000000" w:rsidRPr="00000000" w14:paraId="00000D9E">
      <w:pPr>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D9F">
      <w:pPr>
        <w:ind w:firstLine="72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20"/>
          <w:szCs w:val="20"/>
          <w:rtl w:val="0"/>
        </w:rPr>
        <w:t xml:space="preserve">    Güçlü Yönler</w:t>
      </w:r>
      <w:r w:rsidDel="00000000" w:rsidR="00000000" w:rsidRPr="00000000">
        <w:rPr>
          <w:rtl w:val="0"/>
        </w:rPr>
      </w:r>
    </w:p>
    <w:tbl>
      <w:tblPr>
        <w:tblStyle w:val="Table44"/>
        <w:tblpPr w:leftFromText="180" w:rightFromText="180" w:topFromText="0" w:bottomFromText="0" w:vertAnchor="text" w:horzAnchor="text" w:tblpX="846.9999999999999" w:tblpY="171"/>
        <w:tblW w:w="93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30"/>
        <w:gridCol w:w="6826"/>
        <w:tblGridChange w:id="0">
          <w:tblGrid>
            <w:gridCol w:w="2530"/>
            <w:gridCol w:w="6826"/>
          </w:tblGrid>
        </w:tblGridChange>
      </w:tblGrid>
      <w:tr>
        <w:trPr>
          <w:cantSplit w:val="0"/>
          <w:trHeight w:val="2658" w:hRule="atLeast"/>
          <w:tblHeader w:val="0"/>
        </w:trPr>
        <w:tc>
          <w:tcPr/>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Öğrenciler</w:t>
            </w:r>
          </w:p>
        </w:tc>
        <w:tc>
          <w:tcPr/>
          <w:p w:rsidR="00000000" w:rsidDel="00000000" w:rsidP="00000000" w:rsidRDefault="00000000" w:rsidRPr="00000000" w14:paraId="00000DA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Okulun Fiziki olarak öğrencilerin ihtiyaçlarına uygun olması.</w:t>
            </w:r>
          </w:p>
          <w:p w:rsidR="00000000" w:rsidDel="00000000" w:rsidP="00000000" w:rsidRDefault="00000000" w:rsidRPr="00000000" w14:paraId="00000DA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88"/>
              </w:tabs>
              <w:spacing w:after="0" w:before="36"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Öncesi ihtiyaçların karşılanabilir olması.</w:t>
            </w:r>
          </w:p>
          <w:p w:rsidR="00000000" w:rsidDel="00000000" w:rsidP="00000000" w:rsidRDefault="00000000" w:rsidRPr="00000000" w14:paraId="00000DA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88"/>
              </w:tabs>
              <w:spacing w:after="0" w:before="36"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Sınıf mevcudunun uygun olması</w:t>
            </w:r>
          </w:p>
          <w:p w:rsidR="00000000" w:rsidDel="00000000" w:rsidP="00000000" w:rsidRDefault="00000000" w:rsidRPr="00000000" w14:paraId="00000DA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88"/>
              </w:tabs>
              <w:spacing w:after="0" w:before="34"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Öğretmenlerin Öğrenci iletişiminin güçlüolması(Öğrenci Anketi)</w:t>
            </w:r>
          </w:p>
          <w:p w:rsidR="00000000" w:rsidDel="00000000" w:rsidP="00000000" w:rsidRDefault="00000000" w:rsidRPr="00000000" w14:paraId="00000DA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88"/>
              </w:tabs>
              <w:spacing w:after="0" w:before="33"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Yabancı uyruklu öğrencilerin oryantasyonunun sağlıklı olması.</w:t>
            </w:r>
          </w:p>
          <w:p w:rsidR="00000000" w:rsidDel="00000000" w:rsidP="00000000" w:rsidRDefault="00000000" w:rsidRPr="00000000" w14:paraId="00000DA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88"/>
              </w:tabs>
              <w:spacing w:after="0" w:before="36" w:line="273" w:lineRule="auto"/>
              <w:ind w:left="595" w:right="69" w:hanging="2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Derslerde konuya uygun araç ve gereçler kullanılmaktadır. (Öğrenci Anketi)</w:t>
            </w:r>
          </w:p>
          <w:p w:rsidR="00000000" w:rsidDel="00000000" w:rsidP="00000000" w:rsidRDefault="00000000" w:rsidRPr="00000000" w14:paraId="00000DA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88"/>
              </w:tabs>
              <w:spacing w:after="0" w:before="2" w:line="276" w:lineRule="auto"/>
              <w:ind w:left="595" w:right="542" w:hanging="2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Öğretmenlerin uzun zamandır okulda çalışmasından öğrenci ve veli profilni iyi biliyor olmaları. (Öğrenci Anketi)</w:t>
            </w:r>
          </w:p>
          <w:p w:rsidR="00000000" w:rsidDel="00000000" w:rsidP="00000000" w:rsidRDefault="00000000" w:rsidRPr="00000000" w14:paraId="00000DA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88"/>
              </w:tabs>
              <w:spacing w:after="0" w:before="114" w:line="276" w:lineRule="auto"/>
              <w:ind w:left="595" w:right="717" w:hanging="2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Öğrenciler okulda kendilerini güvende hissetmektedirler. (Öğrenci Anketi)</w:t>
            </w:r>
          </w:p>
          <w:p w:rsidR="00000000" w:rsidDel="00000000" w:rsidP="00000000" w:rsidRDefault="00000000" w:rsidRPr="00000000" w14:paraId="00000DA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88"/>
              </w:tabs>
              <w:spacing w:after="0" w:before="2"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Teneffüslerde ihtiyaçlarını giderebilmektedirler. (Öğrenci Anketi)</w:t>
            </w:r>
          </w:p>
        </w:tc>
      </w:tr>
      <w:tr>
        <w:trPr>
          <w:cantSplit w:val="0"/>
          <w:trHeight w:val="3111" w:hRule="atLeast"/>
          <w:tblHeader w:val="0"/>
        </w:trPr>
        <w:tc>
          <w:tcPr/>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Çalışanlar</w:t>
            </w:r>
          </w:p>
          <w:p w:rsidR="00000000" w:rsidDel="00000000" w:rsidP="00000000" w:rsidRDefault="00000000" w:rsidRPr="00000000" w14:paraId="00000DA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A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A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A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A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B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B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B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B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B4">
            <w:pPr>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DB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TYP  Personelinin mahallede ikemet etmesinden dolayı okula rahatlıkla ulaşıyor olması.</w:t>
            </w:r>
          </w:p>
          <w:p w:rsidR="00000000" w:rsidDel="00000000" w:rsidP="00000000" w:rsidRDefault="00000000" w:rsidRPr="00000000" w14:paraId="00000DB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88"/>
              </w:tabs>
              <w:spacing w:after="0" w:before="33"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Personellerimizin ekip ruhuna sahip olması.</w:t>
            </w:r>
          </w:p>
          <w:p w:rsidR="00000000" w:rsidDel="00000000" w:rsidP="00000000" w:rsidRDefault="00000000" w:rsidRPr="00000000" w14:paraId="00000DB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88"/>
              </w:tabs>
              <w:spacing w:after="0" w:before="36"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Öğretmenlerimizin yeterli donanıma sahip olması.</w:t>
            </w:r>
          </w:p>
          <w:p w:rsidR="00000000" w:rsidDel="00000000" w:rsidP="00000000" w:rsidRDefault="00000000" w:rsidRPr="00000000" w14:paraId="00000DB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88"/>
              </w:tabs>
              <w:spacing w:after="0" w:before="34"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Çalışanların kurumsal kimliği önemsemeleri.</w:t>
            </w:r>
          </w:p>
          <w:p w:rsidR="00000000" w:rsidDel="00000000" w:rsidP="00000000" w:rsidRDefault="00000000" w:rsidRPr="00000000" w14:paraId="00000DB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88"/>
              </w:tabs>
              <w:spacing w:after="0" w:before="33"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Çalışanların kadrolu olmasından dolayı iyi bir çalışma ortamı oluşturması</w:t>
            </w:r>
          </w:p>
          <w:p w:rsidR="00000000" w:rsidDel="00000000" w:rsidP="00000000" w:rsidRDefault="00000000" w:rsidRPr="00000000" w14:paraId="00000DB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Kurumdaki tüm duyurular çalışanlara zamanında iletilmektedir.</w:t>
            </w:r>
          </w:p>
          <w:p w:rsidR="00000000" w:rsidDel="00000000" w:rsidP="00000000" w:rsidRDefault="00000000" w:rsidRPr="00000000" w14:paraId="00000DB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88"/>
              </w:tabs>
              <w:spacing w:after="0" w:before="35" w:line="273" w:lineRule="auto"/>
              <w:ind w:left="595" w:right="69" w:hanging="2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Öğretmenlerimiz mesleki alanda yeterli olarak kendini yetiştirmeleri</w:t>
            </w:r>
          </w:p>
          <w:p w:rsidR="00000000" w:rsidDel="00000000" w:rsidP="00000000" w:rsidRDefault="00000000" w:rsidRPr="00000000" w14:paraId="00000DB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88"/>
              </w:tabs>
              <w:spacing w:after="0" w:before="1" w:line="276" w:lineRule="auto"/>
              <w:ind w:left="595" w:right="69" w:hanging="2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Öğretmenlerimiz kendilerini okulun değerli bir üyesi olarak görmektedirler.(Öğretmen Anketi)</w:t>
            </w:r>
          </w:p>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8"/>
              </w:tabs>
              <w:spacing w:after="0" w:before="3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8"/>
              </w:tabs>
              <w:spacing w:after="0" w:before="3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8"/>
              </w:tabs>
              <w:spacing w:after="0" w:before="3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8"/>
              </w:tabs>
              <w:spacing w:after="0" w:before="3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DC1">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DC2">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DC3">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DC4">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DC5">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DC6">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DC7">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DC8">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DC9">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DCA">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DCB">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DCC">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DCD">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DCE">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DCF">
      <w:pPr>
        <w:rPr>
          <w:rFonts w:ascii="Times New Roman" w:cs="Times New Roman" w:eastAsia="Times New Roman" w:hAnsi="Times New Roman"/>
          <w:sz w:val="18"/>
          <w:szCs w:val="18"/>
        </w:rPr>
      </w:pPr>
      <w:r w:rsidDel="00000000" w:rsidR="00000000" w:rsidRPr="00000000">
        <w:br w:type="page"/>
      </w:r>
      <w:r w:rsidDel="00000000" w:rsidR="00000000" w:rsidRPr="00000000">
        <w:rPr>
          <w:rtl w:val="0"/>
        </w:rPr>
      </w:r>
    </w:p>
    <w:tbl>
      <w:tblPr>
        <w:tblStyle w:val="Table45"/>
        <w:tblW w:w="9056.0" w:type="dxa"/>
        <w:jc w:val="left"/>
        <w:tblInd w:w="8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9"/>
        <w:gridCol w:w="6607"/>
        <w:tblGridChange w:id="0">
          <w:tblGrid>
            <w:gridCol w:w="2449"/>
            <w:gridCol w:w="6607"/>
          </w:tblGrid>
        </w:tblGridChange>
      </w:tblGrid>
      <w:tr>
        <w:trPr>
          <w:cantSplit w:val="0"/>
          <w:trHeight w:val="1827" w:hRule="atLeast"/>
          <w:tblHeader w:val="0"/>
        </w:trPr>
        <w:tc>
          <w:tcPr/>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Veliler</w:t>
            </w:r>
          </w:p>
        </w:tc>
        <w:tc>
          <w:tcPr/>
          <w:p w:rsidR="00000000" w:rsidDel="00000000" w:rsidP="00000000" w:rsidRDefault="00000000" w:rsidRPr="00000000" w14:paraId="00000DD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88"/>
              </w:tabs>
              <w:spacing w:after="0" w:before="0" w:line="214"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Velilerimizin okulu benimsemesi</w:t>
            </w:r>
          </w:p>
          <w:p w:rsidR="00000000" w:rsidDel="00000000" w:rsidP="00000000" w:rsidRDefault="00000000" w:rsidRPr="00000000" w14:paraId="00000DD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88"/>
              </w:tabs>
              <w:spacing w:after="0" w:before="3" w:line="273" w:lineRule="auto"/>
              <w:ind w:left="595" w:right="69" w:hanging="2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Aile işbirliğine istekli olmaları</w:t>
            </w:r>
          </w:p>
          <w:p w:rsidR="00000000" w:rsidDel="00000000" w:rsidP="00000000" w:rsidRDefault="00000000" w:rsidRPr="00000000" w14:paraId="00000DD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88"/>
              </w:tabs>
              <w:spacing w:after="0" w:before="3" w:line="273" w:lineRule="auto"/>
              <w:ind w:left="595" w:right="69" w:hanging="2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Sosyal etkinliklerde gönüllü olarak görev üstlenmesi</w:t>
            </w:r>
          </w:p>
          <w:p w:rsidR="00000000" w:rsidDel="00000000" w:rsidP="00000000" w:rsidRDefault="00000000" w:rsidRPr="00000000" w14:paraId="00000DD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88"/>
              </w:tabs>
              <w:spacing w:after="0" w:before="3" w:line="273" w:lineRule="auto"/>
              <w:ind w:left="595" w:right="69" w:hanging="2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Öğrenciler ile ilgili her konuda okulla işbirliğine girmeleri</w:t>
            </w:r>
          </w:p>
          <w:p w:rsidR="00000000" w:rsidDel="00000000" w:rsidP="00000000" w:rsidRDefault="00000000" w:rsidRPr="00000000" w14:paraId="00000DD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88"/>
              </w:tabs>
              <w:spacing w:after="0" w:before="3" w:line="273" w:lineRule="auto"/>
              <w:ind w:left="595" w:right="69" w:hanging="2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Veli anket sonucuna göre öğrencilerimiz okulu sevmekte ve öğretmenlerle iyi anlaşmaktadır.</w:t>
            </w:r>
          </w:p>
          <w:p w:rsidR="00000000" w:rsidDel="00000000" w:rsidP="00000000" w:rsidRDefault="00000000" w:rsidRPr="00000000" w14:paraId="00000DD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88"/>
              </w:tabs>
              <w:spacing w:after="0" w:before="2" w:line="276" w:lineRule="auto"/>
              <w:ind w:left="595" w:right="69" w:hanging="2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Veli anket sonucuna göre öğretmenler derslerin işlenişinde yeniliğe açık çeşitli yöntemler uygulamaktadırlar.</w:t>
            </w:r>
          </w:p>
          <w:p w:rsidR="00000000" w:rsidDel="00000000" w:rsidP="00000000" w:rsidRDefault="00000000" w:rsidRPr="00000000" w14:paraId="00000DD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631"/>
              </w:tabs>
              <w:spacing w:after="0" w:before="0" w:line="273" w:lineRule="auto"/>
              <w:ind w:left="595" w:right="68" w:hanging="2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Veli anket sonucuna göre İhtiyaç duyulduğunda okul çalışanlarıyla iletişime geçilebilmektedir.</w:t>
            </w:r>
          </w:p>
        </w:tc>
      </w:tr>
      <w:tr>
        <w:trPr>
          <w:cantSplit w:val="0"/>
          <w:trHeight w:val="707" w:hRule="atLeast"/>
          <w:tblHeader w:val="0"/>
        </w:trPr>
        <w:tc>
          <w:tcPr/>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Bina ve Yerleşke</w:t>
            </w:r>
          </w:p>
        </w:tc>
        <w:tc>
          <w:tcPr/>
          <w:p w:rsidR="00000000" w:rsidDel="00000000" w:rsidP="00000000" w:rsidRDefault="00000000" w:rsidRPr="00000000" w14:paraId="00000DD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Okulumuza ulaşımın kolay olması.</w:t>
            </w:r>
          </w:p>
          <w:p w:rsidR="00000000" w:rsidDel="00000000" w:rsidP="00000000" w:rsidRDefault="00000000" w:rsidRPr="00000000" w14:paraId="00000DDB">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588"/>
              </w:tabs>
              <w:spacing w:after="0" w:before="3"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Binamızın engelli öğrencilere cevap verebilecek olması.</w:t>
            </w:r>
          </w:p>
          <w:p w:rsidR="00000000" w:rsidDel="00000000" w:rsidP="00000000" w:rsidRDefault="00000000" w:rsidRPr="00000000" w14:paraId="00000DD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588"/>
              </w:tabs>
              <w:spacing w:after="0" w:before="3"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Bahçe ve oyun alanının geniş olması</w:t>
            </w:r>
          </w:p>
          <w:p w:rsidR="00000000" w:rsidDel="00000000" w:rsidP="00000000" w:rsidRDefault="00000000" w:rsidRPr="00000000" w14:paraId="00000DD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588"/>
              </w:tabs>
              <w:spacing w:after="0" w:before="3"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Binamızın fiziki olarak öğrencilerin ihtiyacını karşılaması.</w:t>
            </w:r>
          </w:p>
        </w:tc>
      </w:tr>
      <w:tr>
        <w:trPr>
          <w:cantSplit w:val="0"/>
          <w:trHeight w:val="1112" w:hRule="atLeast"/>
          <w:tblHeader w:val="0"/>
        </w:trPr>
        <w:tc>
          <w:tcPr/>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Donanım</w:t>
            </w:r>
          </w:p>
        </w:tc>
        <w:tc>
          <w:tcPr/>
          <w:p w:rsidR="00000000" w:rsidDel="00000000" w:rsidP="00000000" w:rsidRDefault="00000000" w:rsidRPr="00000000" w14:paraId="00000DD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Güvenlik kameralarının çağımız teknolojisine uygun olması</w:t>
            </w:r>
          </w:p>
          <w:p w:rsidR="00000000" w:rsidDel="00000000" w:rsidP="00000000" w:rsidRDefault="00000000" w:rsidRPr="00000000" w14:paraId="00000DE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588"/>
              </w:tabs>
              <w:spacing w:after="0" w:before="35" w:line="273" w:lineRule="auto"/>
              <w:ind w:left="595" w:right="73" w:hanging="2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Kurum çalışanların teknolojik ve mesleki donanıma sahip  olmaları.</w:t>
            </w:r>
          </w:p>
          <w:p w:rsidR="00000000" w:rsidDel="00000000" w:rsidP="00000000" w:rsidRDefault="00000000" w:rsidRPr="00000000" w14:paraId="00000DE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588"/>
              </w:tabs>
              <w:spacing w:after="0" w:before="2"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Eğitimde Kalite Yönetim Sisteminin benimsenmesi.</w:t>
            </w:r>
          </w:p>
          <w:p w:rsidR="00000000" w:rsidDel="00000000" w:rsidP="00000000" w:rsidRDefault="00000000" w:rsidRPr="00000000" w14:paraId="00000DE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588"/>
              </w:tabs>
              <w:spacing w:after="0" w:before="35" w:line="273" w:lineRule="auto"/>
              <w:ind w:left="595" w:right="69" w:hanging="2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Akıllı tahta, yazıcı ve fotokopi makinalarının okulumuzda mevcut olması</w:t>
            </w:r>
          </w:p>
          <w:p w:rsidR="00000000" w:rsidDel="00000000" w:rsidP="00000000" w:rsidRDefault="00000000" w:rsidRPr="00000000" w14:paraId="00000DE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588"/>
              </w:tabs>
              <w:spacing w:after="0" w:before="2"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MEB’in sağladığı internetin kullanılarak e-güvenliğin sağlanması</w:t>
            </w:r>
          </w:p>
        </w:tc>
      </w:tr>
      <w:tr>
        <w:trPr>
          <w:cantSplit w:val="0"/>
          <w:trHeight w:val="944" w:hRule="atLeast"/>
          <w:tblHeader w:val="0"/>
        </w:trPr>
        <w:tc>
          <w:tcPr/>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Bütçe</w:t>
            </w:r>
          </w:p>
        </w:tc>
        <w:tc>
          <w:tcPr/>
          <w:p w:rsidR="00000000" w:rsidDel="00000000" w:rsidP="00000000" w:rsidRDefault="00000000" w:rsidRPr="00000000" w14:paraId="00000DE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Aile Birliği hesabında paramızın bulunması</w:t>
            </w:r>
          </w:p>
          <w:p w:rsidR="00000000" w:rsidDel="00000000" w:rsidP="00000000" w:rsidRDefault="00000000" w:rsidRPr="00000000" w14:paraId="00000DE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588"/>
              </w:tabs>
              <w:spacing w:after="0" w:before="34"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TİF, TEFBİS kayıtlarının düzenli tutulması.</w:t>
            </w:r>
          </w:p>
          <w:p w:rsidR="00000000" w:rsidDel="00000000" w:rsidP="00000000" w:rsidRDefault="00000000" w:rsidRPr="00000000" w14:paraId="00000DE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588"/>
              </w:tabs>
              <w:spacing w:after="0" w:before="33"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Aile Birliğinin özverili çalışması.</w:t>
            </w:r>
          </w:p>
          <w:p w:rsidR="00000000" w:rsidDel="00000000" w:rsidP="00000000" w:rsidRDefault="00000000" w:rsidRPr="00000000" w14:paraId="00000DE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588"/>
              </w:tabs>
              <w:spacing w:after="0" w:before="36"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Kaynakların israf edilmemesi.</w:t>
            </w:r>
          </w:p>
        </w:tc>
      </w:tr>
      <w:tr>
        <w:trPr>
          <w:cantSplit w:val="0"/>
          <w:trHeight w:val="277" w:hRule="atLeast"/>
          <w:tblHeader w:val="0"/>
        </w:trPr>
        <w:tc>
          <w:tcPr/>
          <w:p w:rsidR="00000000" w:rsidDel="00000000" w:rsidP="00000000" w:rsidRDefault="00000000" w:rsidRPr="00000000" w14:paraId="00000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Yönetim Süreçleri</w:t>
            </w:r>
          </w:p>
        </w:tc>
        <w:tc>
          <w:tcPr/>
          <w:p w:rsidR="00000000" w:rsidDel="00000000" w:rsidP="00000000" w:rsidRDefault="00000000" w:rsidRPr="00000000" w14:paraId="00000DE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Eğitimde Kalite Yönetim Sisteminin benimsenmesi.</w:t>
            </w:r>
          </w:p>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1" w:hRule="atLeast"/>
          <w:tblHeader w:val="0"/>
        </w:trPr>
        <w:tc>
          <w:tcPr/>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İletişim Süreçleri</w:t>
            </w:r>
          </w:p>
        </w:tc>
        <w:tc>
          <w:tcPr/>
          <w:p w:rsidR="00000000" w:rsidDel="00000000" w:rsidP="00000000" w:rsidRDefault="00000000" w:rsidRPr="00000000" w14:paraId="00000DE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Paydaşlarımızla iletişimimizin sağlıklı olması.</w:t>
            </w:r>
          </w:p>
          <w:p w:rsidR="00000000" w:rsidDel="00000000" w:rsidP="00000000" w:rsidRDefault="00000000" w:rsidRPr="00000000" w14:paraId="00000DE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588"/>
              </w:tabs>
              <w:spacing w:after="0" w:before="33"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Sosyal iletişim ağlarının etkin kullanılıyor olması.</w:t>
            </w:r>
          </w:p>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8"/>
              </w:tabs>
              <w:spacing w:after="0" w:before="33" w:line="240" w:lineRule="auto"/>
              <w:ind w:left="5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DF0">
      <w:pPr>
        <w:tabs>
          <w:tab w:val="left" w:leader="none" w:pos="1590"/>
        </w:tabs>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DF1">
      <w:pPr>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DF2">
      <w:pPr>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Zayıf Yönler</w:t>
      </w:r>
      <w:r w:rsidDel="00000000" w:rsidR="00000000" w:rsidRPr="00000000">
        <w:rPr>
          <w:rtl w:val="0"/>
        </w:rPr>
      </w:r>
    </w:p>
    <w:tbl>
      <w:tblPr>
        <w:tblStyle w:val="Table46"/>
        <w:tblpPr w:leftFromText="180" w:rightFromText="180" w:topFromText="0" w:bottomFromText="0" w:vertAnchor="text" w:horzAnchor="text" w:tblpX="1363" w:tblpY="41"/>
        <w:tblW w:w="903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8"/>
        <w:gridCol w:w="6521"/>
        <w:tblGridChange w:id="0">
          <w:tblGrid>
            <w:gridCol w:w="2518"/>
            <w:gridCol w:w="6521"/>
          </w:tblGrid>
        </w:tblGridChange>
      </w:tblGrid>
      <w:tr>
        <w:trPr>
          <w:cantSplit w:val="0"/>
          <w:trHeight w:val="1407" w:hRule="atLeast"/>
          <w:tblHeader w:val="0"/>
        </w:trPr>
        <w:tc>
          <w:tcPr/>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Öğrenciler</w:t>
            </w:r>
          </w:p>
        </w:tc>
        <w:tc>
          <w:tcPr/>
          <w:p w:rsidR="00000000" w:rsidDel="00000000" w:rsidP="00000000" w:rsidRDefault="00000000" w:rsidRPr="00000000" w14:paraId="00000DF4">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1.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Kayıt alanının geniş olmasından dolayıöğrencinin okula ulaşımı geç olması.</w:t>
            </w:r>
          </w:p>
          <w:p w:rsidR="00000000" w:rsidDel="00000000" w:rsidP="00000000" w:rsidRDefault="00000000" w:rsidRPr="00000000" w14:paraId="00000DF5">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588"/>
              </w:tabs>
              <w:spacing w:after="0" w:before="36" w:line="273" w:lineRule="auto"/>
              <w:ind w:left="639" w:right="2321" w:hanging="303.0000000000000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Devamsızlıkların çok olması</w:t>
            </w:r>
          </w:p>
          <w:p w:rsidR="00000000" w:rsidDel="00000000" w:rsidP="00000000" w:rsidRDefault="00000000" w:rsidRPr="00000000" w14:paraId="00000DF6">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588"/>
              </w:tabs>
              <w:spacing w:after="0" w:before="36" w:line="273" w:lineRule="auto"/>
              <w:ind w:left="639" w:right="2321" w:hanging="303.0000000000000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Personel eksiğinden dolayı iç mekanların zaman zaman temiz olmaması</w:t>
            </w:r>
          </w:p>
          <w:p w:rsidR="00000000" w:rsidDel="00000000" w:rsidP="00000000" w:rsidRDefault="00000000" w:rsidRPr="00000000" w14:paraId="00000DF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588"/>
              </w:tabs>
              <w:spacing w:after="0" w:before="36" w:line="273" w:lineRule="auto"/>
              <w:ind w:left="639" w:right="2321" w:hanging="303.0000000000000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Ortaokul ile aynı bahçede olmamızdan dolayı zaman zaman akran zorbalığın olması</w:t>
            </w:r>
          </w:p>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596"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26" w:hRule="atLeast"/>
          <w:tblHeader w:val="0"/>
        </w:trPr>
        <w:tc>
          <w:tcPr/>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Çalışanlar</w:t>
            </w:r>
          </w:p>
        </w:tc>
        <w:tc>
          <w:tcPr/>
          <w:p w:rsidR="00000000" w:rsidDel="00000000" w:rsidP="00000000" w:rsidRDefault="00000000" w:rsidRPr="00000000" w14:paraId="00000DFA">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588"/>
              </w:tabs>
              <w:spacing w:after="0" w:before="35" w:line="240" w:lineRule="auto"/>
              <w:ind w:left="587" w:right="0" w:hanging="251.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Sosyal Aktivitelerinin yetersiz olması.</w:t>
            </w:r>
          </w:p>
          <w:p w:rsidR="00000000" w:rsidDel="00000000" w:rsidP="00000000" w:rsidRDefault="00000000" w:rsidRPr="00000000" w14:paraId="00000DFB">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588"/>
              </w:tabs>
              <w:spacing w:after="0" w:before="34" w:line="240" w:lineRule="auto"/>
              <w:ind w:left="587" w:right="0" w:hanging="251.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Öğretmenlerin saygınlığının toplumda azalması.</w:t>
            </w:r>
          </w:p>
          <w:p w:rsidR="00000000" w:rsidDel="00000000" w:rsidP="00000000" w:rsidRDefault="00000000" w:rsidRPr="00000000" w14:paraId="00000DFC">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588"/>
              </w:tabs>
              <w:spacing w:after="0" w:before="33" w:line="240" w:lineRule="auto"/>
              <w:ind w:left="587" w:right="0" w:hanging="251.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Okulumuz teknik donanım açısından yeterli değildir.</w:t>
            </w:r>
          </w:p>
          <w:p w:rsidR="00000000" w:rsidDel="00000000" w:rsidP="00000000" w:rsidRDefault="00000000" w:rsidRPr="00000000" w14:paraId="00000DFD">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588"/>
              </w:tabs>
              <w:spacing w:after="0" w:before="36" w:line="273" w:lineRule="auto"/>
              <w:ind w:left="596" w:right="70" w:hanging="2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Okulumuzda sadece öğretmenlerin kullanımına tahsis edilmiş alanlar yeterli değildir.</w:t>
            </w:r>
          </w:p>
          <w:p w:rsidR="00000000" w:rsidDel="00000000" w:rsidP="00000000" w:rsidRDefault="00000000" w:rsidRPr="00000000" w14:paraId="00000DFE">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588"/>
              </w:tabs>
              <w:spacing w:after="0" w:before="36" w:line="273" w:lineRule="auto"/>
              <w:ind w:left="596" w:right="70" w:hanging="2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Güvenliğinin  olmamasından dolayı okulş giriş ve çıkışlarının kontrollerinin zor olması</w:t>
            </w:r>
          </w:p>
        </w:tc>
      </w:tr>
      <w:tr>
        <w:trPr>
          <w:cantSplit w:val="0"/>
          <w:trHeight w:val="1683" w:hRule="atLeast"/>
          <w:tblHeader w:val="0"/>
        </w:trPr>
        <w:tc>
          <w:tcPr/>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Veliler</w:t>
            </w:r>
          </w:p>
        </w:tc>
        <w:tc>
          <w:tcPr/>
          <w:p w:rsidR="00000000" w:rsidDel="00000000" w:rsidP="00000000" w:rsidRDefault="00000000" w:rsidRPr="00000000" w14:paraId="00000E0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1.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Sosyo kültürel olarak farklı olmasından dolayı velilerin kendi aralarında sorun yaşaması</w:t>
            </w:r>
          </w:p>
          <w:p w:rsidR="00000000" w:rsidDel="00000000" w:rsidP="00000000" w:rsidRDefault="00000000" w:rsidRPr="00000000" w14:paraId="00000E01">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88"/>
              </w:tabs>
              <w:spacing w:after="0" w:before="34" w:line="273" w:lineRule="auto"/>
              <w:ind w:left="596" w:right="72" w:hanging="2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Ekonomik bakımda dar gelirli olmalarından dolayı okuldan ekonomik destek beklenmesi.</w:t>
            </w:r>
          </w:p>
          <w:p w:rsidR="00000000" w:rsidDel="00000000" w:rsidP="00000000" w:rsidRDefault="00000000" w:rsidRPr="00000000" w14:paraId="00000E0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88"/>
              </w:tabs>
              <w:spacing w:after="0" w:before="34" w:line="240" w:lineRule="auto"/>
              <w:ind w:left="587" w:right="0" w:hanging="251.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Zaman zaman öğretmen veli arasında iletişimin kopması</w:t>
            </w:r>
          </w:p>
        </w:tc>
      </w:tr>
      <w:tr>
        <w:trPr>
          <w:cantSplit w:val="0"/>
          <w:trHeight w:val="418" w:hRule="atLeast"/>
          <w:tblHeader w:val="0"/>
        </w:trPr>
        <w:tc>
          <w:tcPr/>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Bina ve Yerleşke</w:t>
            </w:r>
          </w:p>
        </w:tc>
        <w:tc>
          <w:tcPr/>
          <w:p w:rsidR="00000000" w:rsidDel="00000000" w:rsidP="00000000" w:rsidRDefault="00000000" w:rsidRPr="00000000" w14:paraId="00000E0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88"/>
              </w:tabs>
              <w:spacing w:after="0" w:before="33"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Okulun bahçe alanı dışında kontrol edemediğimiz ağaçlık, eğimin fazla olduğu izbe alanının olması.</w:t>
            </w:r>
          </w:p>
          <w:p w:rsidR="00000000" w:rsidDel="00000000" w:rsidP="00000000" w:rsidRDefault="00000000" w:rsidRPr="00000000" w14:paraId="00000E0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88"/>
              </w:tabs>
              <w:spacing w:after="0" w:before="33"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Aynı bahçede farklı kurumun bulunması</w:t>
            </w:r>
          </w:p>
          <w:p w:rsidR="00000000" w:rsidDel="00000000" w:rsidP="00000000" w:rsidRDefault="00000000" w:rsidRPr="00000000" w14:paraId="00000E0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88"/>
              </w:tabs>
              <w:spacing w:after="0" w:before="33"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Güvenliğin olmaması</w:t>
            </w:r>
          </w:p>
        </w:tc>
      </w:tr>
      <w:tr>
        <w:trPr>
          <w:cantSplit w:val="0"/>
          <w:trHeight w:val="268" w:hRule="atLeast"/>
          <w:tblHeader w:val="0"/>
        </w:trPr>
        <w:tc>
          <w:tcPr/>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Donanım</w:t>
            </w:r>
          </w:p>
        </w:tc>
        <w:tc>
          <w:tcPr/>
          <w:p w:rsidR="00000000" w:rsidDel="00000000" w:rsidP="00000000" w:rsidRDefault="00000000" w:rsidRPr="00000000" w14:paraId="00000E0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88"/>
              </w:tabs>
              <w:spacing w:after="0" w:before="33"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Sosyal ve sportif alanların yetersizliği.</w:t>
            </w:r>
          </w:p>
        </w:tc>
      </w:tr>
      <w:tr>
        <w:trPr>
          <w:cantSplit w:val="0"/>
          <w:trHeight w:val="267" w:hRule="atLeast"/>
          <w:tblHeader w:val="0"/>
        </w:trPr>
        <w:tc>
          <w:tcPr/>
          <w:p w:rsidR="00000000" w:rsidDel="00000000" w:rsidP="00000000" w:rsidRDefault="00000000" w:rsidRPr="00000000" w14:paraId="00000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76"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Bütçe</w:t>
            </w:r>
          </w:p>
        </w:tc>
        <w:tc>
          <w:tcPr/>
          <w:p w:rsidR="00000000" w:rsidDel="00000000" w:rsidP="00000000" w:rsidRDefault="00000000" w:rsidRPr="00000000" w14:paraId="00000E0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588"/>
              </w:tabs>
              <w:spacing w:after="0" w:before="0" w:line="215"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Bütçenin yetersiz olması.</w:t>
            </w:r>
          </w:p>
        </w:tc>
      </w:tr>
      <w:tr>
        <w:trPr>
          <w:cantSplit w:val="0"/>
          <w:trHeight w:val="804" w:hRule="atLeast"/>
          <w:tblHeader w:val="0"/>
        </w:trPr>
        <w:tc>
          <w:tcPr/>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Yönetim Süreçleri</w:t>
            </w:r>
          </w:p>
        </w:tc>
        <w:tc>
          <w:tcPr/>
          <w:p w:rsidR="00000000" w:rsidDel="00000000" w:rsidP="00000000" w:rsidRDefault="00000000" w:rsidRPr="00000000" w14:paraId="00000E0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1.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Yönetmelik ve genelgelerin sık değişmesi.</w:t>
            </w:r>
          </w:p>
          <w:p w:rsidR="00000000" w:rsidDel="00000000" w:rsidP="00000000" w:rsidRDefault="00000000" w:rsidRPr="00000000" w14:paraId="00000E0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588"/>
              </w:tabs>
              <w:spacing w:after="0" w:before="4" w:line="270" w:lineRule="auto"/>
              <w:ind w:left="596" w:right="69" w:hanging="2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Yönetmelikler, genelgeler, yönergeler ve emirler arasındaki bazı uyuşmazlıklar.</w:t>
            </w:r>
          </w:p>
        </w:tc>
      </w:tr>
      <w:tr>
        <w:trPr>
          <w:cantSplit w:val="0"/>
          <w:trHeight w:val="535" w:hRule="atLeast"/>
          <w:tblHeader w:val="0"/>
        </w:trPr>
        <w:tc>
          <w:tcPr/>
          <w:p w:rsidR="00000000" w:rsidDel="00000000" w:rsidP="00000000" w:rsidRDefault="00000000" w:rsidRPr="00000000" w14:paraId="00000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 w:lineRule="auto"/>
              <w:ind w:left="76"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İletişim Süreçleri</w:t>
            </w:r>
          </w:p>
        </w:tc>
        <w:tc>
          <w:tcPr/>
          <w:p w:rsidR="00000000" w:rsidDel="00000000" w:rsidP="00000000" w:rsidRDefault="00000000" w:rsidRPr="00000000" w14:paraId="00000E0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588"/>
              </w:tabs>
              <w:spacing w:after="0" w:before="0" w:line="212"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Resmi yazıların zaman zaman geç bildirilmesi cevaplama süresinin kısa olması.</w:t>
            </w:r>
          </w:p>
        </w:tc>
      </w:tr>
    </w:tbl>
    <w:p w:rsidR="00000000" w:rsidDel="00000000" w:rsidP="00000000" w:rsidRDefault="00000000" w:rsidRPr="00000000" w14:paraId="00000E1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1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1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1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1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1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1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1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1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1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1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1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1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1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1E">
      <w:pPr>
        <w:tabs>
          <w:tab w:val="left" w:leader="none" w:pos="63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r>
    </w:p>
    <w:p w:rsidR="00000000" w:rsidDel="00000000" w:rsidP="00000000" w:rsidRDefault="00000000" w:rsidRPr="00000000" w14:paraId="00000E1F">
      <w:pPr>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E20">
      <w:pPr>
        <w:tabs>
          <w:tab w:val="left" w:leader="none" w:pos="639"/>
        </w:tabs>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Dışsal Faktörler</w:t>
      </w:r>
    </w:p>
    <w:p w:rsidR="00000000" w:rsidDel="00000000" w:rsidP="00000000" w:rsidRDefault="00000000" w:rsidRPr="00000000" w14:paraId="00000E21">
      <w:pPr>
        <w:tabs>
          <w:tab w:val="left" w:leader="none" w:pos="639"/>
        </w:tabs>
        <w:jc w:val="center"/>
        <w:rPr>
          <w:rFonts w:ascii="Trebuchet MS" w:cs="Trebuchet MS" w:eastAsia="Trebuchet MS" w:hAnsi="Trebuchet MS"/>
          <w:b w:val="1"/>
          <w:sz w:val="23"/>
          <w:szCs w:val="23"/>
          <w:u w:val="single"/>
        </w:rPr>
      </w:pPr>
      <w:r w:rsidDel="00000000" w:rsidR="00000000" w:rsidRPr="00000000">
        <w:rPr>
          <w:rtl w:val="0"/>
        </w:rPr>
      </w:r>
    </w:p>
    <w:p w:rsidR="00000000" w:rsidDel="00000000" w:rsidP="00000000" w:rsidRDefault="00000000" w:rsidRPr="00000000" w14:paraId="00000E22">
      <w:pPr>
        <w:tabs>
          <w:tab w:val="left" w:leader="none" w:pos="63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Fırsatlar</w:t>
      </w:r>
      <w:r w:rsidDel="00000000" w:rsidR="00000000" w:rsidRPr="00000000">
        <w:rPr>
          <w:rtl w:val="0"/>
        </w:rPr>
      </w:r>
    </w:p>
    <w:tbl>
      <w:tblPr>
        <w:tblStyle w:val="Table47"/>
        <w:tblpPr w:leftFromText="180" w:rightFromText="180" w:topFromText="0" w:bottomFromText="0" w:vertAnchor="text" w:horzAnchor="text" w:tblpX="605" w:tblpY="171"/>
        <w:tblW w:w="97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9"/>
        <w:gridCol w:w="7471"/>
        <w:tblGridChange w:id="0">
          <w:tblGrid>
            <w:gridCol w:w="2249"/>
            <w:gridCol w:w="7471"/>
          </w:tblGrid>
        </w:tblGridChange>
      </w:tblGrid>
      <w:tr>
        <w:trPr>
          <w:cantSplit w:val="0"/>
          <w:trHeight w:val="528" w:hRule="atLeast"/>
          <w:tblHeader w:val="0"/>
        </w:trPr>
        <w:tc>
          <w:tcPr/>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Politik</w:t>
            </w:r>
          </w:p>
        </w:tc>
        <w:tc>
          <w:tcPr/>
          <w:p w:rsidR="00000000" w:rsidDel="00000000" w:rsidP="00000000" w:rsidRDefault="00000000" w:rsidRPr="00000000" w14:paraId="00000E24">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Yerel Yönetimin eğitim hizmetlerine duyarlılığı.</w:t>
            </w:r>
          </w:p>
          <w:p w:rsidR="00000000" w:rsidDel="00000000" w:rsidP="00000000" w:rsidRDefault="00000000" w:rsidRPr="00000000" w14:paraId="00000E2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588"/>
              </w:tabs>
              <w:spacing w:after="0" w:before="33" w:line="240" w:lineRule="auto"/>
              <w:ind w:left="587" w:right="0" w:hanging="252.000000000000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STK lar ve Yerel Yönetimlerle iş birliğine gidilmesi.</w:t>
            </w:r>
          </w:p>
        </w:tc>
      </w:tr>
      <w:tr>
        <w:trPr>
          <w:cantSplit w:val="0"/>
          <w:trHeight w:val="642" w:hRule="atLeast"/>
          <w:tblHeader w:val="0"/>
        </w:trPr>
        <w:tc>
          <w:tcPr/>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Ekonomik</w:t>
            </w:r>
          </w:p>
        </w:tc>
        <w:tc>
          <w:tcPr/>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Hayırsever Vatandaşların eğitime ekonomik açıdan katkı sağlaması. Düşük de olsa veli katılımı.</w:t>
            </w:r>
          </w:p>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59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Sosyolojik</w:t>
            </w:r>
          </w:p>
        </w:tc>
        <w:tc>
          <w:tcPr/>
          <w:p w:rsidR="00000000" w:rsidDel="00000000" w:rsidP="00000000" w:rsidRDefault="00000000" w:rsidRPr="00000000" w14:paraId="00000E2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2.00000000000003"/>
              <w:jc w:val="center"/>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Okulun merkezi konumda olması.</w:t>
            </w:r>
          </w:p>
          <w:p w:rsidR="00000000" w:rsidDel="00000000" w:rsidP="00000000" w:rsidRDefault="00000000" w:rsidRPr="00000000" w14:paraId="00000E2B">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88"/>
              </w:tabs>
              <w:spacing w:after="0" w:before="35" w:line="240" w:lineRule="auto"/>
              <w:ind w:left="587" w:right="0" w:hanging="252.00000000000003"/>
              <w:jc w:val="center"/>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Müze, Fuar ve Açık hava ören yerlerine yakın olması</w:t>
            </w:r>
          </w:p>
          <w:p w:rsidR="00000000" w:rsidDel="00000000" w:rsidP="00000000" w:rsidRDefault="00000000" w:rsidRPr="00000000" w14:paraId="00000E2C">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88"/>
              </w:tabs>
              <w:spacing w:after="0" w:before="34" w:line="240" w:lineRule="auto"/>
              <w:ind w:left="587" w:right="0" w:hanging="252.00000000000003"/>
              <w:jc w:val="center"/>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Paydaş kitlesinin geniş olması.</w:t>
            </w:r>
          </w:p>
          <w:p w:rsidR="00000000" w:rsidDel="00000000" w:rsidP="00000000" w:rsidRDefault="00000000" w:rsidRPr="00000000" w14:paraId="00000E2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88"/>
              </w:tabs>
              <w:spacing w:after="0" w:before="33" w:line="240" w:lineRule="auto"/>
              <w:ind w:left="587" w:right="0" w:hanging="252.00000000000003"/>
              <w:jc w:val="center"/>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Okula yönelik sınırlı da olsa veli  desteğinin olması.</w:t>
            </w:r>
          </w:p>
          <w:p w:rsidR="00000000" w:rsidDel="00000000" w:rsidP="00000000" w:rsidRDefault="00000000" w:rsidRPr="00000000" w14:paraId="00000E2E">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88"/>
              </w:tabs>
              <w:spacing w:after="0" w:before="36" w:line="240" w:lineRule="auto"/>
              <w:ind w:left="587" w:right="0" w:hanging="252.00000000000003"/>
              <w:jc w:val="center"/>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İdare- veli- öğretmen ve öğrenci iletişiminin çok yönlü sağlanabilmesi.</w:t>
            </w:r>
          </w:p>
        </w:tc>
      </w:tr>
      <w:tr>
        <w:trPr>
          <w:cantSplit w:val="0"/>
          <w:trHeight w:val="263" w:hRule="atLeast"/>
          <w:tblHeader w:val="0"/>
        </w:trPr>
        <w:tc>
          <w:tcPr/>
          <w:p w:rsidR="00000000" w:rsidDel="00000000" w:rsidP="00000000" w:rsidRDefault="00000000" w:rsidRPr="00000000" w14:paraId="00000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7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Teknolojik</w:t>
            </w:r>
          </w:p>
        </w:tc>
        <w:tc>
          <w:tcPr/>
          <w:p w:rsidR="00000000" w:rsidDel="00000000" w:rsidP="00000000" w:rsidRDefault="00000000" w:rsidRPr="00000000" w14:paraId="00000E30">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588"/>
              </w:tabs>
              <w:spacing w:after="0" w:before="0" w:line="214" w:lineRule="auto"/>
              <w:ind w:left="587" w:right="0" w:hanging="252.00000000000003"/>
              <w:jc w:val="center"/>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Teknolojik gelişmelerin takip ediliyor ve kullanılıyor olması.</w:t>
            </w:r>
          </w:p>
          <w:p w:rsidR="00000000" w:rsidDel="00000000" w:rsidP="00000000" w:rsidRDefault="00000000" w:rsidRPr="00000000" w14:paraId="00000E31">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588"/>
              </w:tabs>
              <w:spacing w:after="0" w:before="0" w:line="214" w:lineRule="auto"/>
              <w:ind w:left="587" w:right="0" w:hanging="252.00000000000003"/>
              <w:jc w:val="center"/>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Okulda çağın gerektirdiği teknolojik donanıma sahip olması</w:t>
            </w:r>
          </w:p>
        </w:tc>
      </w:tr>
      <w:tr>
        <w:trPr>
          <w:cantSplit w:val="0"/>
          <w:trHeight w:val="1591" w:hRule="atLeast"/>
          <w:tblHeader w:val="0"/>
        </w:trPr>
        <w:tc>
          <w:tcPr/>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Mevzuat-Yasal</w:t>
            </w:r>
          </w:p>
        </w:tc>
        <w:tc>
          <w:tcPr/>
          <w:p w:rsidR="00000000" w:rsidDel="00000000" w:rsidP="00000000" w:rsidRDefault="00000000" w:rsidRPr="00000000" w14:paraId="00000E33">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2.00000000000003"/>
              <w:jc w:val="center"/>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MEB desteğine çabuk ve kolay erişim sağlanması.</w:t>
            </w:r>
          </w:p>
          <w:p w:rsidR="00000000" w:rsidDel="00000000" w:rsidP="00000000" w:rsidRDefault="00000000" w:rsidRPr="00000000" w14:paraId="00000E34">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588"/>
              </w:tabs>
              <w:spacing w:after="0" w:before="33" w:line="276" w:lineRule="auto"/>
              <w:ind w:left="596" w:right="67" w:hanging="260"/>
              <w:jc w:val="center"/>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Kamu ve özel sektörde rehberlik hizmeti  alınabilecek  uzmanların olması ve onlara ulaşma kolaylığının olması.</w:t>
            </w:r>
          </w:p>
          <w:p w:rsidR="00000000" w:rsidDel="00000000" w:rsidP="00000000" w:rsidRDefault="00000000" w:rsidRPr="00000000" w14:paraId="00000E35">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588"/>
              </w:tabs>
              <w:spacing w:after="0" w:before="0" w:line="273" w:lineRule="auto"/>
              <w:ind w:left="596" w:right="67" w:hanging="260"/>
              <w:jc w:val="center"/>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Diğer bakanlıklarla aynı ilde bulunması, böylece bakanlıklar ile kolay koordinasyon sağlanması</w:t>
            </w:r>
          </w:p>
          <w:p w:rsidR="00000000" w:rsidDel="00000000" w:rsidP="00000000" w:rsidRDefault="00000000" w:rsidRPr="00000000" w14:paraId="00000E36">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588"/>
              </w:tabs>
              <w:spacing w:after="0" w:before="3" w:line="240" w:lineRule="auto"/>
              <w:ind w:left="587" w:right="0" w:hanging="252.00000000000003"/>
              <w:jc w:val="center"/>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Hizmet içi eğitim hizmeti alınabilecek kurumların olması.</w:t>
            </w:r>
          </w:p>
        </w:tc>
      </w:tr>
      <w:tr>
        <w:trPr>
          <w:cantSplit w:val="0"/>
          <w:trHeight w:val="264" w:hRule="atLeast"/>
          <w:tblHeader w:val="0"/>
        </w:trPr>
        <w:tc>
          <w:tcPr/>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Ekolojik</w:t>
            </w:r>
          </w:p>
        </w:tc>
        <w:tc>
          <w:tcPr/>
          <w:p w:rsidR="00000000" w:rsidDel="00000000" w:rsidP="00000000" w:rsidRDefault="00000000" w:rsidRPr="00000000" w14:paraId="00000E38">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2.00000000000003"/>
              <w:jc w:val="center"/>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Okulumuz çevresinde yeşil alan ve fuara yakın olması.</w:t>
            </w:r>
          </w:p>
        </w:tc>
      </w:tr>
    </w:tbl>
    <w:p w:rsidR="00000000" w:rsidDel="00000000" w:rsidP="00000000" w:rsidRDefault="00000000" w:rsidRPr="00000000" w14:paraId="00000E39">
      <w:pPr>
        <w:spacing w:before="79" w:lineRule="auto"/>
        <w:ind w:left="958" w:firstLine="0"/>
        <w:jc w:val="center"/>
        <w:rPr>
          <w:b w:val="1"/>
          <w:sz w:val="20"/>
          <w:szCs w:val="20"/>
        </w:rPr>
      </w:pPr>
      <w:r w:rsidDel="00000000" w:rsidR="00000000" w:rsidRPr="00000000">
        <w:rPr>
          <w:rtl w:val="0"/>
        </w:rPr>
      </w:r>
    </w:p>
    <w:p w:rsidR="00000000" w:rsidDel="00000000" w:rsidP="00000000" w:rsidRDefault="00000000" w:rsidRPr="00000000" w14:paraId="00000E3A">
      <w:pPr>
        <w:spacing w:before="79" w:lineRule="auto"/>
        <w:ind w:left="958" w:firstLine="0"/>
        <w:jc w:val="center"/>
        <w:rPr>
          <w:b w:val="1"/>
          <w:sz w:val="20"/>
          <w:szCs w:val="20"/>
        </w:rPr>
      </w:pPr>
      <w:r w:rsidDel="00000000" w:rsidR="00000000" w:rsidRPr="00000000">
        <w:rPr>
          <w:rtl w:val="0"/>
        </w:rPr>
      </w:r>
    </w:p>
    <w:p w:rsidR="00000000" w:rsidDel="00000000" w:rsidP="00000000" w:rsidRDefault="00000000" w:rsidRPr="00000000" w14:paraId="00000E3B">
      <w:pPr>
        <w:spacing w:before="79" w:lineRule="auto"/>
        <w:ind w:left="958" w:firstLine="0"/>
        <w:jc w:val="center"/>
        <w:rPr>
          <w:b w:val="1"/>
          <w:sz w:val="20"/>
          <w:szCs w:val="20"/>
        </w:rPr>
      </w:pPr>
      <w:r w:rsidDel="00000000" w:rsidR="00000000" w:rsidRPr="00000000">
        <w:rPr>
          <w:rtl w:val="0"/>
        </w:rPr>
      </w:r>
    </w:p>
    <w:p w:rsidR="00000000" w:rsidDel="00000000" w:rsidP="00000000" w:rsidRDefault="00000000" w:rsidRPr="00000000" w14:paraId="00000E3C">
      <w:pPr>
        <w:spacing w:before="79" w:lineRule="auto"/>
        <w:ind w:left="958" w:firstLine="0"/>
        <w:jc w:val="center"/>
        <w:rPr>
          <w:b w:val="1"/>
          <w:sz w:val="20"/>
          <w:szCs w:val="20"/>
        </w:rPr>
      </w:pPr>
      <w:r w:rsidDel="00000000" w:rsidR="00000000" w:rsidRPr="00000000">
        <w:rPr>
          <w:rtl w:val="0"/>
        </w:rPr>
      </w:r>
    </w:p>
    <w:p w:rsidR="00000000" w:rsidDel="00000000" w:rsidP="00000000" w:rsidRDefault="00000000" w:rsidRPr="00000000" w14:paraId="00000E3D">
      <w:pPr>
        <w:spacing w:before="79" w:lineRule="auto"/>
        <w:ind w:left="958" w:firstLine="0"/>
        <w:jc w:val="center"/>
        <w:rPr>
          <w:b w:val="1"/>
          <w:sz w:val="20"/>
          <w:szCs w:val="20"/>
        </w:rPr>
      </w:pPr>
      <w:r w:rsidDel="00000000" w:rsidR="00000000" w:rsidRPr="00000000">
        <w:rPr>
          <w:rtl w:val="0"/>
        </w:rPr>
      </w:r>
    </w:p>
    <w:p w:rsidR="00000000" w:rsidDel="00000000" w:rsidP="00000000" w:rsidRDefault="00000000" w:rsidRPr="00000000" w14:paraId="00000E3E">
      <w:pPr>
        <w:spacing w:before="79" w:lineRule="auto"/>
        <w:ind w:left="958" w:firstLine="0"/>
        <w:jc w:val="center"/>
        <w:rPr>
          <w:b w:val="1"/>
          <w:sz w:val="20"/>
          <w:szCs w:val="20"/>
        </w:rPr>
      </w:pPr>
      <w:r w:rsidDel="00000000" w:rsidR="00000000" w:rsidRPr="00000000">
        <w:rPr>
          <w:rtl w:val="0"/>
        </w:rPr>
      </w:r>
    </w:p>
    <w:p w:rsidR="00000000" w:rsidDel="00000000" w:rsidP="00000000" w:rsidRDefault="00000000" w:rsidRPr="00000000" w14:paraId="00000E3F">
      <w:pPr>
        <w:spacing w:before="79" w:lineRule="auto"/>
        <w:ind w:left="958" w:firstLine="0"/>
        <w:jc w:val="center"/>
        <w:rPr>
          <w:b w:val="1"/>
          <w:sz w:val="20"/>
          <w:szCs w:val="20"/>
        </w:rPr>
      </w:pPr>
      <w:r w:rsidDel="00000000" w:rsidR="00000000" w:rsidRPr="00000000">
        <w:rPr>
          <w:rtl w:val="0"/>
        </w:rPr>
      </w:r>
    </w:p>
    <w:p w:rsidR="00000000" w:rsidDel="00000000" w:rsidP="00000000" w:rsidRDefault="00000000" w:rsidRPr="00000000" w14:paraId="00000E40">
      <w:pPr>
        <w:spacing w:before="79" w:lineRule="auto"/>
        <w:ind w:left="958" w:firstLine="0"/>
        <w:jc w:val="center"/>
        <w:rPr>
          <w:b w:val="1"/>
          <w:sz w:val="20"/>
          <w:szCs w:val="20"/>
        </w:rPr>
      </w:pPr>
      <w:r w:rsidDel="00000000" w:rsidR="00000000" w:rsidRPr="00000000">
        <w:rPr>
          <w:rtl w:val="0"/>
        </w:rPr>
      </w:r>
    </w:p>
    <w:p w:rsidR="00000000" w:rsidDel="00000000" w:rsidP="00000000" w:rsidRDefault="00000000" w:rsidRPr="00000000" w14:paraId="00000E41">
      <w:pPr>
        <w:spacing w:before="79" w:lineRule="auto"/>
        <w:ind w:left="958" w:firstLine="0"/>
        <w:jc w:val="center"/>
        <w:rPr>
          <w:b w:val="1"/>
          <w:sz w:val="20"/>
          <w:szCs w:val="20"/>
        </w:rPr>
      </w:pPr>
      <w:r w:rsidDel="00000000" w:rsidR="00000000" w:rsidRPr="00000000">
        <w:rPr>
          <w:rtl w:val="0"/>
        </w:rPr>
      </w:r>
    </w:p>
    <w:p w:rsidR="00000000" w:rsidDel="00000000" w:rsidP="00000000" w:rsidRDefault="00000000" w:rsidRPr="00000000" w14:paraId="00000E42">
      <w:pPr>
        <w:spacing w:before="79" w:lineRule="auto"/>
        <w:ind w:left="958" w:firstLine="0"/>
        <w:jc w:val="center"/>
        <w:rPr>
          <w:b w:val="1"/>
          <w:sz w:val="20"/>
          <w:szCs w:val="20"/>
        </w:rPr>
      </w:pPr>
      <w:r w:rsidDel="00000000" w:rsidR="00000000" w:rsidRPr="00000000">
        <w:rPr>
          <w:rtl w:val="0"/>
        </w:rPr>
      </w:r>
    </w:p>
    <w:p w:rsidR="00000000" w:rsidDel="00000000" w:rsidP="00000000" w:rsidRDefault="00000000" w:rsidRPr="00000000" w14:paraId="00000E43">
      <w:pPr>
        <w:spacing w:before="79" w:lineRule="auto"/>
        <w:ind w:left="958" w:firstLine="0"/>
        <w:jc w:val="center"/>
        <w:rPr>
          <w:b w:val="1"/>
          <w:sz w:val="20"/>
          <w:szCs w:val="20"/>
        </w:rPr>
      </w:pPr>
      <w:r w:rsidDel="00000000" w:rsidR="00000000" w:rsidRPr="00000000">
        <w:rPr>
          <w:rtl w:val="0"/>
        </w:rPr>
      </w:r>
    </w:p>
    <w:p w:rsidR="00000000" w:rsidDel="00000000" w:rsidP="00000000" w:rsidRDefault="00000000" w:rsidRPr="00000000" w14:paraId="00000E44">
      <w:pPr>
        <w:spacing w:before="79" w:lineRule="auto"/>
        <w:ind w:left="958" w:firstLine="0"/>
        <w:jc w:val="center"/>
        <w:rPr>
          <w:b w:val="1"/>
          <w:sz w:val="20"/>
          <w:szCs w:val="20"/>
        </w:rPr>
      </w:pPr>
      <w:r w:rsidDel="00000000" w:rsidR="00000000" w:rsidRPr="00000000">
        <w:rPr>
          <w:rtl w:val="0"/>
        </w:rPr>
      </w:r>
    </w:p>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48">
      <w:pPr>
        <w:pStyle w:val="Heading3"/>
        <w:tabs>
          <w:tab w:val="left" w:leader="none" w:pos="1742"/>
        </w:tabs>
        <w:spacing w:before="0" w:lineRule="auto"/>
        <w:ind w:left="1742" w:firstLine="0"/>
        <w:jc w:val="right"/>
        <w:rPr/>
      </w:pPr>
      <w:r w:rsidDel="00000000" w:rsidR="00000000" w:rsidRPr="00000000">
        <w:rPr>
          <w:rtl w:val="0"/>
        </w:rPr>
      </w:r>
    </w:p>
    <w:p w:rsidR="00000000" w:rsidDel="00000000" w:rsidP="00000000" w:rsidRDefault="00000000" w:rsidRPr="00000000" w14:paraId="00000E49">
      <w:pPr>
        <w:pStyle w:val="Heading3"/>
        <w:tabs>
          <w:tab w:val="left" w:leader="none" w:pos="1742"/>
        </w:tabs>
        <w:spacing w:before="0" w:lineRule="auto"/>
        <w:ind w:left="1742" w:firstLine="0"/>
        <w:rPr/>
      </w:pPr>
      <w:r w:rsidDel="00000000" w:rsidR="00000000" w:rsidRPr="00000000">
        <w:rPr>
          <w:rtl w:val="0"/>
        </w:rPr>
      </w:r>
    </w:p>
    <w:p w:rsidR="00000000" w:rsidDel="00000000" w:rsidP="00000000" w:rsidRDefault="00000000" w:rsidRPr="00000000" w14:paraId="00000E4A">
      <w:pPr>
        <w:pStyle w:val="Heading3"/>
        <w:tabs>
          <w:tab w:val="left" w:leader="none" w:pos="1742"/>
        </w:tabs>
        <w:spacing w:before="0" w:lineRule="auto"/>
        <w:ind w:left="1742" w:firstLine="0"/>
        <w:rPr/>
      </w:pPr>
      <w:r w:rsidDel="00000000" w:rsidR="00000000" w:rsidRPr="00000000">
        <w:rPr>
          <w:rtl w:val="0"/>
        </w:rPr>
      </w:r>
    </w:p>
    <w:p w:rsidR="00000000" w:rsidDel="00000000" w:rsidP="00000000" w:rsidRDefault="00000000" w:rsidRPr="00000000" w14:paraId="00000E4B">
      <w:pPr>
        <w:spacing w:after="55" w:before="1"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Tehditler</w:t>
      </w:r>
    </w:p>
    <w:tbl>
      <w:tblPr>
        <w:tblStyle w:val="Table48"/>
        <w:tblW w:w="9639.0" w:type="dxa"/>
        <w:jc w:val="left"/>
        <w:tblInd w:w="5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4"/>
        <w:gridCol w:w="7435"/>
        <w:tblGridChange w:id="0">
          <w:tblGrid>
            <w:gridCol w:w="2204"/>
            <w:gridCol w:w="7435"/>
          </w:tblGrid>
        </w:tblGridChange>
      </w:tblGrid>
      <w:tr>
        <w:trPr>
          <w:cantSplit w:val="0"/>
          <w:trHeight w:val="534" w:hRule="atLeast"/>
          <w:tblHeader w:val="0"/>
        </w:trPr>
        <w:tc>
          <w:tcPr/>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Politik</w:t>
            </w:r>
          </w:p>
        </w:tc>
        <w:tc>
          <w:tcPr/>
          <w:p w:rsidR="00000000" w:rsidDel="00000000" w:rsidP="00000000" w:rsidRDefault="00000000" w:rsidRPr="00000000" w14:paraId="00000E4D">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2.9999999999999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Yerel Yönetimlerin ve diğer STK’ların eğitimi ikinci plana almaları</w:t>
            </w:r>
          </w:p>
          <w:p w:rsidR="00000000" w:rsidDel="00000000" w:rsidP="00000000" w:rsidRDefault="00000000" w:rsidRPr="00000000" w14:paraId="00000E4E">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2.9999999999999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Eğitime potansiyel rant ve oy getirisi gözüyle bakması</w:t>
            </w:r>
          </w:p>
        </w:tc>
      </w:tr>
      <w:tr>
        <w:trPr>
          <w:cantSplit w:val="0"/>
          <w:trHeight w:val="546" w:hRule="atLeast"/>
          <w:tblHeader w:val="0"/>
        </w:trPr>
        <w:tc>
          <w:tcPr/>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Ekonomik</w:t>
            </w:r>
          </w:p>
        </w:tc>
        <w:tc>
          <w:tcPr/>
          <w:p w:rsidR="00000000" w:rsidDel="00000000" w:rsidP="00000000" w:rsidRDefault="00000000" w:rsidRPr="00000000" w14:paraId="00000E5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588"/>
              </w:tabs>
              <w:spacing w:after="0" w:before="0" w:line="214" w:lineRule="auto"/>
              <w:ind w:left="587" w:right="0" w:hanging="252.9999999999999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Paydaş kitlesinin sosyo-ekonımik açıdan toplumun en alt tabakasında yer alması</w:t>
            </w:r>
          </w:p>
          <w:p w:rsidR="00000000" w:rsidDel="00000000" w:rsidP="00000000" w:rsidRDefault="00000000" w:rsidRPr="00000000" w14:paraId="00000E51">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588"/>
              </w:tabs>
              <w:spacing w:after="0" w:before="0" w:line="214" w:lineRule="auto"/>
              <w:ind w:left="587" w:right="0" w:hanging="252.9999999999999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Bulunulduğu konum açısından okulların sosyal  yardımlaşma kurumu sanılması</w:t>
            </w:r>
          </w:p>
        </w:tc>
      </w:tr>
      <w:tr>
        <w:trPr>
          <w:cantSplit w:val="0"/>
          <w:trHeight w:val="2176" w:hRule="atLeast"/>
          <w:tblHeader w:val="0"/>
        </w:trPr>
        <w:tc>
          <w:tcPr/>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Sosyolojik</w:t>
            </w:r>
          </w:p>
        </w:tc>
        <w:tc>
          <w:tcPr/>
          <w:p w:rsidR="00000000" w:rsidDel="00000000" w:rsidP="00000000" w:rsidRDefault="00000000" w:rsidRPr="00000000" w14:paraId="00000E53">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2.9999999999999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Sosyal medyaların bilinçsiz kullanuımından dolayı olumsuz davranışların artması.</w:t>
            </w:r>
          </w:p>
          <w:p w:rsidR="00000000" w:rsidDel="00000000" w:rsidP="00000000" w:rsidRDefault="00000000" w:rsidRPr="00000000" w14:paraId="00000E54">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588"/>
              </w:tabs>
              <w:spacing w:after="0" w:before="35" w:line="273" w:lineRule="auto"/>
              <w:ind w:left="595" w:right="69" w:hanging="2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Metropol olmasından dolayı bireysel ilişkilerde paylaşım ve dostluğun  ikinci planda olması.</w:t>
            </w:r>
          </w:p>
          <w:p w:rsidR="00000000" w:rsidDel="00000000" w:rsidP="00000000" w:rsidRDefault="00000000" w:rsidRPr="00000000" w14:paraId="00000E55">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588"/>
              </w:tabs>
              <w:spacing w:after="0" w:before="2" w:line="240" w:lineRule="auto"/>
              <w:ind w:left="587" w:right="0" w:hanging="252.9999999999999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Parçalanmış aile profili oranın artmış olması.</w:t>
            </w:r>
          </w:p>
          <w:p w:rsidR="00000000" w:rsidDel="00000000" w:rsidP="00000000" w:rsidRDefault="00000000" w:rsidRPr="00000000" w14:paraId="00000E56">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588"/>
              </w:tabs>
              <w:spacing w:after="0" w:before="35" w:line="273" w:lineRule="auto"/>
              <w:ind w:left="595" w:right="71" w:hanging="2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Yabancı uyruklu öğrencilerin entegrasyonunda dil sorunu yaşanması.</w:t>
            </w:r>
          </w:p>
          <w:p w:rsidR="00000000" w:rsidDel="00000000" w:rsidP="00000000" w:rsidRDefault="00000000" w:rsidRPr="00000000" w14:paraId="00000E57">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588"/>
              </w:tabs>
              <w:spacing w:after="0" w:before="2" w:line="276" w:lineRule="auto"/>
              <w:ind w:left="595" w:right="68" w:hanging="2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Görsel ve yazılı basının eğitim çağı çocuk ve gençleri üzerindeki olumsuz etkisi.</w:t>
            </w:r>
          </w:p>
          <w:p w:rsidR="00000000" w:rsidDel="00000000" w:rsidP="00000000" w:rsidRDefault="00000000" w:rsidRPr="00000000" w14:paraId="00000E58">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588"/>
              </w:tabs>
              <w:spacing w:after="0" w:before="2" w:line="276" w:lineRule="auto"/>
              <w:ind w:left="595" w:right="68" w:hanging="2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Çevrede madde kullanımının yoğun olması</w:t>
            </w:r>
          </w:p>
          <w:p w:rsidR="00000000" w:rsidDel="00000000" w:rsidP="00000000" w:rsidRDefault="00000000" w:rsidRPr="00000000" w14:paraId="00000E59">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588"/>
              </w:tabs>
              <w:spacing w:after="0" w:before="2" w:line="276" w:lineRule="auto"/>
              <w:ind w:left="595" w:right="68" w:hanging="2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Kentsel dönüşümden dolayı nüfus sürkilasyonun yoğun olması</w:t>
            </w:r>
          </w:p>
        </w:tc>
      </w:tr>
      <w:tr>
        <w:trPr>
          <w:cantSplit w:val="0"/>
          <w:trHeight w:val="772"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Teknolojik</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E5B">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2.9999999999999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Gelişen ve değişen teknolojiye uygun donatım maliyetlerinin</w:t>
            </w:r>
          </w:p>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59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yüksek olması.</w:t>
            </w:r>
          </w:p>
          <w:p w:rsidR="00000000" w:rsidDel="00000000" w:rsidP="00000000" w:rsidRDefault="00000000" w:rsidRPr="00000000" w14:paraId="00000E5D">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588"/>
              </w:tabs>
              <w:spacing w:after="0" w:before="34" w:line="273" w:lineRule="auto"/>
              <w:ind w:left="595" w:right="68" w:hanging="2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Bilişim ve bilgi sistemlerine yönelik tehditlerin olması. (Siber  zorbalık vb.)</w:t>
            </w:r>
          </w:p>
        </w:tc>
      </w:tr>
      <w:tr>
        <w:trPr>
          <w:cantSplit w:val="0"/>
          <w:trHeight w:val="302" w:hRule="atLeast"/>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E5F">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2.9999999999999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Mevzuat ve kanunların sürekli değişmesinden dolayı yeni kanuna adaptasyonunun zor olması.</w:t>
            </w:r>
          </w:p>
        </w:tc>
      </w:tr>
      <w:tr>
        <w:trPr>
          <w:cantSplit w:val="0"/>
          <w:trHeight w:val="820"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Mevzuat-Yasal</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E61">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588"/>
              </w:tabs>
              <w:spacing w:after="0" w:before="0" w:line="213" w:lineRule="auto"/>
              <w:ind w:left="587" w:right="0" w:hanging="252.9999999999999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Görsel sanatlar,Müzik,Beden eğitimi ve Oyun derslerine branş</w:t>
            </w:r>
          </w:p>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59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öğretmenlerinin girmemesi.</w:t>
            </w:r>
          </w:p>
          <w:p w:rsidR="00000000" w:rsidDel="00000000" w:rsidP="00000000" w:rsidRDefault="00000000" w:rsidRPr="00000000" w14:paraId="00000E63">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588"/>
              </w:tabs>
              <w:spacing w:after="0" w:before="34" w:line="240" w:lineRule="auto"/>
              <w:ind w:left="587" w:right="0" w:hanging="252.9999999999999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Dilimizin etkili ve güzel kullanılamaması.</w:t>
            </w:r>
          </w:p>
        </w:tc>
      </w:tr>
      <w:tr>
        <w:trPr>
          <w:cantSplit w:val="0"/>
          <w:trHeight w:val="2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Ekolojik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588"/>
              </w:tabs>
              <w:spacing w:after="0" w:before="0" w:line="215" w:lineRule="auto"/>
              <w:ind w:left="587" w:right="0" w:hanging="252.9999999999999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İlimizin deprem kuşağında yer alması.</w:t>
            </w:r>
          </w:p>
        </w:tc>
      </w:tr>
    </w:tbl>
    <w:p w:rsidR="00000000" w:rsidDel="00000000" w:rsidP="00000000" w:rsidRDefault="00000000" w:rsidRPr="00000000" w14:paraId="00000E66">
      <w:pPr>
        <w:spacing w:after="55" w:before="1"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E67">
      <w:pPr>
        <w:pStyle w:val="Heading3"/>
        <w:tabs>
          <w:tab w:val="left" w:leader="none" w:pos="1742"/>
        </w:tabs>
        <w:spacing w:before="0" w:lineRule="auto"/>
        <w:ind w:left="1742" w:firstLine="0"/>
        <w:rPr/>
      </w:pPr>
      <w:r w:rsidDel="00000000" w:rsidR="00000000" w:rsidRPr="00000000">
        <w:rPr>
          <w:rtl w:val="0"/>
        </w:rPr>
      </w:r>
    </w:p>
    <w:p w:rsidR="00000000" w:rsidDel="00000000" w:rsidP="00000000" w:rsidRDefault="00000000" w:rsidRPr="00000000" w14:paraId="00000E68">
      <w:pPr>
        <w:pStyle w:val="Heading3"/>
        <w:tabs>
          <w:tab w:val="left" w:leader="none" w:pos="1742"/>
        </w:tabs>
        <w:spacing w:before="0" w:lineRule="auto"/>
        <w:ind w:left="1742" w:firstLine="0"/>
        <w:rPr/>
      </w:pPr>
      <w:r w:rsidDel="00000000" w:rsidR="00000000" w:rsidRPr="00000000">
        <w:rPr>
          <w:rtl w:val="0"/>
        </w:rPr>
      </w:r>
    </w:p>
    <w:p w:rsidR="00000000" w:rsidDel="00000000" w:rsidP="00000000" w:rsidRDefault="00000000" w:rsidRPr="00000000" w14:paraId="00000E69">
      <w:pPr>
        <w:pStyle w:val="Heading3"/>
        <w:tabs>
          <w:tab w:val="left" w:leader="none" w:pos="1742"/>
        </w:tabs>
        <w:spacing w:before="0" w:lineRule="auto"/>
        <w:ind w:left="1742" w:firstLine="0"/>
        <w:rPr/>
      </w:pPr>
      <w:r w:rsidDel="00000000" w:rsidR="00000000" w:rsidRPr="00000000">
        <w:rPr>
          <w:rtl w:val="0"/>
        </w:rPr>
      </w:r>
    </w:p>
    <w:p w:rsidR="00000000" w:rsidDel="00000000" w:rsidP="00000000" w:rsidRDefault="00000000" w:rsidRPr="00000000" w14:paraId="00000E6A">
      <w:pPr>
        <w:pStyle w:val="Heading3"/>
        <w:tabs>
          <w:tab w:val="left" w:leader="none" w:pos="1742"/>
        </w:tabs>
        <w:spacing w:before="0" w:lineRule="auto"/>
        <w:ind w:left="1742" w:firstLine="0"/>
        <w:jc w:val="right"/>
        <w:rPr/>
      </w:pPr>
      <w:r w:rsidDel="00000000" w:rsidR="00000000" w:rsidRPr="00000000">
        <w:rPr>
          <w:rtl w:val="0"/>
        </w:rPr>
      </w:r>
    </w:p>
    <w:p w:rsidR="00000000" w:rsidDel="00000000" w:rsidP="00000000" w:rsidRDefault="00000000" w:rsidRPr="00000000" w14:paraId="00000E6B">
      <w:pPr>
        <w:pStyle w:val="Heading3"/>
        <w:numPr>
          <w:ilvl w:val="1"/>
          <w:numId w:val="52"/>
        </w:numPr>
        <w:tabs>
          <w:tab w:val="left" w:leader="none" w:pos="1742"/>
        </w:tabs>
        <w:spacing w:before="0" w:lineRule="auto"/>
        <w:ind w:left="1742" w:hanging="784"/>
        <w:rPr/>
      </w:pPr>
      <w:r w:rsidDel="00000000" w:rsidR="00000000" w:rsidRPr="00000000">
        <w:rPr>
          <w:rtl w:val="0"/>
        </w:rPr>
        <w:t xml:space="preserve">Tespit ve İhtiyaçların Belirlenmesi</w:t>
      </w:r>
    </w:p>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360" w:lineRule="auto"/>
        <w:ind w:left="958" w:right="1014" w:firstLine="482"/>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Durum analizi çerçevesinde gerçekleştirilen tüm çalışmalardan elde edilen veriler; paydaş anketleri, toplantı tutanakları vs. göz önünde bulundurularak özet bir bakış geliştirilmeye çalışılmıştır.</w:t>
      </w:r>
    </w:p>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360" w:lineRule="auto"/>
        <w:ind w:left="0" w:right="1014"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           Tablo 30.Tespitler ve İhtiyaçlar</w:t>
      </w:r>
      <w:r w:rsidDel="00000000" w:rsidR="00000000" w:rsidRPr="00000000">
        <w:rPr>
          <w:rtl w:val="0"/>
        </w:rPr>
      </w:r>
    </w:p>
    <w:tbl>
      <w:tblPr>
        <w:tblStyle w:val="Table49"/>
        <w:tblpPr w:leftFromText="180" w:rightFromText="180" w:topFromText="0" w:bottomFromText="0" w:vertAnchor="text" w:horzAnchor="text" w:tblpX="844.5000000000005" w:tblpY="580"/>
        <w:tblW w:w="93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64"/>
        <w:gridCol w:w="4497"/>
        <w:tblGridChange w:id="0">
          <w:tblGrid>
            <w:gridCol w:w="4864"/>
            <w:gridCol w:w="4497"/>
          </w:tblGrid>
        </w:tblGridChange>
      </w:tblGrid>
      <w:tr>
        <w:trPr>
          <w:cantSplit w:val="0"/>
          <w:trHeight w:val="71" w:hRule="atLeast"/>
          <w:tblHeader w:val="0"/>
        </w:trPr>
        <w:tc>
          <w:tcPr>
            <w:shd w:fill="8db3e1" w:val="clear"/>
          </w:tcPr>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FAALİYET ALANI: EĞİTİM İŞLEMLERİ</w:t>
            </w:r>
            <w:r w:rsidDel="00000000" w:rsidR="00000000" w:rsidRPr="00000000">
              <w:rPr>
                <w:rtl w:val="0"/>
              </w:rPr>
            </w:r>
          </w:p>
        </w:tc>
        <w:tc>
          <w:tcPr>
            <w:shd w:fill="8db3e1" w:val="clear"/>
          </w:tcPr>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FAALİYET ALANI: YÖNETİM İŞLERİ</w:t>
            </w:r>
            <w:r w:rsidDel="00000000" w:rsidR="00000000" w:rsidRPr="00000000">
              <w:rPr>
                <w:rtl w:val="0"/>
              </w:rPr>
            </w:r>
          </w:p>
        </w:tc>
      </w:tr>
      <w:tr>
        <w:trPr>
          <w:cantSplit w:val="0"/>
          <w:trHeight w:val="2237" w:hRule="atLeast"/>
          <w:tblHeader w:val="0"/>
        </w:trPr>
        <w:tc>
          <w:tcPr>
            <w:vMerge w:val="restart"/>
            <w:shd w:fill="auto" w:val="clear"/>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Hizmet–1 Sosyal-Kültürel Etkinlikler</w:t>
            </w:r>
          </w:p>
          <w:p w:rsidR="00000000" w:rsidDel="00000000" w:rsidP="00000000" w:rsidRDefault="00000000" w:rsidRPr="00000000" w14:paraId="00000E71">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15"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Sosyal ve kültürel faaliyetleri planlama/yürütme,</w:t>
            </w:r>
          </w:p>
          <w:p w:rsidR="00000000" w:rsidDel="00000000" w:rsidP="00000000" w:rsidRDefault="00000000" w:rsidRPr="00000000" w14:paraId="00000E72">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16"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Okuma  alışkanlığını  artırmaya yönelik çalışmalar  yapma,</w:t>
            </w:r>
          </w:p>
          <w:p w:rsidR="00000000" w:rsidDel="00000000" w:rsidP="00000000" w:rsidRDefault="00000000" w:rsidRPr="00000000" w14:paraId="00000E73">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16"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Öğrencilerin çevre duyarlılığını artırıcı faaliyetlerin düzenlenmesini sağlama,</w:t>
            </w:r>
          </w:p>
          <w:p w:rsidR="00000000" w:rsidDel="00000000" w:rsidP="00000000" w:rsidRDefault="00000000" w:rsidRPr="00000000" w14:paraId="00000E7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1"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Yerel, ulusal, uluslararası  yarışmalara katılma,</w:t>
            </w:r>
          </w:p>
          <w:p w:rsidR="00000000" w:rsidDel="00000000" w:rsidP="00000000" w:rsidRDefault="00000000" w:rsidRPr="00000000" w14:paraId="00000E75">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16" w:line="252.00000000000003"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Tüm  çalışanlara  ve  öğrencilere  tasarruf   bilinci   kazandırma,</w:t>
            </w:r>
          </w:p>
          <w:p w:rsidR="00000000" w:rsidDel="00000000" w:rsidP="00000000" w:rsidRDefault="00000000" w:rsidRPr="00000000" w14:paraId="00000E7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16" w:line="252.00000000000003" w:lineRule="auto"/>
              <w:ind w:left="502" w:right="7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Belirli gün ve haftalarla  ilgili  çalışma yapma,</w:t>
            </w:r>
          </w:p>
          <w:p w:rsidR="00000000" w:rsidDel="00000000" w:rsidP="00000000" w:rsidRDefault="00000000" w:rsidRPr="00000000" w14:paraId="00000E77">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4"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Gezilerle ilgili işlemleri yürütme,</w:t>
            </w:r>
          </w:p>
          <w:p w:rsidR="00000000" w:rsidDel="00000000" w:rsidP="00000000" w:rsidRDefault="00000000" w:rsidRPr="00000000" w14:paraId="00000E78">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15" w:line="254"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Tören  programı   hazırlama  ve  uygulama,</w:t>
            </w:r>
          </w:p>
          <w:p w:rsidR="00000000" w:rsidDel="00000000" w:rsidP="00000000" w:rsidRDefault="00000000" w:rsidRPr="00000000" w14:paraId="00000E79">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15" w:line="254"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Eser inceleme iş ve işlemlerini yürütme, </w:t>
            </w:r>
          </w:p>
          <w:p w:rsidR="00000000" w:rsidDel="00000000" w:rsidP="00000000" w:rsidRDefault="00000000" w:rsidRPr="00000000" w14:paraId="00000E7A">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1" w:line="254"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Türkçenin doğru kullanımına yönelik faaliyetlerin yapılmasını sağlama,</w:t>
            </w:r>
          </w:p>
          <w:p w:rsidR="00000000" w:rsidDel="00000000" w:rsidP="00000000" w:rsidRDefault="00000000" w:rsidRPr="00000000" w14:paraId="00000E7B">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2"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Tarih bilincini  oluşturmaya  yönelik  çalışmalar yapılmasını sağlama,</w:t>
            </w:r>
          </w:p>
          <w:p w:rsidR="00000000" w:rsidDel="00000000" w:rsidP="00000000" w:rsidRDefault="00000000" w:rsidRPr="00000000" w14:paraId="00000E7C">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16" w:line="252.00000000000003"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Atatürk sevgisini kazandırmaya yönelik faaliyetler yapılmasını sağlama,</w:t>
            </w:r>
          </w:p>
          <w:p w:rsidR="00000000" w:rsidDel="00000000" w:rsidP="00000000" w:rsidRDefault="00000000" w:rsidRPr="00000000" w14:paraId="00000E7D">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4"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Halk oyunları, Koro, Satranç </w:t>
            </w:r>
          </w:p>
          <w:p w:rsidR="00000000" w:rsidDel="00000000" w:rsidP="00000000" w:rsidRDefault="00000000" w:rsidRPr="00000000" w14:paraId="00000E7E">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4"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Türk  kültürünün  yaygınlaştırılması  için gerekli  tedbirleri  almadır.</w:t>
            </w:r>
          </w:p>
        </w:tc>
        <w:tc>
          <w:tcPr>
            <w:shd w:fill="auto" w:val="clear"/>
          </w:tcPr>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Hizmet–1 Yönetim Hizmetleri</w:t>
            </w:r>
          </w:p>
          <w:p w:rsidR="00000000" w:rsidDel="00000000" w:rsidP="00000000" w:rsidRDefault="00000000" w:rsidRPr="00000000" w14:paraId="00000E80">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15"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Beklenmedik  olaylara  müdahale  etme,</w:t>
            </w:r>
          </w:p>
          <w:p w:rsidR="00000000" w:rsidDel="00000000" w:rsidP="00000000" w:rsidRDefault="00000000" w:rsidRPr="00000000" w14:paraId="00000E81">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15"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İş  ve  işlemleri  mevzuatlarına  uygun  yürütme, </w:t>
            </w:r>
          </w:p>
          <w:p w:rsidR="00000000" w:rsidDel="00000000" w:rsidP="00000000" w:rsidRDefault="00000000" w:rsidRPr="00000000" w14:paraId="00000E82">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15"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Kişisel  mesleki  gelişimini  sağlama,</w:t>
            </w:r>
          </w:p>
          <w:p w:rsidR="00000000" w:rsidDel="00000000" w:rsidP="00000000" w:rsidRDefault="00000000" w:rsidRPr="00000000" w14:paraId="00000E83">
            <w:pPr>
              <w:numPr>
                <w:ilvl w:val="0"/>
                <w:numId w:val="38"/>
              </w:numPr>
              <w:ind w:left="502" w:hanging="360"/>
              <w:rPr>
                <w:sz w:val="20"/>
                <w:szCs w:val="20"/>
              </w:rPr>
            </w:pPr>
            <w:r w:rsidDel="00000000" w:rsidR="00000000" w:rsidRPr="00000000">
              <w:rPr>
                <w:rFonts w:ascii="Times New Roman" w:cs="Times New Roman" w:eastAsia="Times New Roman" w:hAnsi="Times New Roman"/>
                <w:sz w:val="20"/>
                <w:szCs w:val="20"/>
                <w:rtl w:val="0"/>
              </w:rPr>
              <w:t xml:space="preserve">Üstlerini yaptığı işle ilgili bilgilendirme </w:t>
            </w:r>
          </w:p>
          <w:p w:rsidR="00000000" w:rsidDel="00000000" w:rsidP="00000000" w:rsidRDefault="00000000" w:rsidRPr="00000000" w14:paraId="00000E84">
            <w:pPr>
              <w:numPr>
                <w:ilvl w:val="0"/>
                <w:numId w:val="38"/>
              </w:numPr>
              <w:ind w:left="502" w:hanging="360"/>
              <w:rPr>
                <w:sz w:val="20"/>
                <w:szCs w:val="20"/>
              </w:rPr>
            </w:pPr>
            <w:r w:rsidDel="00000000" w:rsidR="00000000" w:rsidRPr="00000000">
              <w:rPr>
                <w:rFonts w:ascii="Times New Roman" w:cs="Times New Roman" w:eastAsia="Times New Roman" w:hAnsi="Times New Roman"/>
                <w:sz w:val="20"/>
                <w:szCs w:val="20"/>
                <w:rtl w:val="0"/>
              </w:rPr>
              <w:t xml:space="preserve">Görev dağılımı  yapmadır</w:t>
            </w:r>
            <w:r w:rsidDel="00000000" w:rsidR="00000000" w:rsidRPr="00000000">
              <w:rPr>
                <w:rFonts w:ascii="Times New Roman" w:cs="Times New Roman" w:eastAsia="Times New Roman" w:hAnsi="Times New Roman"/>
                <w:color w:val="ff0000"/>
                <w:sz w:val="20"/>
                <w:szCs w:val="20"/>
                <w:rtl w:val="0"/>
              </w:rPr>
              <w:t xml:space="preserve">.</w:t>
            </w:r>
            <w:r w:rsidDel="00000000" w:rsidR="00000000" w:rsidRPr="00000000">
              <w:rPr>
                <w:rtl w:val="0"/>
              </w:rPr>
            </w:r>
          </w:p>
        </w:tc>
      </w:tr>
      <w:tr>
        <w:trPr>
          <w:cantSplit w:val="0"/>
          <w:trHeight w:val="2237" w:hRule="atLeast"/>
          <w:tblHeader w:val="0"/>
        </w:trPr>
        <w:tc>
          <w:tcPr>
            <w:vMerge w:val="continue"/>
            <w:shd w:fill="auto" w:val="clear"/>
          </w:tcPr>
          <w:p w:rsidR="00000000" w:rsidDel="00000000" w:rsidP="00000000" w:rsidRDefault="00000000" w:rsidRPr="00000000" w14:paraId="00000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Hizmet–2 Kurumu Temsil Etme</w:t>
            </w:r>
          </w:p>
          <w:p w:rsidR="00000000" w:rsidDel="00000000" w:rsidP="00000000" w:rsidRDefault="00000000" w:rsidRPr="00000000" w14:paraId="00000E87">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16" w:line="254" w:lineRule="auto"/>
              <w:ind w:left="502" w:right="30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Okula gelen ilgilileri bilgilendirme, </w:t>
            </w:r>
          </w:p>
          <w:p w:rsidR="00000000" w:rsidDel="00000000" w:rsidP="00000000" w:rsidRDefault="00000000" w:rsidRPr="00000000" w14:paraId="00000E88">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52"/>
              </w:tabs>
              <w:spacing w:after="0" w:before="16" w:line="254" w:lineRule="auto"/>
              <w:ind w:left="502" w:right="16"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Protokol kurallarını uygulama,</w:t>
            </w:r>
          </w:p>
          <w:p w:rsidR="00000000" w:rsidDel="00000000" w:rsidP="00000000" w:rsidRDefault="00000000" w:rsidRPr="00000000" w14:paraId="00000E89">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52"/>
              </w:tabs>
              <w:spacing w:after="0" w:before="16" w:line="254" w:lineRule="auto"/>
              <w:ind w:left="502" w:right="16"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Kurul ve komisyonlara katılmadır.</w:t>
            </w:r>
          </w:p>
          <w:p w:rsidR="00000000" w:rsidDel="00000000" w:rsidP="00000000" w:rsidRDefault="00000000" w:rsidRPr="00000000" w14:paraId="00000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84" w:hRule="atLeast"/>
          <w:tblHeader w:val="0"/>
        </w:trPr>
        <w:tc>
          <w:tcPr>
            <w:shd w:fill="auto" w:val="clear"/>
          </w:tcPr>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Hizmet–2  Rehberlik Hizmetleri</w:t>
            </w:r>
          </w:p>
          <w:p w:rsidR="00000000" w:rsidDel="00000000" w:rsidP="00000000" w:rsidRDefault="00000000" w:rsidRPr="00000000" w14:paraId="00000E8C">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15" w:line="240" w:lineRule="auto"/>
              <w:ind w:left="493"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Rehberlik hizmetleri yürütme komisyonunun çalışmasını sağlama,</w:t>
            </w:r>
          </w:p>
          <w:p w:rsidR="00000000" w:rsidDel="00000000" w:rsidP="00000000" w:rsidRDefault="00000000" w:rsidRPr="00000000" w14:paraId="00000E8D">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15" w:line="240" w:lineRule="auto"/>
              <w:ind w:left="493"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Rehberlik hizmetleri yıllık çalışma planı ve yılsonu çalışma raporunu hazırlama,</w:t>
            </w:r>
          </w:p>
          <w:p w:rsidR="00000000" w:rsidDel="00000000" w:rsidP="00000000" w:rsidRDefault="00000000" w:rsidRPr="00000000" w14:paraId="00000E8E">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15" w:line="240" w:lineRule="auto"/>
              <w:ind w:left="493"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Engelli bireyler için fiziksel düzenlemeler yapılmasını sağlama,</w:t>
            </w:r>
          </w:p>
          <w:p w:rsidR="00000000" w:rsidDel="00000000" w:rsidP="00000000" w:rsidRDefault="00000000" w:rsidRPr="00000000" w14:paraId="00000E8F">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15" w:line="240" w:lineRule="auto"/>
              <w:ind w:left="493"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Kaynaştırma Eğitimi alan öğrencilerin iş ve işlemlerini düzenleme,</w:t>
            </w:r>
          </w:p>
          <w:p w:rsidR="00000000" w:rsidDel="00000000" w:rsidP="00000000" w:rsidRDefault="00000000" w:rsidRPr="00000000" w14:paraId="00000E90">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15" w:line="240" w:lineRule="auto"/>
              <w:ind w:left="493"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Okuma alışkanlığının geliştirilmesi ve yaygınlaştırılması için tedbirler alma,</w:t>
            </w:r>
          </w:p>
          <w:p w:rsidR="00000000" w:rsidDel="00000000" w:rsidP="00000000" w:rsidRDefault="00000000" w:rsidRPr="00000000" w14:paraId="00000E91">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15" w:line="240" w:lineRule="auto"/>
              <w:ind w:left="493"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Öğrencilerin zararlı alışkanlardan uzak tutulması için tedbirler alma,</w:t>
            </w:r>
          </w:p>
          <w:p w:rsidR="00000000" w:rsidDel="00000000" w:rsidP="00000000" w:rsidRDefault="00000000" w:rsidRPr="00000000" w14:paraId="00000E92">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15" w:line="240" w:lineRule="auto"/>
              <w:ind w:left="493"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Öğrencileri tehdit ve tehlikelere karşı koruyucu, bilinçlendirici çalışmalar yapmadı</w:t>
            </w:r>
          </w:p>
        </w:tc>
        <w:tc>
          <w:tcPr>
            <w:shd w:fill="auto" w:val="clear"/>
          </w:tcPr>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Hizmet–3 Kurum Kültürü Oluşturma</w:t>
            </w:r>
          </w:p>
          <w:p w:rsidR="00000000" w:rsidDel="00000000" w:rsidP="00000000" w:rsidRDefault="00000000" w:rsidRPr="00000000" w14:paraId="00000E94">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5" w:line="254" w:lineRule="auto"/>
              <w:ind w:left="502" w:right="16"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Bilginin paylaşılmasını sağlama,</w:t>
            </w:r>
          </w:p>
          <w:p w:rsidR="00000000" w:rsidDel="00000000" w:rsidP="00000000" w:rsidRDefault="00000000" w:rsidRPr="00000000" w14:paraId="00000E95">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5" w:line="254" w:lineRule="auto"/>
              <w:ind w:left="502" w:right="158"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Çalışanlara rehberlik etme,</w:t>
            </w:r>
          </w:p>
          <w:p w:rsidR="00000000" w:rsidDel="00000000" w:rsidP="00000000" w:rsidRDefault="00000000" w:rsidRPr="00000000" w14:paraId="00000E96">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5" w:line="254" w:lineRule="auto"/>
              <w:ind w:left="502" w:right="16"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Periyodik toplantılar yapma,</w:t>
            </w:r>
          </w:p>
          <w:p w:rsidR="00000000" w:rsidDel="00000000" w:rsidP="00000000" w:rsidRDefault="00000000" w:rsidRPr="00000000" w14:paraId="00000E97">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5" w:line="254" w:lineRule="auto"/>
              <w:ind w:left="502" w:right="16"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Çalışanları karar sürecine ortak etme,</w:t>
            </w:r>
          </w:p>
          <w:p w:rsidR="00000000" w:rsidDel="00000000" w:rsidP="00000000" w:rsidRDefault="00000000" w:rsidRPr="00000000" w14:paraId="00000E98">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5" w:line="254" w:lineRule="auto"/>
              <w:ind w:left="502" w:right="16"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Web sitesinin güncellenmesini sağlama,</w:t>
            </w:r>
          </w:p>
          <w:p w:rsidR="00000000" w:rsidDel="00000000" w:rsidP="00000000" w:rsidRDefault="00000000" w:rsidRPr="00000000" w14:paraId="00000E99">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5" w:line="254" w:lineRule="auto"/>
              <w:ind w:left="502" w:right="16"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MEBBİS ile ilgili işlemlerin yürütülmesini takip etme,</w:t>
            </w:r>
          </w:p>
          <w:p w:rsidR="00000000" w:rsidDel="00000000" w:rsidP="00000000" w:rsidRDefault="00000000" w:rsidRPr="00000000" w14:paraId="00000E9A">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5" w:line="254" w:lineRule="auto"/>
              <w:ind w:left="502" w:right="16"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Okulun elektronik haberleşme işlemlerini takip etmedir.</w:t>
            </w:r>
          </w:p>
          <w:p w:rsidR="00000000" w:rsidDel="00000000" w:rsidP="00000000" w:rsidRDefault="00000000" w:rsidRPr="00000000" w14:paraId="00000E9B">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5" w:line="254" w:lineRule="auto"/>
              <w:ind w:left="502" w:right="16"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Resmi yazışmaların kurallarına uygun yürütülmesini sağlama</w:t>
            </w:r>
          </w:p>
          <w:p w:rsidR="00000000" w:rsidDel="00000000" w:rsidP="00000000" w:rsidRDefault="00000000" w:rsidRPr="00000000" w14:paraId="00000E9C">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5" w:line="254" w:lineRule="auto"/>
              <w:ind w:left="502" w:right="16"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Türk Bayrağının, Mevzuatı'na göre muhafaza edilmesini sağlamadır.</w:t>
            </w:r>
          </w:p>
        </w:tc>
      </w:tr>
      <w:tr>
        <w:trPr>
          <w:cantSplit w:val="0"/>
          <w:trHeight w:val="693" w:hRule="atLeast"/>
          <w:tblHeader w:val="0"/>
        </w:trPr>
        <w:tc>
          <w:tcPr>
            <w:shd w:fill="auto" w:val="clear"/>
          </w:tcPr>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Hizmet–3  Spor Etkinlikleri</w:t>
            </w:r>
          </w:p>
          <w:p w:rsidR="00000000" w:rsidDel="00000000" w:rsidP="00000000" w:rsidRDefault="00000000" w:rsidRPr="00000000" w14:paraId="00000E9E">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16" w:line="254" w:lineRule="auto"/>
              <w:ind w:left="493"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Çeşitli spor branşlarına yönelik çalışmalar,</w:t>
            </w:r>
          </w:p>
          <w:p w:rsidR="00000000" w:rsidDel="00000000" w:rsidP="00000000" w:rsidRDefault="00000000" w:rsidRPr="00000000" w14:paraId="00000E9F">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16" w:line="254" w:lineRule="auto"/>
              <w:ind w:left="493" w:right="73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Sosyal-sportif çalışmalara katılma,</w:t>
            </w:r>
          </w:p>
          <w:p w:rsidR="00000000" w:rsidDel="00000000" w:rsidP="00000000" w:rsidRDefault="00000000" w:rsidRPr="00000000" w14:paraId="00000EA0">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16" w:line="254" w:lineRule="auto"/>
              <w:ind w:left="493"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Millî bayram ve mahallî günlerle ilgili törenlere katılma,</w:t>
            </w:r>
          </w:p>
          <w:p w:rsidR="00000000" w:rsidDel="00000000" w:rsidP="00000000" w:rsidRDefault="00000000" w:rsidRPr="00000000" w14:paraId="00000EA1">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16" w:line="254" w:lineRule="auto"/>
              <w:ind w:left="493" w:right="73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Halk oyunları yarışmalarına katılmadır.</w:t>
            </w:r>
          </w:p>
        </w:tc>
        <w:tc>
          <w:tcPr>
            <w:shd w:fill="auto" w:val="clear"/>
          </w:tcPr>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54" w:lineRule="auto"/>
              <w:ind w:left="0" w:right="16"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Hizmet–4 Öğrenci işleri hizmeti</w:t>
            </w:r>
          </w:p>
          <w:p w:rsidR="00000000" w:rsidDel="00000000" w:rsidP="00000000" w:rsidRDefault="00000000" w:rsidRPr="00000000" w14:paraId="00000EA3">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5" w:line="254" w:lineRule="auto"/>
              <w:ind w:left="502" w:right="16"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Kayıt- Nakil işleri</w:t>
            </w:r>
          </w:p>
          <w:p w:rsidR="00000000" w:rsidDel="00000000" w:rsidP="00000000" w:rsidRDefault="00000000" w:rsidRPr="00000000" w14:paraId="00000EA4">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5" w:line="254" w:lineRule="auto"/>
              <w:ind w:left="502" w:right="16"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Devam devamsızlık</w:t>
            </w:r>
          </w:p>
          <w:p w:rsidR="00000000" w:rsidDel="00000000" w:rsidP="00000000" w:rsidRDefault="00000000" w:rsidRPr="00000000" w14:paraId="00000EA5">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5" w:line="254" w:lineRule="auto"/>
              <w:ind w:left="502" w:right="16"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Sınıf geçme defteri</w:t>
            </w:r>
          </w:p>
          <w:p w:rsidR="00000000" w:rsidDel="00000000" w:rsidP="00000000" w:rsidRDefault="00000000" w:rsidRPr="00000000" w14:paraId="00000EA6">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5" w:line="254" w:lineRule="auto"/>
              <w:ind w:left="502" w:right="16"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 okul ile ilgili işlemlerin yürütülmesini sağlamaktır.</w:t>
            </w:r>
          </w:p>
        </w:tc>
      </w:tr>
    </w:tbl>
    <w:p w:rsidR="00000000" w:rsidDel="00000000" w:rsidP="00000000" w:rsidRDefault="00000000" w:rsidRPr="00000000" w14:paraId="00000EA7">
      <w:pPr>
        <w:rPr>
          <w:b w:val="1"/>
          <w:sz w:val="20"/>
          <w:szCs w:val="20"/>
        </w:rPr>
      </w:pPr>
      <w:r w:rsidDel="00000000" w:rsidR="00000000" w:rsidRPr="00000000">
        <w:rPr>
          <w:rtl w:val="0"/>
        </w:rPr>
      </w:r>
    </w:p>
    <w:p w:rsidR="00000000" w:rsidDel="00000000" w:rsidP="00000000" w:rsidRDefault="00000000" w:rsidRPr="00000000" w14:paraId="00000EA8">
      <w:pPr>
        <w:rPr>
          <w:b w:val="1"/>
          <w:sz w:val="20"/>
          <w:szCs w:val="20"/>
        </w:rPr>
      </w:pPr>
      <w:r w:rsidDel="00000000" w:rsidR="00000000" w:rsidRPr="00000000">
        <w:rPr>
          <w:rtl w:val="0"/>
        </w:rPr>
      </w:r>
    </w:p>
    <w:p w:rsidR="00000000" w:rsidDel="00000000" w:rsidP="00000000" w:rsidRDefault="00000000" w:rsidRPr="00000000" w14:paraId="00000EA9">
      <w:pPr>
        <w:rPr>
          <w:b w:val="1"/>
          <w:sz w:val="20"/>
          <w:szCs w:val="20"/>
        </w:rPr>
      </w:pPr>
      <w:r w:rsidDel="00000000" w:rsidR="00000000" w:rsidRPr="00000000">
        <w:rPr>
          <w:rtl w:val="0"/>
        </w:rPr>
      </w:r>
    </w:p>
    <w:p w:rsidR="00000000" w:rsidDel="00000000" w:rsidP="00000000" w:rsidRDefault="00000000" w:rsidRPr="00000000" w14:paraId="00000EAA">
      <w:pPr>
        <w:rPr/>
      </w:pPr>
      <w:r w:rsidDel="00000000" w:rsidR="00000000" w:rsidRPr="00000000">
        <w:rPr>
          <w:rtl w:val="0"/>
        </w:rPr>
      </w:r>
    </w:p>
    <w:p w:rsidR="00000000" w:rsidDel="00000000" w:rsidP="00000000" w:rsidRDefault="00000000" w:rsidRPr="00000000" w14:paraId="00000EAB">
      <w:pPr>
        <w:rPr/>
      </w:pPr>
      <w:r w:rsidDel="00000000" w:rsidR="00000000" w:rsidRPr="00000000">
        <w:rPr>
          <w:rtl w:val="0"/>
        </w:rPr>
      </w:r>
    </w:p>
    <w:p w:rsidR="00000000" w:rsidDel="00000000" w:rsidP="00000000" w:rsidRDefault="00000000" w:rsidRPr="00000000" w14:paraId="00000EAC">
      <w:pPr>
        <w:rPr/>
      </w:pPr>
      <w:r w:rsidDel="00000000" w:rsidR="00000000" w:rsidRPr="00000000">
        <w:rPr>
          <w:rtl w:val="0"/>
        </w:rPr>
      </w:r>
    </w:p>
    <w:p w:rsidR="00000000" w:rsidDel="00000000" w:rsidP="00000000" w:rsidRDefault="00000000" w:rsidRPr="00000000" w14:paraId="00000EAD">
      <w:pPr>
        <w:rPr/>
      </w:pPr>
      <w:r w:rsidDel="00000000" w:rsidR="00000000" w:rsidRPr="00000000">
        <w:rPr>
          <w:rtl w:val="0"/>
        </w:rPr>
      </w:r>
    </w:p>
    <w:p w:rsidR="00000000" w:rsidDel="00000000" w:rsidP="00000000" w:rsidRDefault="00000000" w:rsidRPr="00000000" w14:paraId="00000EAE">
      <w:pPr>
        <w:rPr/>
      </w:pPr>
      <w:r w:rsidDel="00000000" w:rsidR="00000000" w:rsidRPr="00000000">
        <w:rPr>
          <w:rtl w:val="0"/>
        </w:rPr>
      </w:r>
    </w:p>
    <w:p w:rsidR="00000000" w:rsidDel="00000000" w:rsidP="00000000" w:rsidRDefault="00000000" w:rsidRPr="00000000" w14:paraId="00000EAF">
      <w:pPr>
        <w:rPr/>
      </w:pPr>
      <w:r w:rsidDel="00000000" w:rsidR="00000000" w:rsidRPr="00000000">
        <w:rPr>
          <w:rtl w:val="0"/>
        </w:rPr>
      </w:r>
    </w:p>
    <w:p w:rsidR="00000000" w:rsidDel="00000000" w:rsidP="00000000" w:rsidRDefault="00000000" w:rsidRPr="00000000" w14:paraId="00000EB0">
      <w:pPr>
        <w:rPr/>
      </w:pPr>
      <w:r w:rsidDel="00000000" w:rsidR="00000000" w:rsidRPr="00000000">
        <w:rPr>
          <w:rtl w:val="0"/>
        </w:rPr>
      </w:r>
    </w:p>
    <w:p w:rsidR="00000000" w:rsidDel="00000000" w:rsidP="00000000" w:rsidRDefault="00000000" w:rsidRPr="00000000" w14:paraId="00000EB1">
      <w:pPr>
        <w:rPr/>
      </w:pPr>
      <w:r w:rsidDel="00000000" w:rsidR="00000000" w:rsidRPr="00000000">
        <w:rPr>
          <w:rtl w:val="0"/>
        </w:rPr>
      </w:r>
    </w:p>
    <w:p w:rsidR="00000000" w:rsidDel="00000000" w:rsidP="00000000" w:rsidRDefault="00000000" w:rsidRPr="00000000" w14:paraId="00000EB2">
      <w:pPr>
        <w:rPr/>
      </w:pPr>
      <w:r w:rsidDel="00000000" w:rsidR="00000000" w:rsidRPr="00000000">
        <w:rPr>
          <w:rtl w:val="0"/>
        </w:rPr>
      </w:r>
    </w:p>
    <w:p w:rsidR="00000000" w:rsidDel="00000000" w:rsidP="00000000" w:rsidRDefault="00000000" w:rsidRPr="00000000" w14:paraId="00000EB3">
      <w:pPr>
        <w:rPr/>
      </w:pPr>
      <w:r w:rsidDel="00000000" w:rsidR="00000000" w:rsidRPr="00000000">
        <w:rPr>
          <w:rtl w:val="0"/>
        </w:rPr>
      </w:r>
    </w:p>
    <w:p w:rsidR="00000000" w:rsidDel="00000000" w:rsidP="00000000" w:rsidRDefault="00000000" w:rsidRPr="00000000" w14:paraId="00000EB4">
      <w:pPr>
        <w:rPr/>
      </w:pPr>
      <w:r w:rsidDel="00000000" w:rsidR="00000000" w:rsidRPr="00000000">
        <w:rPr>
          <w:rtl w:val="0"/>
        </w:rPr>
      </w:r>
    </w:p>
    <w:p w:rsidR="00000000" w:rsidDel="00000000" w:rsidP="00000000" w:rsidRDefault="00000000" w:rsidRPr="00000000" w14:paraId="00000EB5">
      <w:pPr>
        <w:rPr/>
      </w:pPr>
      <w:r w:rsidDel="00000000" w:rsidR="00000000" w:rsidRPr="00000000">
        <w:rPr>
          <w:rtl w:val="0"/>
        </w:rPr>
      </w:r>
    </w:p>
    <w:p w:rsidR="00000000" w:rsidDel="00000000" w:rsidP="00000000" w:rsidRDefault="00000000" w:rsidRPr="00000000" w14:paraId="00000EB6">
      <w:pPr>
        <w:rPr/>
      </w:pPr>
      <w:r w:rsidDel="00000000" w:rsidR="00000000" w:rsidRPr="00000000">
        <w:rPr>
          <w:rtl w:val="0"/>
        </w:rPr>
      </w:r>
    </w:p>
    <w:p w:rsidR="00000000" w:rsidDel="00000000" w:rsidP="00000000" w:rsidRDefault="00000000" w:rsidRPr="00000000" w14:paraId="00000EB7">
      <w:pPr>
        <w:rPr/>
      </w:pPr>
      <w:r w:rsidDel="00000000" w:rsidR="00000000" w:rsidRPr="00000000">
        <w:rPr>
          <w:rtl w:val="0"/>
        </w:rPr>
      </w:r>
    </w:p>
    <w:p w:rsidR="00000000" w:rsidDel="00000000" w:rsidP="00000000" w:rsidRDefault="00000000" w:rsidRPr="00000000" w14:paraId="00000EB8">
      <w:pPr>
        <w:rPr/>
      </w:pPr>
      <w:r w:rsidDel="00000000" w:rsidR="00000000" w:rsidRPr="00000000">
        <w:rPr>
          <w:rtl w:val="0"/>
        </w:rPr>
      </w:r>
    </w:p>
    <w:p w:rsidR="00000000" w:rsidDel="00000000" w:rsidP="00000000" w:rsidRDefault="00000000" w:rsidRPr="00000000" w14:paraId="00000EB9">
      <w:pPr>
        <w:rPr/>
      </w:pPr>
      <w:r w:rsidDel="00000000" w:rsidR="00000000" w:rsidRPr="00000000">
        <w:rPr>
          <w:rtl w:val="0"/>
        </w:rPr>
      </w:r>
    </w:p>
    <w:p w:rsidR="00000000" w:rsidDel="00000000" w:rsidP="00000000" w:rsidRDefault="00000000" w:rsidRPr="00000000" w14:paraId="00000EBA">
      <w:pPr>
        <w:rPr/>
      </w:pPr>
      <w:r w:rsidDel="00000000" w:rsidR="00000000" w:rsidRPr="00000000">
        <w:rPr>
          <w:rtl w:val="0"/>
        </w:rPr>
      </w:r>
    </w:p>
    <w:p w:rsidR="00000000" w:rsidDel="00000000" w:rsidP="00000000" w:rsidRDefault="00000000" w:rsidRPr="00000000" w14:paraId="00000EBB">
      <w:pPr>
        <w:rPr/>
      </w:pPr>
      <w:r w:rsidDel="00000000" w:rsidR="00000000" w:rsidRPr="00000000">
        <w:rPr>
          <w:rtl w:val="0"/>
        </w:rPr>
      </w:r>
    </w:p>
    <w:p w:rsidR="00000000" w:rsidDel="00000000" w:rsidP="00000000" w:rsidRDefault="00000000" w:rsidRPr="00000000" w14:paraId="00000EBC">
      <w:pPr>
        <w:rPr/>
      </w:pPr>
      <w:r w:rsidDel="00000000" w:rsidR="00000000" w:rsidRPr="00000000">
        <w:rPr>
          <w:rtl w:val="0"/>
        </w:rPr>
      </w:r>
    </w:p>
    <w:p w:rsidR="00000000" w:rsidDel="00000000" w:rsidP="00000000" w:rsidRDefault="00000000" w:rsidRPr="00000000" w14:paraId="00000EBD">
      <w:pPr>
        <w:rPr/>
      </w:pPr>
      <w:r w:rsidDel="00000000" w:rsidR="00000000" w:rsidRPr="00000000">
        <w:rPr>
          <w:rtl w:val="0"/>
        </w:rPr>
      </w:r>
    </w:p>
    <w:p w:rsidR="00000000" w:rsidDel="00000000" w:rsidP="00000000" w:rsidRDefault="00000000" w:rsidRPr="00000000" w14:paraId="00000EBE">
      <w:pPr>
        <w:rPr/>
      </w:pPr>
      <w:r w:rsidDel="00000000" w:rsidR="00000000" w:rsidRPr="00000000">
        <w:rPr>
          <w:rtl w:val="0"/>
        </w:rPr>
      </w:r>
    </w:p>
    <w:p w:rsidR="00000000" w:rsidDel="00000000" w:rsidP="00000000" w:rsidRDefault="00000000" w:rsidRPr="00000000" w14:paraId="00000EBF">
      <w:pPr>
        <w:rPr/>
      </w:pPr>
      <w:r w:rsidDel="00000000" w:rsidR="00000000" w:rsidRPr="00000000">
        <w:rPr>
          <w:rtl w:val="0"/>
        </w:rPr>
      </w:r>
    </w:p>
    <w:p w:rsidR="00000000" w:rsidDel="00000000" w:rsidP="00000000" w:rsidRDefault="00000000" w:rsidRPr="00000000" w14:paraId="00000EC0">
      <w:pPr>
        <w:rPr/>
      </w:pPr>
      <w:r w:rsidDel="00000000" w:rsidR="00000000" w:rsidRPr="00000000">
        <w:rPr>
          <w:rtl w:val="0"/>
        </w:rPr>
      </w:r>
    </w:p>
    <w:p w:rsidR="00000000" w:rsidDel="00000000" w:rsidP="00000000" w:rsidRDefault="00000000" w:rsidRPr="00000000" w14:paraId="00000EC1">
      <w:pPr>
        <w:rPr/>
      </w:pPr>
      <w:r w:rsidDel="00000000" w:rsidR="00000000" w:rsidRPr="00000000">
        <w:rPr>
          <w:rtl w:val="0"/>
        </w:rPr>
      </w:r>
    </w:p>
    <w:p w:rsidR="00000000" w:rsidDel="00000000" w:rsidP="00000000" w:rsidRDefault="00000000" w:rsidRPr="00000000" w14:paraId="00000EC2">
      <w:pPr>
        <w:rPr/>
      </w:pPr>
      <w:r w:rsidDel="00000000" w:rsidR="00000000" w:rsidRPr="00000000">
        <w:rPr>
          <w:rtl w:val="0"/>
        </w:rPr>
      </w:r>
    </w:p>
    <w:p w:rsidR="00000000" w:rsidDel="00000000" w:rsidP="00000000" w:rsidRDefault="00000000" w:rsidRPr="00000000" w14:paraId="00000EC3">
      <w:pPr>
        <w:rPr/>
      </w:pPr>
      <w:r w:rsidDel="00000000" w:rsidR="00000000" w:rsidRPr="00000000">
        <w:rPr>
          <w:rtl w:val="0"/>
        </w:rPr>
      </w:r>
    </w:p>
    <w:p w:rsidR="00000000" w:rsidDel="00000000" w:rsidP="00000000" w:rsidRDefault="00000000" w:rsidRPr="00000000" w14:paraId="00000EC4">
      <w:pPr>
        <w:rPr/>
      </w:pPr>
      <w:r w:rsidDel="00000000" w:rsidR="00000000" w:rsidRPr="00000000">
        <w:rPr>
          <w:rtl w:val="0"/>
        </w:rPr>
      </w:r>
    </w:p>
    <w:p w:rsidR="00000000" w:rsidDel="00000000" w:rsidP="00000000" w:rsidRDefault="00000000" w:rsidRPr="00000000" w14:paraId="00000EC5">
      <w:pPr>
        <w:rPr/>
      </w:pPr>
      <w:r w:rsidDel="00000000" w:rsidR="00000000" w:rsidRPr="00000000">
        <w:rPr>
          <w:rtl w:val="0"/>
        </w:rPr>
      </w:r>
    </w:p>
    <w:p w:rsidR="00000000" w:rsidDel="00000000" w:rsidP="00000000" w:rsidRDefault="00000000" w:rsidRPr="00000000" w14:paraId="00000EC6">
      <w:pPr>
        <w:rPr/>
      </w:pPr>
      <w:r w:rsidDel="00000000" w:rsidR="00000000" w:rsidRPr="00000000">
        <w:rPr>
          <w:rtl w:val="0"/>
        </w:rPr>
      </w:r>
    </w:p>
    <w:p w:rsidR="00000000" w:rsidDel="00000000" w:rsidP="00000000" w:rsidRDefault="00000000" w:rsidRPr="00000000" w14:paraId="00000EC7">
      <w:pPr>
        <w:rPr/>
      </w:pPr>
      <w:r w:rsidDel="00000000" w:rsidR="00000000" w:rsidRPr="00000000">
        <w:rPr>
          <w:rtl w:val="0"/>
        </w:rPr>
      </w:r>
    </w:p>
    <w:p w:rsidR="00000000" w:rsidDel="00000000" w:rsidP="00000000" w:rsidRDefault="00000000" w:rsidRPr="00000000" w14:paraId="00000EC8">
      <w:pPr>
        <w:rPr/>
      </w:pPr>
      <w:r w:rsidDel="00000000" w:rsidR="00000000" w:rsidRPr="00000000">
        <w:rPr>
          <w:rtl w:val="0"/>
        </w:rPr>
      </w:r>
    </w:p>
    <w:p w:rsidR="00000000" w:rsidDel="00000000" w:rsidP="00000000" w:rsidRDefault="00000000" w:rsidRPr="00000000" w14:paraId="00000EC9">
      <w:pPr>
        <w:rPr/>
      </w:pPr>
      <w:r w:rsidDel="00000000" w:rsidR="00000000" w:rsidRPr="00000000">
        <w:rPr>
          <w:rtl w:val="0"/>
        </w:rPr>
      </w:r>
    </w:p>
    <w:p w:rsidR="00000000" w:rsidDel="00000000" w:rsidP="00000000" w:rsidRDefault="00000000" w:rsidRPr="00000000" w14:paraId="00000ECA">
      <w:pPr>
        <w:rPr/>
      </w:pPr>
      <w:r w:rsidDel="00000000" w:rsidR="00000000" w:rsidRPr="00000000">
        <w:rPr>
          <w:rtl w:val="0"/>
        </w:rPr>
      </w:r>
    </w:p>
    <w:p w:rsidR="00000000" w:rsidDel="00000000" w:rsidP="00000000" w:rsidRDefault="00000000" w:rsidRPr="00000000" w14:paraId="00000ECB">
      <w:pPr>
        <w:rPr/>
      </w:pPr>
      <w:r w:rsidDel="00000000" w:rsidR="00000000" w:rsidRPr="00000000">
        <w:rPr>
          <w:rtl w:val="0"/>
        </w:rPr>
      </w:r>
    </w:p>
    <w:p w:rsidR="00000000" w:rsidDel="00000000" w:rsidP="00000000" w:rsidRDefault="00000000" w:rsidRPr="00000000" w14:paraId="00000ECC">
      <w:pPr>
        <w:rPr/>
      </w:pPr>
      <w:r w:rsidDel="00000000" w:rsidR="00000000" w:rsidRPr="00000000">
        <w:rPr>
          <w:rtl w:val="0"/>
        </w:rPr>
      </w:r>
    </w:p>
    <w:p w:rsidR="00000000" w:rsidDel="00000000" w:rsidP="00000000" w:rsidRDefault="00000000" w:rsidRPr="00000000" w14:paraId="00000ECD">
      <w:pPr>
        <w:rPr/>
      </w:pPr>
      <w:r w:rsidDel="00000000" w:rsidR="00000000" w:rsidRPr="00000000">
        <w:rPr>
          <w:rtl w:val="0"/>
        </w:rPr>
      </w:r>
    </w:p>
    <w:p w:rsidR="00000000" w:rsidDel="00000000" w:rsidP="00000000" w:rsidRDefault="00000000" w:rsidRPr="00000000" w14:paraId="00000ECE">
      <w:pPr>
        <w:rPr/>
      </w:pPr>
      <w:r w:rsidDel="00000000" w:rsidR="00000000" w:rsidRPr="00000000">
        <w:rPr>
          <w:rtl w:val="0"/>
        </w:rPr>
      </w:r>
    </w:p>
    <w:p w:rsidR="00000000" w:rsidDel="00000000" w:rsidP="00000000" w:rsidRDefault="00000000" w:rsidRPr="00000000" w14:paraId="00000ECF">
      <w:pPr>
        <w:rPr/>
      </w:pPr>
      <w:r w:rsidDel="00000000" w:rsidR="00000000" w:rsidRPr="00000000">
        <w:rPr>
          <w:rtl w:val="0"/>
        </w:rPr>
      </w:r>
    </w:p>
    <w:p w:rsidR="00000000" w:rsidDel="00000000" w:rsidP="00000000" w:rsidRDefault="00000000" w:rsidRPr="00000000" w14:paraId="00000ED0">
      <w:pPr>
        <w:rPr/>
      </w:pPr>
      <w:r w:rsidDel="00000000" w:rsidR="00000000" w:rsidRPr="00000000">
        <w:rPr>
          <w:rtl w:val="0"/>
        </w:rPr>
      </w:r>
    </w:p>
    <w:p w:rsidR="00000000" w:rsidDel="00000000" w:rsidP="00000000" w:rsidRDefault="00000000" w:rsidRPr="00000000" w14:paraId="00000ED1">
      <w:pPr>
        <w:rPr/>
      </w:pPr>
      <w:r w:rsidDel="00000000" w:rsidR="00000000" w:rsidRPr="00000000">
        <w:rPr>
          <w:rtl w:val="0"/>
        </w:rPr>
      </w:r>
    </w:p>
    <w:p w:rsidR="00000000" w:rsidDel="00000000" w:rsidP="00000000" w:rsidRDefault="00000000" w:rsidRPr="00000000" w14:paraId="00000ED2">
      <w:pPr>
        <w:rPr/>
      </w:pPr>
      <w:r w:rsidDel="00000000" w:rsidR="00000000" w:rsidRPr="00000000">
        <w:rPr>
          <w:rtl w:val="0"/>
        </w:rPr>
      </w:r>
    </w:p>
    <w:p w:rsidR="00000000" w:rsidDel="00000000" w:rsidP="00000000" w:rsidRDefault="00000000" w:rsidRPr="00000000" w14:paraId="00000ED3">
      <w:pPr>
        <w:rPr/>
      </w:pPr>
      <w:r w:rsidDel="00000000" w:rsidR="00000000" w:rsidRPr="00000000">
        <w:rPr>
          <w:rtl w:val="0"/>
        </w:rPr>
      </w:r>
    </w:p>
    <w:p w:rsidR="00000000" w:rsidDel="00000000" w:rsidP="00000000" w:rsidRDefault="00000000" w:rsidRPr="00000000" w14:paraId="00000ED4">
      <w:pPr>
        <w:rPr/>
      </w:pPr>
      <w:r w:rsidDel="00000000" w:rsidR="00000000" w:rsidRPr="00000000">
        <w:rPr>
          <w:rtl w:val="0"/>
        </w:rPr>
      </w:r>
    </w:p>
    <w:tbl>
      <w:tblPr>
        <w:tblStyle w:val="Table50"/>
        <w:tblpPr w:leftFromText="180" w:rightFromText="180" w:topFromText="0" w:bottomFromText="0" w:vertAnchor="text" w:horzAnchor="text" w:tblpX="844.4999999999999" w:tblpY="0"/>
        <w:tblW w:w="93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50"/>
        <w:gridCol w:w="4111"/>
        <w:tblGridChange w:id="0">
          <w:tblGrid>
            <w:gridCol w:w="5250"/>
            <w:gridCol w:w="4111"/>
          </w:tblGrid>
        </w:tblGridChange>
      </w:tblGrid>
      <w:tr>
        <w:trPr>
          <w:cantSplit w:val="0"/>
          <w:trHeight w:val="234" w:hRule="atLeast"/>
          <w:tblHeader w:val="0"/>
        </w:trPr>
        <w:tc>
          <w:tcPr>
            <w:shd w:fill="8db3e1" w:val="clear"/>
          </w:tcPr>
          <w:p w:rsidR="00000000" w:rsidDel="00000000" w:rsidP="00000000" w:rsidRDefault="00000000" w:rsidRPr="00000000" w14:paraId="00000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FAALİYET ALANI: ÖĞRETİM İŞLEMLERİ</w:t>
            </w:r>
            <w:r w:rsidDel="00000000" w:rsidR="00000000" w:rsidRPr="00000000">
              <w:rPr>
                <w:rtl w:val="0"/>
              </w:rPr>
            </w:r>
          </w:p>
        </w:tc>
        <w:tc>
          <w:tcPr>
            <w:shd w:fill="8db3e1" w:val="clear"/>
          </w:tcPr>
          <w:p w:rsidR="00000000" w:rsidDel="00000000" w:rsidP="00000000" w:rsidRDefault="00000000" w:rsidRPr="00000000" w14:paraId="00000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FAALİYET ALANI: MADDİ KAYNAKLAR</w:t>
            </w:r>
            <w:r w:rsidDel="00000000" w:rsidR="00000000" w:rsidRPr="00000000">
              <w:rPr>
                <w:rtl w:val="0"/>
              </w:rPr>
            </w:r>
          </w:p>
        </w:tc>
      </w:tr>
      <w:tr>
        <w:trPr>
          <w:cantSplit w:val="0"/>
          <w:trHeight w:val="3278" w:hRule="atLeast"/>
          <w:tblHeader w:val="0"/>
        </w:trPr>
        <w:tc>
          <w:tcPr>
            <w:shd w:fill="auto" w:val="clear"/>
          </w:tcPr>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Hizmet–1 Müfredatın işlenmesi</w:t>
            </w:r>
          </w:p>
          <w:p w:rsidR="00000000" w:rsidDel="00000000" w:rsidP="00000000" w:rsidRDefault="00000000" w:rsidRPr="00000000" w14:paraId="00000ED8">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 başarısını artırmaya yönelik çalışmalar yapma,</w:t>
            </w:r>
          </w:p>
          <w:p w:rsidR="00000000" w:rsidDel="00000000" w:rsidP="00000000" w:rsidRDefault="00000000" w:rsidRPr="00000000" w14:paraId="00000ED9">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Okuldaki öğretim ortamlarının etkin kullanımının takibini yapma,</w:t>
            </w:r>
          </w:p>
          <w:p w:rsidR="00000000" w:rsidDel="00000000" w:rsidP="00000000" w:rsidRDefault="00000000" w:rsidRPr="00000000" w14:paraId="00000EDA">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Öğretim tekniklerindeki gelişmeleri takip ederek öğrenci-veli ve öğretmenleri bilgilendirme,</w:t>
            </w:r>
          </w:p>
          <w:p w:rsidR="00000000" w:rsidDel="00000000" w:rsidP="00000000" w:rsidRDefault="00000000" w:rsidRPr="00000000" w14:paraId="00000EDB">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Ölçme ve değerlendirme tekniklerindeki gelişmeleri takip ederek paydaşları bilgilendirme,</w:t>
            </w:r>
          </w:p>
          <w:p w:rsidR="00000000" w:rsidDel="00000000" w:rsidP="00000000" w:rsidRDefault="00000000" w:rsidRPr="00000000" w14:paraId="00000EDC">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Zümre toplantıları ile ilgili işlemleri yürütmedir.</w:t>
            </w:r>
          </w:p>
        </w:tc>
        <w:tc>
          <w:tcPr>
            <w:shd w:fill="auto" w:val="clear"/>
          </w:tcPr>
          <w:p w:rsidR="00000000" w:rsidDel="00000000" w:rsidP="00000000" w:rsidRDefault="00000000" w:rsidRPr="00000000" w14:paraId="00000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Hizmet–1 Bakım Onarım İşleri</w:t>
            </w:r>
          </w:p>
          <w:p w:rsidR="00000000" w:rsidDel="00000000" w:rsidP="00000000" w:rsidRDefault="00000000" w:rsidRPr="00000000" w14:paraId="00000EDE">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Onarım işlemlerinin yapılmasını sağlama,</w:t>
            </w:r>
          </w:p>
          <w:p w:rsidR="00000000" w:rsidDel="00000000" w:rsidP="00000000" w:rsidRDefault="00000000" w:rsidRPr="00000000" w14:paraId="00000EDF">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ve kurum binalarının tabii afetlere karşı gerekli tedbirlerinin alınmasını sağlama,</w:t>
            </w:r>
          </w:p>
          <w:p w:rsidR="00000000" w:rsidDel="00000000" w:rsidP="00000000" w:rsidRDefault="00000000" w:rsidRPr="00000000" w14:paraId="00000EE0">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eğitim ortamlarının iyileştirilmesini takip etme,</w:t>
            </w:r>
          </w:p>
          <w:p w:rsidR="00000000" w:rsidDel="00000000" w:rsidP="00000000" w:rsidRDefault="00000000" w:rsidRPr="00000000" w14:paraId="00000EE1">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Tesis ve araç-gereçlerinin periyodik bakımının yapılmasını sağlama, </w:t>
            </w:r>
          </w:p>
          <w:p w:rsidR="00000000" w:rsidDel="00000000" w:rsidP="00000000" w:rsidRDefault="00000000" w:rsidRPr="00000000" w14:paraId="00000EE2">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Okulun fizikî kapasitelerinin aktif kullanımını sağlama,</w:t>
            </w:r>
          </w:p>
          <w:p w:rsidR="00000000" w:rsidDel="00000000" w:rsidP="00000000" w:rsidRDefault="00000000" w:rsidRPr="00000000" w14:paraId="00000EE3">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Okulun teknik kontrollerini yaptırma,</w:t>
            </w:r>
            <w:r w:rsidDel="00000000" w:rsidR="00000000" w:rsidRPr="00000000">
              <w:rPr>
                <w:rtl w:val="0"/>
              </w:rPr>
            </w:r>
          </w:p>
          <w:p w:rsidR="00000000" w:rsidDel="00000000" w:rsidP="00000000" w:rsidRDefault="00000000" w:rsidRPr="00000000" w14:paraId="00000EE4">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Okulun ısıtma, soğutma ve havalandırma tesisatlarının periyodik bakımlarını yaptırmadır</w:t>
            </w:r>
            <w:r w:rsidDel="00000000" w:rsidR="00000000" w:rsidRPr="00000000">
              <w:rPr>
                <w:rtl w:val="0"/>
              </w:rPr>
            </w:r>
          </w:p>
        </w:tc>
      </w:tr>
      <w:tr>
        <w:trPr>
          <w:cantSplit w:val="0"/>
          <w:trHeight w:val="853" w:hRule="atLeast"/>
          <w:tblHeader w:val="0"/>
        </w:trPr>
        <w:tc>
          <w:tcPr>
            <w:shd w:fill="auto" w:val="clear"/>
          </w:tcPr>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Hizmet–2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Kurslar</w:t>
            </w:r>
          </w:p>
          <w:p w:rsidR="00000000" w:rsidDel="00000000" w:rsidP="00000000" w:rsidRDefault="00000000" w:rsidRPr="00000000" w14:paraId="00000EE6">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Ders dışı eğitim çalışmalarının yapılmasını sağlama,      </w:t>
            </w:r>
          </w:p>
          <w:p w:rsidR="00000000" w:rsidDel="00000000" w:rsidP="00000000" w:rsidRDefault="00000000" w:rsidRPr="00000000" w14:paraId="00000EE7">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Yetiştirme Kursları</w:t>
            </w:r>
          </w:p>
          <w:p w:rsidR="00000000" w:rsidDel="00000000" w:rsidP="00000000" w:rsidRDefault="00000000" w:rsidRPr="00000000" w14:paraId="00000EE8">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15"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 Kulüpleri</w:t>
            </w:r>
          </w:p>
        </w:tc>
        <w:tc>
          <w:tcPr>
            <w:shd w:fill="auto" w:val="clear"/>
          </w:tcPr>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Hizmet–2 Mali İşler</w:t>
            </w:r>
          </w:p>
          <w:p w:rsidR="00000000" w:rsidDel="00000000" w:rsidP="00000000" w:rsidRDefault="00000000" w:rsidRPr="00000000" w14:paraId="00000EEA">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Okula ayni ve nakdi kaynak bulunması ve kullanılması,       </w:t>
            </w:r>
          </w:p>
          <w:p w:rsidR="00000000" w:rsidDel="00000000" w:rsidP="00000000" w:rsidRDefault="00000000" w:rsidRPr="00000000" w14:paraId="00000EEB">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Okulun hizmet alımıyla ilgili işlemlerini yürütme,</w:t>
            </w:r>
          </w:p>
          <w:p w:rsidR="00000000" w:rsidDel="00000000" w:rsidP="00000000" w:rsidRDefault="00000000" w:rsidRPr="00000000" w14:paraId="00000EEC">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Ödenek talep ve takip işlerini yürütme, </w:t>
            </w:r>
          </w:p>
          <w:p w:rsidR="00000000" w:rsidDel="00000000" w:rsidP="00000000" w:rsidRDefault="00000000" w:rsidRPr="00000000" w14:paraId="00000EED">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Satın alma işlemlerini yürütme,</w:t>
            </w:r>
          </w:p>
        </w:tc>
      </w:tr>
      <w:tr>
        <w:trPr>
          <w:cantSplit w:val="0"/>
          <w:trHeight w:val="618" w:hRule="atLeast"/>
          <w:tblHeader w:val="0"/>
        </w:trPr>
        <w:tc>
          <w:tcPr>
            <w:shd w:fill="auto" w:val="clear"/>
          </w:tcPr>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Hizmet–3 Proje çalışmaları</w:t>
            </w:r>
          </w:p>
          <w:p w:rsidR="00000000" w:rsidDel="00000000" w:rsidP="00000000" w:rsidRDefault="00000000" w:rsidRPr="00000000" w14:paraId="00000EEF">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 Projeleri,</w:t>
            </w:r>
          </w:p>
          <w:p w:rsidR="00000000" w:rsidDel="00000000" w:rsidP="00000000" w:rsidRDefault="00000000" w:rsidRPr="00000000" w14:paraId="00000EF0">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Etwinning Projeleri</w:t>
            </w:r>
          </w:p>
          <w:p w:rsidR="00000000" w:rsidDel="00000000" w:rsidP="00000000" w:rsidRDefault="00000000" w:rsidRPr="00000000" w14:paraId="00000EF1">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Sosyal Projeler,</w:t>
            </w:r>
          </w:p>
          <w:p w:rsidR="00000000" w:rsidDel="00000000" w:rsidP="00000000" w:rsidRDefault="00000000" w:rsidRPr="00000000" w14:paraId="00000EF2">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Fen ve Matematik Projeleri,</w:t>
            </w:r>
          </w:p>
          <w:p w:rsidR="00000000" w:rsidDel="00000000" w:rsidP="00000000" w:rsidRDefault="00000000" w:rsidRPr="00000000" w14:paraId="00000EF3">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Ar-ge Projeleri,</w:t>
            </w:r>
          </w:p>
          <w:p w:rsidR="00000000" w:rsidDel="00000000" w:rsidP="00000000" w:rsidRDefault="00000000" w:rsidRPr="00000000" w14:paraId="00000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Hizmet–3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Ayniyat ve Donatım İşleri</w:t>
            </w:r>
          </w:p>
          <w:p w:rsidR="00000000" w:rsidDel="00000000" w:rsidP="00000000" w:rsidRDefault="00000000" w:rsidRPr="00000000" w14:paraId="00000EF6">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Satın alma işlerini gerçekleştirme,</w:t>
            </w:r>
          </w:p>
          <w:p w:rsidR="00000000" w:rsidDel="00000000" w:rsidP="00000000" w:rsidRDefault="00000000" w:rsidRPr="00000000" w14:paraId="00000EF7">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Okulun teknik ve teknolojik donanımını sağlama, </w:t>
            </w:r>
          </w:p>
          <w:p w:rsidR="00000000" w:rsidDel="00000000" w:rsidP="00000000" w:rsidRDefault="00000000" w:rsidRPr="00000000" w14:paraId="00000EF8">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15" w:line="254" w:lineRule="auto"/>
              <w:ind w:left="501" w:right="16"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Donatım ihtiyaçlarının tespitlerini yapma,</w:t>
            </w:r>
          </w:p>
        </w:tc>
      </w:tr>
    </w:tbl>
    <w:p w:rsidR="00000000" w:rsidDel="00000000" w:rsidP="00000000" w:rsidRDefault="00000000" w:rsidRPr="00000000" w14:paraId="00000EF9">
      <w:pPr>
        <w:rPr/>
      </w:pPr>
      <w:r w:rsidDel="00000000" w:rsidR="00000000" w:rsidRPr="00000000">
        <w:rPr>
          <w:rtl w:val="0"/>
        </w:rPr>
      </w:r>
    </w:p>
    <w:p w:rsidR="00000000" w:rsidDel="00000000" w:rsidP="00000000" w:rsidRDefault="00000000" w:rsidRPr="00000000" w14:paraId="00000EFA">
      <w:pPr>
        <w:rPr/>
      </w:pPr>
      <w:r w:rsidDel="00000000" w:rsidR="00000000" w:rsidRPr="00000000">
        <w:rPr>
          <w:rtl w:val="0"/>
        </w:rPr>
      </w:r>
    </w:p>
    <w:p w:rsidR="00000000" w:rsidDel="00000000" w:rsidP="00000000" w:rsidRDefault="00000000" w:rsidRPr="00000000" w14:paraId="00000EFB">
      <w:pPr>
        <w:rPr/>
      </w:pPr>
      <w:r w:rsidDel="00000000" w:rsidR="00000000" w:rsidRPr="00000000">
        <w:rPr>
          <w:rtl w:val="0"/>
        </w:rPr>
      </w:r>
    </w:p>
    <w:p w:rsidR="00000000" w:rsidDel="00000000" w:rsidP="00000000" w:rsidRDefault="00000000" w:rsidRPr="00000000" w14:paraId="00000EFC">
      <w:pPr>
        <w:rPr/>
      </w:pPr>
      <w:r w:rsidDel="00000000" w:rsidR="00000000" w:rsidRPr="00000000">
        <w:rPr>
          <w:rtl w:val="0"/>
        </w:rPr>
      </w:r>
    </w:p>
    <w:p w:rsidR="00000000" w:rsidDel="00000000" w:rsidP="00000000" w:rsidRDefault="00000000" w:rsidRPr="00000000" w14:paraId="00000EFD">
      <w:pPr>
        <w:rPr/>
      </w:pPr>
      <w:r w:rsidDel="00000000" w:rsidR="00000000" w:rsidRPr="00000000">
        <w:rPr>
          <w:rtl w:val="0"/>
        </w:rPr>
      </w:r>
    </w:p>
    <w:p w:rsidR="00000000" w:rsidDel="00000000" w:rsidP="00000000" w:rsidRDefault="00000000" w:rsidRPr="00000000" w14:paraId="00000EFE">
      <w:pPr>
        <w:rPr/>
      </w:pPr>
      <w:r w:rsidDel="00000000" w:rsidR="00000000" w:rsidRPr="00000000">
        <w:rPr>
          <w:rtl w:val="0"/>
        </w:rPr>
      </w:r>
    </w:p>
    <w:p w:rsidR="00000000" w:rsidDel="00000000" w:rsidP="00000000" w:rsidRDefault="00000000" w:rsidRPr="00000000" w14:paraId="00000EFF">
      <w:pPr>
        <w:rPr/>
      </w:pPr>
      <w:r w:rsidDel="00000000" w:rsidR="00000000" w:rsidRPr="00000000">
        <w:rPr>
          <w:rtl w:val="0"/>
        </w:rPr>
      </w:r>
    </w:p>
    <w:p w:rsidR="00000000" w:rsidDel="00000000" w:rsidP="00000000" w:rsidRDefault="00000000" w:rsidRPr="00000000" w14:paraId="00000F00">
      <w:pPr>
        <w:rPr/>
      </w:pPr>
      <w:r w:rsidDel="00000000" w:rsidR="00000000" w:rsidRPr="00000000">
        <w:rPr>
          <w:rtl w:val="0"/>
        </w:rPr>
      </w:r>
    </w:p>
    <w:p w:rsidR="00000000" w:rsidDel="00000000" w:rsidP="00000000" w:rsidRDefault="00000000" w:rsidRPr="00000000" w14:paraId="00000F01">
      <w:pPr>
        <w:rPr/>
      </w:pPr>
      <w:r w:rsidDel="00000000" w:rsidR="00000000" w:rsidRPr="00000000">
        <w:rPr>
          <w:rtl w:val="0"/>
        </w:rPr>
      </w:r>
    </w:p>
    <w:p w:rsidR="00000000" w:rsidDel="00000000" w:rsidP="00000000" w:rsidRDefault="00000000" w:rsidRPr="00000000" w14:paraId="00000F02">
      <w:pPr>
        <w:rPr/>
      </w:pPr>
      <w:r w:rsidDel="00000000" w:rsidR="00000000" w:rsidRPr="00000000">
        <w:rPr>
          <w:rtl w:val="0"/>
        </w:rPr>
      </w:r>
    </w:p>
    <w:p w:rsidR="00000000" w:rsidDel="00000000" w:rsidP="00000000" w:rsidRDefault="00000000" w:rsidRPr="00000000" w14:paraId="00000F03">
      <w:pPr>
        <w:rPr/>
      </w:pPr>
      <w:r w:rsidDel="00000000" w:rsidR="00000000" w:rsidRPr="00000000">
        <w:rPr>
          <w:rtl w:val="0"/>
        </w:rPr>
      </w:r>
    </w:p>
    <w:p w:rsidR="00000000" w:rsidDel="00000000" w:rsidP="00000000" w:rsidRDefault="00000000" w:rsidRPr="00000000" w14:paraId="00000F04">
      <w:pPr>
        <w:rPr/>
      </w:pPr>
      <w:r w:rsidDel="00000000" w:rsidR="00000000" w:rsidRPr="00000000">
        <w:rPr>
          <w:rtl w:val="0"/>
        </w:rPr>
      </w:r>
    </w:p>
    <w:p w:rsidR="00000000" w:rsidDel="00000000" w:rsidP="00000000" w:rsidRDefault="00000000" w:rsidRPr="00000000" w14:paraId="00000F05">
      <w:pPr>
        <w:rPr/>
      </w:pPr>
      <w:r w:rsidDel="00000000" w:rsidR="00000000" w:rsidRPr="00000000">
        <w:rPr>
          <w:rtl w:val="0"/>
        </w:rPr>
      </w:r>
    </w:p>
    <w:p w:rsidR="00000000" w:rsidDel="00000000" w:rsidP="00000000" w:rsidRDefault="00000000" w:rsidRPr="00000000" w14:paraId="00000F06">
      <w:pPr>
        <w:rPr/>
      </w:pPr>
      <w:r w:rsidDel="00000000" w:rsidR="00000000" w:rsidRPr="00000000">
        <w:rPr>
          <w:rtl w:val="0"/>
        </w:rPr>
      </w:r>
    </w:p>
    <w:p w:rsidR="00000000" w:rsidDel="00000000" w:rsidP="00000000" w:rsidRDefault="00000000" w:rsidRPr="00000000" w14:paraId="00000F07">
      <w:pPr>
        <w:rPr/>
      </w:pPr>
      <w:r w:rsidDel="00000000" w:rsidR="00000000" w:rsidRPr="00000000">
        <w:rPr>
          <w:rtl w:val="0"/>
        </w:rPr>
      </w:r>
    </w:p>
    <w:p w:rsidR="00000000" w:rsidDel="00000000" w:rsidP="00000000" w:rsidRDefault="00000000" w:rsidRPr="00000000" w14:paraId="00000F08">
      <w:pPr>
        <w:rPr/>
      </w:pPr>
      <w:r w:rsidDel="00000000" w:rsidR="00000000" w:rsidRPr="00000000">
        <w:rPr>
          <w:rtl w:val="0"/>
        </w:rPr>
      </w:r>
    </w:p>
    <w:p w:rsidR="00000000" w:rsidDel="00000000" w:rsidP="00000000" w:rsidRDefault="00000000" w:rsidRPr="00000000" w14:paraId="00000F09">
      <w:pPr>
        <w:rPr/>
      </w:pPr>
      <w:r w:rsidDel="00000000" w:rsidR="00000000" w:rsidRPr="00000000">
        <w:rPr>
          <w:rtl w:val="0"/>
        </w:rPr>
      </w:r>
    </w:p>
    <w:p w:rsidR="00000000" w:rsidDel="00000000" w:rsidP="00000000" w:rsidRDefault="00000000" w:rsidRPr="00000000" w14:paraId="00000F0A">
      <w:pPr>
        <w:rPr/>
      </w:pPr>
      <w:r w:rsidDel="00000000" w:rsidR="00000000" w:rsidRPr="00000000">
        <w:rPr>
          <w:rtl w:val="0"/>
        </w:rPr>
      </w:r>
    </w:p>
    <w:p w:rsidR="00000000" w:rsidDel="00000000" w:rsidP="00000000" w:rsidRDefault="00000000" w:rsidRPr="00000000" w14:paraId="00000F0B">
      <w:pPr>
        <w:rPr/>
      </w:pPr>
      <w:r w:rsidDel="00000000" w:rsidR="00000000" w:rsidRPr="00000000">
        <w:rPr>
          <w:rtl w:val="0"/>
        </w:rPr>
      </w:r>
    </w:p>
    <w:p w:rsidR="00000000" w:rsidDel="00000000" w:rsidP="00000000" w:rsidRDefault="00000000" w:rsidRPr="00000000" w14:paraId="00000F0C">
      <w:pPr>
        <w:rPr/>
      </w:pPr>
      <w:r w:rsidDel="00000000" w:rsidR="00000000" w:rsidRPr="00000000">
        <w:rPr>
          <w:rtl w:val="0"/>
        </w:rPr>
      </w:r>
    </w:p>
    <w:p w:rsidR="00000000" w:rsidDel="00000000" w:rsidP="00000000" w:rsidRDefault="00000000" w:rsidRPr="00000000" w14:paraId="00000F0D">
      <w:pPr>
        <w:rPr/>
      </w:pPr>
      <w:r w:rsidDel="00000000" w:rsidR="00000000" w:rsidRPr="00000000">
        <w:rPr>
          <w:rtl w:val="0"/>
        </w:rPr>
      </w:r>
    </w:p>
    <w:p w:rsidR="00000000" w:rsidDel="00000000" w:rsidP="00000000" w:rsidRDefault="00000000" w:rsidRPr="00000000" w14:paraId="00000F0E">
      <w:pPr>
        <w:rPr/>
      </w:pPr>
      <w:r w:rsidDel="00000000" w:rsidR="00000000" w:rsidRPr="00000000">
        <w:rPr>
          <w:rtl w:val="0"/>
        </w:rPr>
      </w:r>
    </w:p>
    <w:p w:rsidR="00000000" w:rsidDel="00000000" w:rsidP="00000000" w:rsidRDefault="00000000" w:rsidRPr="00000000" w14:paraId="00000F0F">
      <w:pPr>
        <w:rPr/>
      </w:pPr>
      <w:r w:rsidDel="00000000" w:rsidR="00000000" w:rsidRPr="00000000">
        <w:rPr>
          <w:rtl w:val="0"/>
        </w:rPr>
      </w:r>
    </w:p>
    <w:p w:rsidR="00000000" w:rsidDel="00000000" w:rsidP="00000000" w:rsidRDefault="00000000" w:rsidRPr="00000000" w14:paraId="00000F10">
      <w:pPr>
        <w:rPr/>
      </w:pPr>
      <w:r w:rsidDel="00000000" w:rsidR="00000000" w:rsidRPr="00000000">
        <w:rPr>
          <w:rtl w:val="0"/>
        </w:rPr>
      </w:r>
    </w:p>
    <w:p w:rsidR="00000000" w:rsidDel="00000000" w:rsidP="00000000" w:rsidRDefault="00000000" w:rsidRPr="00000000" w14:paraId="00000F11">
      <w:pPr>
        <w:rPr/>
      </w:pPr>
      <w:r w:rsidDel="00000000" w:rsidR="00000000" w:rsidRPr="00000000">
        <w:rPr>
          <w:rtl w:val="0"/>
        </w:rPr>
      </w:r>
    </w:p>
    <w:p w:rsidR="00000000" w:rsidDel="00000000" w:rsidP="00000000" w:rsidRDefault="00000000" w:rsidRPr="00000000" w14:paraId="00000F12">
      <w:pPr>
        <w:rPr/>
      </w:pPr>
      <w:r w:rsidDel="00000000" w:rsidR="00000000" w:rsidRPr="00000000">
        <w:rPr>
          <w:rtl w:val="0"/>
        </w:rPr>
      </w:r>
    </w:p>
    <w:p w:rsidR="00000000" w:rsidDel="00000000" w:rsidP="00000000" w:rsidRDefault="00000000" w:rsidRPr="00000000" w14:paraId="00000F13">
      <w:pPr>
        <w:rPr/>
      </w:pPr>
      <w:r w:rsidDel="00000000" w:rsidR="00000000" w:rsidRPr="00000000">
        <w:rPr>
          <w:rtl w:val="0"/>
        </w:rPr>
      </w:r>
    </w:p>
    <w:p w:rsidR="00000000" w:rsidDel="00000000" w:rsidP="00000000" w:rsidRDefault="00000000" w:rsidRPr="00000000" w14:paraId="00000F14">
      <w:pPr>
        <w:rPr/>
      </w:pPr>
      <w:r w:rsidDel="00000000" w:rsidR="00000000" w:rsidRPr="00000000">
        <w:rPr>
          <w:rtl w:val="0"/>
        </w:rPr>
      </w:r>
    </w:p>
    <w:p w:rsidR="00000000" w:rsidDel="00000000" w:rsidP="00000000" w:rsidRDefault="00000000" w:rsidRPr="00000000" w14:paraId="00000F15">
      <w:pPr>
        <w:rPr/>
      </w:pPr>
      <w:r w:rsidDel="00000000" w:rsidR="00000000" w:rsidRPr="00000000">
        <w:rPr>
          <w:rtl w:val="0"/>
        </w:rPr>
      </w:r>
    </w:p>
    <w:p w:rsidR="00000000" w:rsidDel="00000000" w:rsidP="00000000" w:rsidRDefault="00000000" w:rsidRPr="00000000" w14:paraId="00000F16">
      <w:pPr>
        <w:rPr/>
      </w:pPr>
      <w:r w:rsidDel="00000000" w:rsidR="00000000" w:rsidRPr="00000000">
        <w:rPr>
          <w:rtl w:val="0"/>
        </w:rPr>
      </w:r>
    </w:p>
    <w:p w:rsidR="00000000" w:rsidDel="00000000" w:rsidP="00000000" w:rsidRDefault="00000000" w:rsidRPr="00000000" w14:paraId="00000F17">
      <w:pPr>
        <w:rPr/>
      </w:pPr>
      <w:r w:rsidDel="00000000" w:rsidR="00000000" w:rsidRPr="00000000">
        <w:rPr>
          <w:rtl w:val="0"/>
        </w:rPr>
      </w:r>
    </w:p>
    <w:tbl>
      <w:tblPr>
        <w:tblStyle w:val="Table51"/>
        <w:tblpPr w:leftFromText="180" w:rightFromText="180" w:topFromText="0" w:bottomFromText="0" w:vertAnchor="text" w:horzAnchor="text" w:tblpX="856" w:tblpY="116"/>
        <w:tblW w:w="93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50"/>
        <w:gridCol w:w="4111"/>
        <w:tblGridChange w:id="0">
          <w:tblGrid>
            <w:gridCol w:w="5250"/>
            <w:gridCol w:w="4111"/>
          </w:tblGrid>
        </w:tblGridChange>
      </w:tblGrid>
      <w:tr>
        <w:trPr>
          <w:cantSplit w:val="0"/>
          <w:trHeight w:val="216" w:hRule="atLeast"/>
          <w:tblHeader w:val="0"/>
        </w:trPr>
        <w:tc>
          <w:tcPr>
            <w:shd w:fill="8db3e1" w:val="clear"/>
          </w:tcPr>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FAALİYET ALANI: İNSAN KAYNAKLARI</w:t>
            </w:r>
            <w:r w:rsidDel="00000000" w:rsidR="00000000" w:rsidRPr="00000000">
              <w:rPr>
                <w:rtl w:val="0"/>
              </w:rPr>
            </w:r>
          </w:p>
        </w:tc>
        <w:tc>
          <w:tcPr>
            <w:shd w:fill="8db3e1" w:val="clear"/>
          </w:tcPr>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FAALİYET ALANI: SİVİL SAVUNMA</w:t>
            </w:r>
            <w:r w:rsidDel="00000000" w:rsidR="00000000" w:rsidRPr="00000000">
              <w:rPr>
                <w:rtl w:val="0"/>
              </w:rPr>
            </w:r>
          </w:p>
        </w:tc>
      </w:tr>
      <w:tr>
        <w:trPr>
          <w:cantSplit w:val="0"/>
          <w:trHeight w:val="2508" w:hRule="atLeast"/>
          <w:tblHeader w:val="0"/>
        </w:trPr>
        <w:tc>
          <w:tcPr>
            <w:shd w:fill="auto" w:val="clear"/>
          </w:tcPr>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Hizmet–1 Özlük işlemleri</w:t>
            </w:r>
          </w:p>
          <w:p w:rsidR="00000000" w:rsidDel="00000000" w:rsidP="00000000" w:rsidRDefault="00000000" w:rsidRPr="00000000" w14:paraId="00000F1B">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Personelin izin işlemlerinin yürütülmesini sağlama,</w:t>
            </w:r>
          </w:p>
          <w:p w:rsidR="00000000" w:rsidDel="00000000" w:rsidP="00000000" w:rsidRDefault="00000000" w:rsidRPr="00000000" w14:paraId="00000F1C">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Özlük dosyasının tutulmasını sağlama,</w:t>
            </w:r>
          </w:p>
          <w:p w:rsidR="00000000" w:rsidDel="00000000" w:rsidP="00000000" w:rsidRDefault="00000000" w:rsidRPr="00000000" w14:paraId="00000F1D">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MEBBİS'te personel bilgilerinin güncelleme,  </w:t>
            </w:r>
          </w:p>
          <w:p w:rsidR="00000000" w:rsidDel="00000000" w:rsidP="00000000" w:rsidRDefault="00000000" w:rsidRPr="00000000" w14:paraId="00000F1E">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Sendika işlemlerinin yürütülmesini sağlama</w:t>
            </w:r>
          </w:p>
          <w:p w:rsidR="00000000" w:rsidDel="00000000" w:rsidP="00000000" w:rsidRDefault="00000000" w:rsidRPr="00000000" w14:paraId="00000F1F">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Personelin başlama/ayrılma işlemlerini yürütme,</w:t>
            </w:r>
          </w:p>
          <w:p w:rsidR="00000000" w:rsidDel="00000000" w:rsidP="00000000" w:rsidRDefault="00000000" w:rsidRPr="00000000" w14:paraId="00000F20">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Ders ücreti karşılığı görevlendirme işlemlerini yapmadır.</w:t>
            </w:r>
          </w:p>
        </w:tc>
        <w:tc>
          <w:tcPr>
            <w:shd w:fill="auto" w:val="clear"/>
          </w:tcPr>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Hizmet–1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Sivil Savunma İşlemlerini Yürütme</w:t>
            </w:r>
          </w:p>
          <w:p w:rsidR="00000000" w:rsidDel="00000000" w:rsidP="00000000" w:rsidRDefault="00000000" w:rsidRPr="00000000" w14:paraId="00000F22">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Sivil savunma tedbirleri alma,</w:t>
            </w:r>
          </w:p>
          <w:p w:rsidR="00000000" w:rsidDel="00000000" w:rsidP="00000000" w:rsidRDefault="00000000" w:rsidRPr="00000000" w14:paraId="00000F23">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Sivil savunma planının yapılmasını sağlama,</w:t>
            </w:r>
          </w:p>
          <w:p w:rsidR="00000000" w:rsidDel="00000000" w:rsidP="00000000" w:rsidRDefault="00000000" w:rsidRPr="00000000" w14:paraId="00000F24">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Plandaki görev dağılımını yapma, ilgililere tebliğ etme,       </w:t>
            </w:r>
          </w:p>
          <w:p w:rsidR="00000000" w:rsidDel="00000000" w:rsidP="00000000" w:rsidRDefault="00000000" w:rsidRPr="00000000" w14:paraId="00000F25">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Sivil savunma tatbikatlarının yapılmasını sağlama,</w:t>
            </w:r>
          </w:p>
          <w:p w:rsidR="00000000" w:rsidDel="00000000" w:rsidP="00000000" w:rsidRDefault="00000000" w:rsidRPr="00000000" w14:paraId="00000F26">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Bilgilendirmeler yapmadır.</w:t>
            </w:r>
          </w:p>
        </w:tc>
      </w:tr>
      <w:tr>
        <w:trPr>
          <w:cantSplit w:val="0"/>
          <w:trHeight w:val="790" w:hRule="atLeast"/>
          <w:tblHeader w:val="0"/>
        </w:trPr>
        <w:tc>
          <w:tcPr>
            <w:shd w:fill="auto" w:val="clear"/>
          </w:tcPr>
          <w:p w:rsidR="00000000" w:rsidDel="00000000" w:rsidP="00000000" w:rsidRDefault="00000000" w:rsidRPr="00000000" w14:paraId="00000F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Hizmet–2 Kariyer İşleri</w:t>
            </w:r>
          </w:p>
          <w:p w:rsidR="00000000" w:rsidDel="00000000" w:rsidP="00000000" w:rsidRDefault="00000000" w:rsidRPr="00000000" w14:paraId="00000F28">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15"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Hizmet içi eğitim faaliyetleri</w:t>
            </w:r>
          </w:p>
          <w:p w:rsidR="00000000" w:rsidDel="00000000" w:rsidP="00000000" w:rsidRDefault="00000000" w:rsidRPr="00000000" w14:paraId="00000F29">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15"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Kurum</w:t>
              <w:tab/>
              <w:t xml:space="preserve">çalışanlarının</w:t>
              <w:tab/>
              <w:t xml:space="preserve">bilişim</w:t>
              <w:tab/>
              <w:t xml:space="preserve">teknolojileriyle ilgili bilgilerinin artırılmasını sağlamadır.</w:t>
            </w:r>
          </w:p>
        </w:tc>
        <w:tc>
          <w:tcPr>
            <w:shd w:fill="auto" w:val="clear"/>
          </w:tcPr>
          <w:p w:rsidR="00000000" w:rsidDel="00000000" w:rsidP="00000000" w:rsidRDefault="00000000" w:rsidRPr="00000000" w14:paraId="00000F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Hizmet–2 Sivil Savunma Faaliyetleri</w:t>
            </w:r>
            <w:r w:rsidDel="00000000" w:rsidR="00000000" w:rsidRPr="00000000">
              <w:rPr>
                <w:rtl w:val="0"/>
              </w:rPr>
            </w:r>
          </w:p>
          <w:p w:rsidR="00000000" w:rsidDel="00000000" w:rsidP="00000000" w:rsidRDefault="00000000" w:rsidRPr="00000000" w14:paraId="00000F2B">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Nöbet görevlerini düzenleme,</w:t>
            </w:r>
          </w:p>
          <w:p w:rsidR="00000000" w:rsidDel="00000000" w:rsidP="00000000" w:rsidRDefault="00000000" w:rsidRPr="00000000" w14:paraId="00000F2C">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Okulun sabotaj ve afetlere karşı hazır olmasını sağlama,</w:t>
            </w:r>
          </w:p>
          <w:p w:rsidR="00000000" w:rsidDel="00000000" w:rsidP="00000000" w:rsidRDefault="00000000" w:rsidRPr="00000000" w14:paraId="00000F2D">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Periyodik bakımlarını yaptırma,</w:t>
            </w:r>
          </w:p>
          <w:p w:rsidR="00000000" w:rsidDel="00000000" w:rsidP="00000000" w:rsidRDefault="00000000" w:rsidRPr="00000000" w14:paraId="00000F2E">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501"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ve kurumların elektrik tesisatının periyodik bakımını yaptırma,       Bacaların periyodik bakımının yaptırılmasını takip etmedir.</w:t>
            </w:r>
          </w:p>
        </w:tc>
      </w:tr>
    </w:tbl>
    <w:p w:rsidR="00000000" w:rsidDel="00000000" w:rsidP="00000000" w:rsidRDefault="00000000" w:rsidRPr="00000000" w14:paraId="00000F2F">
      <w:pPr>
        <w:rPr/>
      </w:pPr>
      <w:r w:rsidDel="00000000" w:rsidR="00000000" w:rsidRPr="00000000">
        <w:rPr>
          <w:rtl w:val="0"/>
        </w:rPr>
      </w:r>
    </w:p>
    <w:p w:rsidR="00000000" w:rsidDel="00000000" w:rsidP="00000000" w:rsidRDefault="00000000" w:rsidRPr="00000000" w14:paraId="00000F30">
      <w:pPr>
        <w:rPr/>
      </w:pPr>
      <w:r w:rsidDel="00000000" w:rsidR="00000000" w:rsidRPr="00000000">
        <w:rPr>
          <w:rtl w:val="0"/>
        </w:rPr>
      </w:r>
    </w:p>
    <w:p w:rsidR="00000000" w:rsidDel="00000000" w:rsidP="00000000" w:rsidRDefault="00000000" w:rsidRPr="00000000" w14:paraId="00000F31">
      <w:pPr>
        <w:rPr/>
      </w:pPr>
      <w:r w:rsidDel="00000000" w:rsidR="00000000" w:rsidRPr="00000000">
        <w:rPr>
          <w:rtl w:val="0"/>
        </w:rPr>
      </w:r>
    </w:p>
    <w:p w:rsidR="00000000" w:rsidDel="00000000" w:rsidP="00000000" w:rsidRDefault="00000000" w:rsidRPr="00000000" w14:paraId="00000F32">
      <w:pPr>
        <w:rPr/>
      </w:pPr>
      <w:r w:rsidDel="00000000" w:rsidR="00000000" w:rsidRPr="00000000">
        <w:rPr>
          <w:rtl w:val="0"/>
        </w:rPr>
      </w:r>
    </w:p>
    <w:p w:rsidR="00000000" w:rsidDel="00000000" w:rsidP="00000000" w:rsidRDefault="00000000" w:rsidRPr="00000000" w14:paraId="00000F33">
      <w:pPr>
        <w:rPr/>
      </w:pPr>
      <w:r w:rsidDel="00000000" w:rsidR="00000000" w:rsidRPr="00000000">
        <w:rPr>
          <w:rtl w:val="0"/>
        </w:rPr>
      </w:r>
    </w:p>
    <w:p w:rsidR="00000000" w:rsidDel="00000000" w:rsidP="00000000" w:rsidRDefault="00000000" w:rsidRPr="00000000" w14:paraId="00000F34">
      <w:pPr>
        <w:rPr/>
      </w:pPr>
      <w:r w:rsidDel="00000000" w:rsidR="00000000" w:rsidRPr="00000000">
        <w:rPr>
          <w:rtl w:val="0"/>
        </w:rPr>
      </w:r>
    </w:p>
    <w:p w:rsidR="00000000" w:rsidDel="00000000" w:rsidP="00000000" w:rsidRDefault="00000000" w:rsidRPr="00000000" w14:paraId="00000F35">
      <w:pPr>
        <w:rPr/>
      </w:pPr>
      <w:r w:rsidDel="00000000" w:rsidR="00000000" w:rsidRPr="00000000">
        <w:rPr>
          <w:rtl w:val="0"/>
        </w:rPr>
      </w:r>
    </w:p>
    <w:p w:rsidR="00000000" w:rsidDel="00000000" w:rsidP="00000000" w:rsidRDefault="00000000" w:rsidRPr="00000000" w14:paraId="00000F36">
      <w:pPr>
        <w:rPr/>
      </w:pPr>
      <w:r w:rsidDel="00000000" w:rsidR="00000000" w:rsidRPr="00000000">
        <w:rPr>
          <w:rtl w:val="0"/>
        </w:rPr>
      </w:r>
    </w:p>
    <w:p w:rsidR="00000000" w:rsidDel="00000000" w:rsidP="00000000" w:rsidRDefault="00000000" w:rsidRPr="00000000" w14:paraId="00000F37">
      <w:pPr>
        <w:rPr/>
      </w:pPr>
      <w:r w:rsidDel="00000000" w:rsidR="00000000" w:rsidRPr="00000000">
        <w:rPr>
          <w:rtl w:val="0"/>
        </w:rPr>
      </w:r>
    </w:p>
    <w:p w:rsidR="00000000" w:rsidDel="00000000" w:rsidP="00000000" w:rsidRDefault="00000000" w:rsidRPr="00000000" w14:paraId="00000F38">
      <w:pPr>
        <w:rPr/>
      </w:pPr>
      <w:r w:rsidDel="00000000" w:rsidR="00000000" w:rsidRPr="00000000">
        <w:rPr>
          <w:rtl w:val="0"/>
        </w:rPr>
      </w:r>
    </w:p>
    <w:p w:rsidR="00000000" w:rsidDel="00000000" w:rsidP="00000000" w:rsidRDefault="00000000" w:rsidRPr="00000000" w14:paraId="00000F39">
      <w:pPr>
        <w:rPr/>
      </w:pPr>
      <w:r w:rsidDel="00000000" w:rsidR="00000000" w:rsidRPr="00000000">
        <w:rPr>
          <w:rtl w:val="0"/>
        </w:rPr>
      </w:r>
    </w:p>
    <w:p w:rsidR="00000000" w:rsidDel="00000000" w:rsidP="00000000" w:rsidRDefault="00000000" w:rsidRPr="00000000" w14:paraId="00000F3A">
      <w:pPr>
        <w:rPr/>
      </w:pPr>
      <w:r w:rsidDel="00000000" w:rsidR="00000000" w:rsidRPr="00000000">
        <w:rPr>
          <w:rtl w:val="0"/>
        </w:rPr>
      </w:r>
    </w:p>
    <w:p w:rsidR="00000000" w:rsidDel="00000000" w:rsidP="00000000" w:rsidRDefault="00000000" w:rsidRPr="00000000" w14:paraId="00000F3B">
      <w:pPr>
        <w:rPr/>
      </w:pPr>
      <w:r w:rsidDel="00000000" w:rsidR="00000000" w:rsidRPr="00000000">
        <w:rPr>
          <w:rtl w:val="0"/>
        </w:rPr>
      </w:r>
    </w:p>
    <w:p w:rsidR="00000000" w:rsidDel="00000000" w:rsidP="00000000" w:rsidRDefault="00000000" w:rsidRPr="00000000" w14:paraId="00000F3C">
      <w:pPr>
        <w:rPr/>
      </w:pPr>
      <w:r w:rsidDel="00000000" w:rsidR="00000000" w:rsidRPr="00000000">
        <w:rPr>
          <w:rtl w:val="0"/>
        </w:rPr>
      </w:r>
    </w:p>
    <w:p w:rsidR="00000000" w:rsidDel="00000000" w:rsidP="00000000" w:rsidRDefault="00000000" w:rsidRPr="00000000" w14:paraId="00000F3D">
      <w:pPr>
        <w:rPr/>
      </w:pPr>
      <w:r w:rsidDel="00000000" w:rsidR="00000000" w:rsidRPr="00000000">
        <w:rPr>
          <w:rtl w:val="0"/>
        </w:rPr>
      </w:r>
    </w:p>
    <w:p w:rsidR="00000000" w:rsidDel="00000000" w:rsidP="00000000" w:rsidRDefault="00000000" w:rsidRPr="00000000" w14:paraId="00000F3E">
      <w:pPr>
        <w:rPr/>
      </w:pPr>
      <w:r w:rsidDel="00000000" w:rsidR="00000000" w:rsidRPr="00000000">
        <w:rPr>
          <w:rtl w:val="0"/>
        </w:rPr>
      </w:r>
    </w:p>
    <w:p w:rsidR="00000000" w:rsidDel="00000000" w:rsidP="00000000" w:rsidRDefault="00000000" w:rsidRPr="00000000" w14:paraId="00000F3F">
      <w:pPr>
        <w:rPr/>
      </w:pPr>
      <w:r w:rsidDel="00000000" w:rsidR="00000000" w:rsidRPr="00000000">
        <w:rPr>
          <w:rtl w:val="0"/>
        </w:rPr>
      </w:r>
    </w:p>
    <w:p w:rsidR="00000000" w:rsidDel="00000000" w:rsidP="00000000" w:rsidRDefault="00000000" w:rsidRPr="00000000" w14:paraId="00000F40">
      <w:pPr>
        <w:rPr/>
      </w:pPr>
      <w:r w:rsidDel="00000000" w:rsidR="00000000" w:rsidRPr="00000000">
        <w:rPr>
          <w:rtl w:val="0"/>
        </w:rPr>
      </w:r>
    </w:p>
    <w:p w:rsidR="00000000" w:rsidDel="00000000" w:rsidP="00000000" w:rsidRDefault="00000000" w:rsidRPr="00000000" w14:paraId="00000F41">
      <w:pPr>
        <w:rPr/>
      </w:pPr>
      <w:r w:rsidDel="00000000" w:rsidR="00000000" w:rsidRPr="00000000">
        <w:rPr>
          <w:rtl w:val="0"/>
        </w:rPr>
      </w:r>
    </w:p>
    <w:p w:rsidR="00000000" w:rsidDel="00000000" w:rsidP="00000000" w:rsidRDefault="00000000" w:rsidRPr="00000000" w14:paraId="00000F42">
      <w:pPr>
        <w:rPr/>
      </w:pPr>
      <w:r w:rsidDel="00000000" w:rsidR="00000000" w:rsidRPr="00000000">
        <w:rPr>
          <w:rtl w:val="0"/>
        </w:rPr>
      </w:r>
    </w:p>
    <w:p w:rsidR="00000000" w:rsidDel="00000000" w:rsidP="00000000" w:rsidRDefault="00000000" w:rsidRPr="00000000" w14:paraId="00000F43">
      <w:pPr>
        <w:rPr/>
      </w:pPr>
      <w:r w:rsidDel="00000000" w:rsidR="00000000" w:rsidRPr="00000000">
        <w:rPr>
          <w:rtl w:val="0"/>
        </w:rPr>
      </w:r>
    </w:p>
    <w:p w:rsidR="00000000" w:rsidDel="00000000" w:rsidP="00000000" w:rsidRDefault="00000000" w:rsidRPr="00000000" w14:paraId="00000F44">
      <w:pPr>
        <w:rPr/>
      </w:pPr>
      <w:r w:rsidDel="00000000" w:rsidR="00000000" w:rsidRPr="00000000">
        <w:rPr>
          <w:rtl w:val="0"/>
        </w:rPr>
      </w:r>
    </w:p>
    <w:p w:rsidR="00000000" w:rsidDel="00000000" w:rsidP="00000000" w:rsidRDefault="00000000" w:rsidRPr="00000000" w14:paraId="00000F45">
      <w:pPr>
        <w:rPr/>
      </w:pPr>
      <w:r w:rsidDel="00000000" w:rsidR="00000000" w:rsidRPr="00000000">
        <w:rPr>
          <w:rtl w:val="0"/>
        </w:rPr>
      </w:r>
    </w:p>
    <w:p w:rsidR="00000000" w:rsidDel="00000000" w:rsidP="00000000" w:rsidRDefault="00000000" w:rsidRPr="00000000" w14:paraId="00000F46">
      <w:pPr>
        <w:rPr/>
      </w:pPr>
      <w:r w:rsidDel="00000000" w:rsidR="00000000" w:rsidRPr="00000000">
        <w:rPr>
          <w:rtl w:val="0"/>
        </w:rPr>
      </w:r>
    </w:p>
    <w:tbl>
      <w:tblPr>
        <w:tblStyle w:val="Table52"/>
        <w:tblpPr w:leftFromText="180" w:rightFromText="180" w:topFromText="0" w:bottomFromText="0" w:vertAnchor="text" w:horzAnchor="text" w:tblpX="1503" w:tblpY="121"/>
        <w:tblW w:w="889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1"/>
        <w:gridCol w:w="74"/>
        <w:gridCol w:w="52"/>
        <w:gridCol w:w="8170"/>
        <w:tblGridChange w:id="0">
          <w:tblGrid>
            <w:gridCol w:w="601"/>
            <w:gridCol w:w="74"/>
            <w:gridCol w:w="52"/>
            <w:gridCol w:w="8170"/>
          </w:tblGrid>
        </w:tblGridChange>
      </w:tblGrid>
      <w:tr>
        <w:trPr>
          <w:cantSplit w:val="0"/>
          <w:trHeight w:val="509" w:hRule="atLeast"/>
          <w:tblHeader w:val="0"/>
        </w:trPr>
        <w:tc>
          <w:tcPr>
            <w:gridSpan w:val="4"/>
          </w:tcPr>
          <w:p w:rsidR="00000000" w:rsidDel="00000000" w:rsidP="00000000" w:rsidRDefault="00000000" w:rsidRPr="00000000" w14:paraId="00000F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9" w:lineRule="auto"/>
              <w:ind w:left="11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9" w:lineRule="auto"/>
              <w:ind w:left="118"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1.TEMA: EĞİTİM VE ÖĞRETİME ERİŞİM</w:t>
            </w:r>
          </w:p>
        </w:tc>
      </w:tr>
      <w:tr>
        <w:trPr>
          <w:cantSplit w:val="0"/>
          <w:trHeight w:val="509" w:hRule="atLeast"/>
          <w:tblHeader w:val="0"/>
        </w:trPr>
        <w:tc>
          <w:tcPr>
            <w:gridSpan w:val="3"/>
          </w:tcPr>
          <w:p w:rsidR="00000000" w:rsidDel="00000000" w:rsidP="00000000" w:rsidRDefault="00000000" w:rsidRPr="00000000" w14:paraId="00000F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öncesi eğitimde okullaşma</w:t>
            </w:r>
          </w:p>
        </w:tc>
      </w:tr>
      <w:tr>
        <w:trPr>
          <w:cantSplit w:val="0"/>
          <w:trHeight w:val="509" w:hRule="atLeast"/>
          <w:tblHeader w:val="0"/>
        </w:trPr>
        <w:tc>
          <w:tcPr>
            <w:gridSpan w:val="3"/>
          </w:tcPr>
          <w:p w:rsidR="00000000" w:rsidDel="00000000" w:rsidP="00000000" w:rsidRDefault="00000000" w:rsidRPr="00000000" w14:paraId="00000F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Eğitim öğretimi tamamlama</w:t>
            </w:r>
          </w:p>
        </w:tc>
      </w:tr>
      <w:tr>
        <w:trPr>
          <w:cantSplit w:val="0"/>
          <w:trHeight w:val="509" w:hRule="atLeast"/>
          <w:tblHeader w:val="0"/>
        </w:trPr>
        <w:tc>
          <w:tcPr>
            <w:gridSpan w:val="3"/>
          </w:tcPr>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Eğitim öğretime katılım</w:t>
            </w:r>
          </w:p>
        </w:tc>
      </w:tr>
      <w:tr>
        <w:trPr>
          <w:cantSplit w:val="0"/>
          <w:trHeight w:val="509" w:hRule="atLeast"/>
          <w:tblHeader w:val="0"/>
        </w:trPr>
        <w:tc>
          <w:tcPr>
            <w:gridSpan w:val="3"/>
          </w:tcPr>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 gelişimine yönelik veli eğitimleri</w:t>
            </w:r>
          </w:p>
        </w:tc>
      </w:tr>
      <w:tr>
        <w:trPr>
          <w:cantSplit w:val="0"/>
          <w:trHeight w:val="509" w:hRule="atLeast"/>
          <w:tblHeader w:val="0"/>
        </w:trPr>
        <w:tc>
          <w:tcPr>
            <w:gridSpan w:val="4"/>
          </w:tcPr>
          <w:p w:rsidR="00000000" w:rsidDel="00000000" w:rsidP="00000000" w:rsidRDefault="00000000" w:rsidRPr="00000000" w14:paraId="00000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8"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8" w:lineRule="auto"/>
              <w:ind w:left="76"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2.TEMA: EĞİTİM VE ÖĞRETİMDE KALİTE</w:t>
            </w:r>
          </w:p>
        </w:tc>
      </w:tr>
      <w:tr>
        <w:trPr>
          <w:cantSplit w:val="0"/>
          <w:trHeight w:val="509" w:hRule="atLeast"/>
          <w:tblHeader w:val="0"/>
        </w:trPr>
        <w:tc>
          <w:tcPr>
            <w:gridSpan w:val="2"/>
          </w:tcPr>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c>
          <w:tcPr>
            <w:gridSpan w:val="2"/>
          </w:tcPr>
          <w:p w:rsidR="00000000" w:rsidDel="00000000" w:rsidP="00000000" w:rsidRDefault="00000000" w:rsidRPr="00000000" w14:paraId="00000F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 başarısı</w:t>
            </w:r>
          </w:p>
        </w:tc>
      </w:tr>
      <w:tr>
        <w:trPr>
          <w:cantSplit w:val="0"/>
          <w:trHeight w:val="509" w:hRule="atLeast"/>
          <w:tblHeader w:val="0"/>
        </w:trPr>
        <w:tc>
          <w:tcPr>
            <w:gridSpan w:val="2"/>
          </w:tcPr>
          <w:p w:rsidR="00000000" w:rsidDel="00000000" w:rsidP="00000000" w:rsidRDefault="00000000" w:rsidRPr="00000000" w14:paraId="00000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gridSpan w:val="2"/>
          </w:tcPr>
          <w:p w:rsidR="00000000" w:rsidDel="00000000" w:rsidP="00000000" w:rsidRDefault="00000000" w:rsidRPr="00000000" w14:paraId="00000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Bilimsel, kültürel, sanatsal ve sportif faaliyetler</w:t>
            </w:r>
          </w:p>
        </w:tc>
      </w:tr>
      <w:tr>
        <w:trPr>
          <w:cantSplit w:val="0"/>
          <w:trHeight w:val="509" w:hRule="atLeast"/>
          <w:tblHeader w:val="0"/>
        </w:trPr>
        <w:tc>
          <w:tcPr>
            <w:gridSpan w:val="2"/>
          </w:tcPr>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gridSpan w:val="2"/>
          </w:tcPr>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Yabancı dil ve hareketlilik</w:t>
            </w:r>
          </w:p>
        </w:tc>
      </w:tr>
      <w:tr>
        <w:trPr>
          <w:cantSplit w:val="0"/>
          <w:trHeight w:val="509" w:hRule="atLeast"/>
          <w:tblHeader w:val="0"/>
        </w:trPr>
        <w:tc>
          <w:tcPr>
            <w:gridSpan w:val="2"/>
          </w:tcPr>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F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sağlığı ve hijyen</w:t>
            </w:r>
          </w:p>
        </w:tc>
      </w:tr>
      <w:tr>
        <w:trPr>
          <w:cantSplit w:val="0"/>
          <w:trHeight w:val="509" w:hRule="atLeast"/>
          <w:tblHeader w:val="0"/>
        </w:trPr>
        <w:tc>
          <w:tcPr>
            <w:gridSpan w:val="2"/>
          </w:tcPr>
          <w:p w:rsidR="00000000" w:rsidDel="00000000" w:rsidP="00000000" w:rsidRDefault="00000000" w:rsidRPr="00000000" w14:paraId="00000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gridSpan w:val="2"/>
          </w:tcPr>
          <w:p w:rsidR="00000000" w:rsidDel="00000000" w:rsidP="00000000" w:rsidRDefault="00000000" w:rsidRPr="00000000" w14:paraId="00000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güvenliği</w:t>
            </w:r>
          </w:p>
        </w:tc>
      </w:tr>
      <w:tr>
        <w:trPr>
          <w:cantSplit w:val="0"/>
          <w:trHeight w:val="509" w:hRule="atLeast"/>
          <w:tblHeader w:val="0"/>
        </w:trPr>
        <w:tc>
          <w:tcPr>
            <w:gridSpan w:val="2"/>
          </w:tcPr>
          <w:p w:rsidR="00000000" w:rsidDel="00000000" w:rsidP="00000000" w:rsidRDefault="00000000" w:rsidRPr="00000000" w14:paraId="00000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c>
          <w:tcPr>
            <w:gridSpan w:val="2"/>
          </w:tcPr>
          <w:p w:rsidR="00000000" w:rsidDel="00000000" w:rsidP="00000000" w:rsidRDefault="00000000" w:rsidRPr="00000000" w14:paraId="00000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Zararlı alışkanlıklar</w:t>
            </w:r>
          </w:p>
        </w:tc>
      </w:tr>
      <w:tr>
        <w:trPr>
          <w:cantSplit w:val="0"/>
          <w:trHeight w:val="509" w:hRule="atLeast"/>
          <w:tblHeader w:val="0"/>
        </w:trPr>
        <w:tc>
          <w:tcPr>
            <w:gridSpan w:val="2"/>
          </w:tcPr>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c>
          <w:tcPr>
            <w:gridSpan w:val="2"/>
          </w:tcPr>
          <w:p w:rsidR="00000000" w:rsidDel="00000000" w:rsidP="00000000" w:rsidRDefault="00000000" w:rsidRPr="00000000" w14:paraId="00000F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Dezavantajlı öğrencilere yönelik faaliyetler</w:t>
            </w:r>
          </w:p>
        </w:tc>
      </w:tr>
      <w:tr>
        <w:trPr>
          <w:cantSplit w:val="0"/>
          <w:trHeight w:val="509" w:hRule="atLeast"/>
          <w:tblHeader w:val="0"/>
        </w:trPr>
        <w:tc>
          <w:tcPr>
            <w:gridSpan w:val="2"/>
          </w:tcPr>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c>
          <w:tcPr>
            <w:gridSpan w:val="2"/>
          </w:tcPr>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Çalışanların ulusal ve uluslararası faaliyetlerde yer alması</w:t>
            </w:r>
          </w:p>
        </w:tc>
      </w:tr>
      <w:tr>
        <w:trPr>
          <w:cantSplit w:val="0"/>
          <w:trHeight w:val="509" w:hRule="atLeast"/>
          <w:tblHeader w:val="0"/>
        </w:trPr>
        <w:tc>
          <w:tcPr>
            <w:gridSpan w:val="2"/>
          </w:tcPr>
          <w:p w:rsidR="00000000" w:rsidDel="00000000" w:rsidP="00000000" w:rsidRDefault="00000000" w:rsidRPr="00000000" w14:paraId="00000F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c>
          <w:tcPr>
            <w:gridSpan w:val="2"/>
          </w:tcPr>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Çalışanların ödüllendirilmesi ve motivasyon</w:t>
            </w:r>
          </w:p>
        </w:tc>
      </w:tr>
      <w:tr>
        <w:trPr>
          <w:cantSplit w:val="0"/>
          <w:trHeight w:val="509" w:hRule="atLeast"/>
          <w:tblHeader w:val="0"/>
        </w:trPr>
        <w:tc>
          <w:tcPr>
            <w:gridSpan w:val="2"/>
          </w:tcPr>
          <w:p w:rsidR="00000000" w:rsidDel="00000000" w:rsidP="00000000" w:rsidRDefault="00000000" w:rsidRPr="00000000" w14:paraId="00000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148" w:right="14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gridSpan w:val="2"/>
          </w:tcPr>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84"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İnternetin tehlikeleri ve e-güvenlik seminer ve çalışmaları</w:t>
            </w:r>
          </w:p>
        </w:tc>
      </w:tr>
      <w:tr>
        <w:trPr>
          <w:cantSplit w:val="0"/>
          <w:trHeight w:val="509" w:hRule="atLeast"/>
          <w:tblHeader w:val="0"/>
        </w:trPr>
        <w:tc>
          <w:tcPr>
            <w:gridSpan w:val="4"/>
          </w:tcPr>
          <w:p w:rsidR="00000000" w:rsidDel="00000000" w:rsidP="00000000" w:rsidRDefault="00000000" w:rsidRPr="00000000" w14:paraId="00000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3"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3" w:lineRule="auto"/>
              <w:ind w:left="76"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3.TEMA: KURUMSAL KAPASİTE</w:t>
            </w:r>
          </w:p>
        </w:tc>
      </w:tr>
      <w:tr>
        <w:trPr>
          <w:cantSplit w:val="0"/>
          <w:trHeight w:val="509" w:hRule="atLeast"/>
          <w:tblHeader w:val="0"/>
        </w:trPr>
        <w:tc>
          <w:tcPr/>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c>
          <w:tcPr>
            <w:gridSpan w:val="3"/>
          </w:tcPr>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Beşeri alt yapı</w:t>
            </w:r>
          </w:p>
        </w:tc>
      </w:tr>
      <w:tr>
        <w:trPr>
          <w:cantSplit w:val="0"/>
          <w:trHeight w:val="509" w:hRule="atLeast"/>
          <w:tblHeader w:val="0"/>
        </w:trPr>
        <w:tc>
          <w:tcPr/>
          <w:p w:rsidR="00000000" w:rsidDel="00000000" w:rsidP="00000000" w:rsidRDefault="00000000" w:rsidRPr="00000000" w14:paraId="00000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gridSpan w:val="3"/>
          </w:tcPr>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Fiziki ve mali alt yapı</w:t>
            </w:r>
          </w:p>
        </w:tc>
      </w:tr>
      <w:tr>
        <w:trPr>
          <w:cantSplit w:val="0"/>
          <w:trHeight w:val="509" w:hRule="atLeast"/>
          <w:tblHeader w:val="0"/>
        </w:trPr>
        <w:tc>
          <w:tcPr/>
          <w:p w:rsidR="00000000" w:rsidDel="00000000" w:rsidP="00000000" w:rsidRDefault="00000000" w:rsidRPr="00000000" w14:paraId="00000F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gridSpan w:val="3"/>
          </w:tcPr>
          <w:p w:rsidR="00000000" w:rsidDel="00000000" w:rsidP="00000000" w:rsidRDefault="00000000" w:rsidRPr="00000000" w14:paraId="00000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Yönetim ve organizasyon</w:t>
            </w:r>
          </w:p>
        </w:tc>
      </w:tr>
      <w:tr>
        <w:trPr>
          <w:cantSplit w:val="0"/>
          <w:trHeight w:val="509" w:hRule="atLeast"/>
          <w:tblHeader w:val="0"/>
        </w:trPr>
        <w:tc>
          <w:tcPr/>
          <w:p w:rsidR="00000000" w:rsidDel="00000000" w:rsidP="00000000" w:rsidRDefault="00000000" w:rsidRPr="00000000" w14:paraId="00000F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c>
          <w:tcPr>
            <w:gridSpan w:val="3"/>
          </w:tcPr>
          <w:p w:rsidR="00000000" w:rsidDel="00000000" w:rsidP="00000000" w:rsidRDefault="00000000" w:rsidRPr="00000000" w14:paraId="00000F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Enformasyon teknolojilerinin kullanımının arttırılması</w:t>
            </w:r>
          </w:p>
        </w:tc>
      </w:tr>
      <w:tr>
        <w:trPr>
          <w:cantSplit w:val="0"/>
          <w:trHeight w:val="509" w:hRule="atLeast"/>
          <w:tblHeader w:val="0"/>
        </w:trPr>
        <w:tc>
          <w:tcPr/>
          <w:p w:rsidR="00000000" w:rsidDel="00000000" w:rsidP="00000000" w:rsidRDefault="00000000" w:rsidRPr="00000000" w14:paraId="00000F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gridSpan w:val="3"/>
          </w:tcPr>
          <w:p w:rsidR="00000000" w:rsidDel="00000000" w:rsidP="00000000" w:rsidRDefault="00000000" w:rsidRPr="00000000" w14:paraId="00000F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ve kurumların sosyal, kültürel, sanatsal ve sportif faaliyet alanlarına erişim ( yetersizliği)</w:t>
            </w:r>
          </w:p>
        </w:tc>
      </w:tr>
      <w:tr>
        <w:trPr>
          <w:cantSplit w:val="0"/>
          <w:trHeight w:val="509" w:hRule="atLeast"/>
          <w:tblHeader w:val="0"/>
        </w:trPr>
        <w:tc>
          <w:tcPr/>
          <w:p w:rsidR="00000000" w:rsidDel="00000000" w:rsidP="00000000" w:rsidRDefault="00000000" w:rsidRPr="00000000" w14:paraId="00000F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c>
          <w:tcPr>
            <w:gridSpan w:val="3"/>
          </w:tcPr>
          <w:p w:rsidR="00000000" w:rsidDel="00000000" w:rsidP="00000000" w:rsidRDefault="00000000" w:rsidRPr="00000000" w14:paraId="00000F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İkili eğitim</w:t>
            </w:r>
          </w:p>
        </w:tc>
      </w:tr>
      <w:tr>
        <w:trPr>
          <w:cantSplit w:val="0"/>
          <w:trHeight w:val="509" w:hRule="atLeast"/>
          <w:tblHeader w:val="0"/>
        </w:trPr>
        <w:tc>
          <w:tcPr/>
          <w:p w:rsidR="00000000" w:rsidDel="00000000" w:rsidP="00000000" w:rsidRDefault="00000000" w:rsidRPr="00000000" w14:paraId="00000F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c>
          <w:tcPr>
            <w:gridSpan w:val="3"/>
          </w:tcPr>
          <w:p w:rsidR="00000000" w:rsidDel="00000000" w:rsidP="00000000" w:rsidRDefault="00000000" w:rsidRPr="00000000" w14:paraId="00000F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Özel eğitime ihtiyaç duyan öğrencilere uygun eğitim ve öğretim alanları</w:t>
            </w:r>
          </w:p>
        </w:tc>
      </w:tr>
      <w:tr>
        <w:trPr>
          <w:cantSplit w:val="0"/>
          <w:trHeight w:val="509" w:hRule="atLeast"/>
          <w:tblHeader w:val="0"/>
        </w:trPr>
        <w:tc>
          <w:tcPr/>
          <w:p w:rsidR="00000000" w:rsidDel="00000000" w:rsidP="00000000" w:rsidRDefault="00000000" w:rsidRPr="00000000" w14:paraId="00000F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c>
          <w:tcPr>
            <w:gridSpan w:val="3"/>
          </w:tcPr>
          <w:p w:rsidR="00000000" w:rsidDel="00000000" w:rsidP="00000000" w:rsidRDefault="00000000" w:rsidRPr="00000000" w14:paraId="00000F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Paydaş memnuniyetine yönelik eğitim öğretim ortamlarının arttırılması</w:t>
            </w:r>
          </w:p>
        </w:tc>
      </w:tr>
      <w:tr>
        <w:trPr>
          <w:cantSplit w:val="0"/>
          <w:trHeight w:val="509" w:hRule="atLeast"/>
          <w:tblHeader w:val="0"/>
        </w:trPr>
        <w:tc>
          <w:tcPr/>
          <w:p w:rsidR="00000000" w:rsidDel="00000000" w:rsidP="00000000" w:rsidRDefault="00000000" w:rsidRPr="00000000" w14:paraId="00000F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5"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c>
          <w:tcPr>
            <w:gridSpan w:val="3"/>
          </w:tcPr>
          <w:p w:rsidR="00000000" w:rsidDel="00000000" w:rsidP="00000000" w:rsidRDefault="00000000" w:rsidRPr="00000000" w14:paraId="00000F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Bürokrasinin azaltılması</w:t>
            </w:r>
          </w:p>
        </w:tc>
      </w:tr>
    </w:tbl>
    <w:p w:rsidR="00000000" w:rsidDel="00000000" w:rsidP="00000000" w:rsidRDefault="00000000" w:rsidRPr="00000000" w14:paraId="00000FB2">
      <w:pPr>
        <w:rPr/>
      </w:pPr>
      <w:r w:rsidDel="00000000" w:rsidR="00000000" w:rsidRPr="00000000">
        <w:rPr>
          <w:rtl w:val="0"/>
        </w:rPr>
      </w:r>
    </w:p>
    <w:p w:rsidR="00000000" w:rsidDel="00000000" w:rsidP="00000000" w:rsidRDefault="00000000" w:rsidRPr="00000000" w14:paraId="00000FB3">
      <w:pPr>
        <w:rPr/>
      </w:pPr>
      <w:r w:rsidDel="00000000" w:rsidR="00000000" w:rsidRPr="00000000">
        <w:rPr>
          <w:rtl w:val="0"/>
        </w:rPr>
      </w:r>
    </w:p>
    <w:p w:rsidR="00000000" w:rsidDel="00000000" w:rsidP="00000000" w:rsidRDefault="00000000" w:rsidRPr="00000000" w14:paraId="00000FB4">
      <w:pPr>
        <w:rPr/>
      </w:pPr>
      <w:r w:rsidDel="00000000" w:rsidR="00000000" w:rsidRPr="00000000">
        <w:rPr>
          <w:rtl w:val="0"/>
        </w:rPr>
      </w:r>
    </w:p>
    <w:p w:rsidR="00000000" w:rsidDel="00000000" w:rsidP="00000000" w:rsidRDefault="00000000" w:rsidRPr="00000000" w14:paraId="00000FB5">
      <w:pPr>
        <w:rPr/>
      </w:pPr>
      <w:r w:rsidDel="00000000" w:rsidR="00000000" w:rsidRPr="00000000">
        <w:rPr>
          <w:rtl w:val="0"/>
        </w:rPr>
      </w:r>
    </w:p>
    <w:p w:rsidR="00000000" w:rsidDel="00000000" w:rsidP="00000000" w:rsidRDefault="00000000" w:rsidRPr="00000000" w14:paraId="00000FB6">
      <w:pPr>
        <w:rPr/>
      </w:pPr>
      <w:r w:rsidDel="00000000" w:rsidR="00000000" w:rsidRPr="00000000">
        <w:rPr>
          <w:rtl w:val="0"/>
        </w:rPr>
      </w:r>
    </w:p>
    <w:p w:rsidR="00000000" w:rsidDel="00000000" w:rsidP="00000000" w:rsidRDefault="00000000" w:rsidRPr="00000000" w14:paraId="00000FB7">
      <w:pPr>
        <w:rPr/>
      </w:pPr>
      <w:r w:rsidDel="00000000" w:rsidR="00000000" w:rsidRPr="00000000">
        <w:rPr>
          <w:rtl w:val="0"/>
        </w:rPr>
      </w:r>
    </w:p>
    <w:p w:rsidR="00000000" w:rsidDel="00000000" w:rsidP="00000000" w:rsidRDefault="00000000" w:rsidRPr="00000000" w14:paraId="00000FB8">
      <w:pPr>
        <w:rPr/>
      </w:pPr>
      <w:r w:rsidDel="00000000" w:rsidR="00000000" w:rsidRPr="00000000">
        <w:rPr>
          <w:rtl w:val="0"/>
        </w:rPr>
      </w:r>
    </w:p>
    <w:p w:rsidR="00000000" w:rsidDel="00000000" w:rsidP="00000000" w:rsidRDefault="00000000" w:rsidRPr="00000000" w14:paraId="00000FB9">
      <w:pPr>
        <w:rPr/>
      </w:pPr>
      <w:r w:rsidDel="00000000" w:rsidR="00000000" w:rsidRPr="00000000">
        <w:rPr>
          <w:rtl w:val="0"/>
        </w:rPr>
      </w:r>
    </w:p>
    <w:p w:rsidR="00000000" w:rsidDel="00000000" w:rsidP="00000000" w:rsidRDefault="00000000" w:rsidRPr="00000000" w14:paraId="00000FBA">
      <w:pPr>
        <w:rPr/>
      </w:pPr>
      <w:r w:rsidDel="00000000" w:rsidR="00000000" w:rsidRPr="00000000">
        <w:rPr>
          <w:rtl w:val="0"/>
        </w:rPr>
      </w:r>
    </w:p>
    <w:p w:rsidR="00000000" w:rsidDel="00000000" w:rsidP="00000000" w:rsidRDefault="00000000" w:rsidRPr="00000000" w14:paraId="00000FBB">
      <w:pPr>
        <w:rPr/>
      </w:pPr>
      <w:r w:rsidDel="00000000" w:rsidR="00000000" w:rsidRPr="00000000">
        <w:rPr>
          <w:rtl w:val="0"/>
        </w:rPr>
      </w:r>
    </w:p>
    <w:p w:rsidR="00000000" w:rsidDel="00000000" w:rsidP="00000000" w:rsidRDefault="00000000" w:rsidRPr="00000000" w14:paraId="00000FBC">
      <w:pPr>
        <w:rPr/>
      </w:pPr>
      <w:r w:rsidDel="00000000" w:rsidR="00000000" w:rsidRPr="00000000">
        <w:rPr>
          <w:rtl w:val="0"/>
        </w:rPr>
      </w:r>
    </w:p>
    <w:p w:rsidR="00000000" w:rsidDel="00000000" w:rsidP="00000000" w:rsidRDefault="00000000" w:rsidRPr="00000000" w14:paraId="00000FBD">
      <w:pPr>
        <w:rPr/>
      </w:pPr>
      <w:r w:rsidDel="00000000" w:rsidR="00000000" w:rsidRPr="00000000">
        <w:rPr>
          <w:rtl w:val="0"/>
        </w:rPr>
      </w:r>
    </w:p>
    <w:p w:rsidR="00000000" w:rsidDel="00000000" w:rsidP="00000000" w:rsidRDefault="00000000" w:rsidRPr="00000000" w14:paraId="00000FBE">
      <w:pPr>
        <w:rPr/>
      </w:pPr>
      <w:r w:rsidDel="00000000" w:rsidR="00000000" w:rsidRPr="00000000">
        <w:rPr>
          <w:rtl w:val="0"/>
        </w:rPr>
      </w:r>
    </w:p>
    <w:p w:rsidR="00000000" w:rsidDel="00000000" w:rsidP="00000000" w:rsidRDefault="00000000" w:rsidRPr="00000000" w14:paraId="00000FBF">
      <w:pPr>
        <w:rPr/>
      </w:pPr>
      <w:r w:rsidDel="00000000" w:rsidR="00000000" w:rsidRPr="00000000">
        <w:rPr>
          <w:rtl w:val="0"/>
        </w:rPr>
      </w:r>
    </w:p>
    <w:p w:rsidR="00000000" w:rsidDel="00000000" w:rsidP="00000000" w:rsidRDefault="00000000" w:rsidRPr="00000000" w14:paraId="00000FC0">
      <w:pPr>
        <w:rPr/>
      </w:pPr>
      <w:r w:rsidDel="00000000" w:rsidR="00000000" w:rsidRPr="00000000">
        <w:rPr>
          <w:rtl w:val="0"/>
        </w:rPr>
      </w:r>
    </w:p>
    <w:p w:rsidR="00000000" w:rsidDel="00000000" w:rsidP="00000000" w:rsidRDefault="00000000" w:rsidRPr="00000000" w14:paraId="00000FC1">
      <w:pPr>
        <w:rPr/>
      </w:pPr>
      <w:r w:rsidDel="00000000" w:rsidR="00000000" w:rsidRPr="00000000">
        <w:rPr>
          <w:rtl w:val="0"/>
        </w:rPr>
      </w:r>
    </w:p>
    <w:p w:rsidR="00000000" w:rsidDel="00000000" w:rsidP="00000000" w:rsidRDefault="00000000" w:rsidRPr="00000000" w14:paraId="00000FC2">
      <w:pPr>
        <w:rPr/>
      </w:pPr>
      <w:r w:rsidDel="00000000" w:rsidR="00000000" w:rsidRPr="00000000">
        <w:rPr>
          <w:rtl w:val="0"/>
        </w:rPr>
      </w:r>
    </w:p>
    <w:p w:rsidR="00000000" w:rsidDel="00000000" w:rsidP="00000000" w:rsidRDefault="00000000" w:rsidRPr="00000000" w14:paraId="00000FC3">
      <w:pPr>
        <w:rPr/>
      </w:pPr>
      <w:r w:rsidDel="00000000" w:rsidR="00000000" w:rsidRPr="00000000">
        <w:rPr>
          <w:rtl w:val="0"/>
        </w:rPr>
      </w:r>
    </w:p>
    <w:p w:rsidR="00000000" w:rsidDel="00000000" w:rsidP="00000000" w:rsidRDefault="00000000" w:rsidRPr="00000000" w14:paraId="00000FC4">
      <w:pPr>
        <w:rPr/>
      </w:pPr>
      <w:r w:rsidDel="00000000" w:rsidR="00000000" w:rsidRPr="00000000">
        <w:rPr>
          <w:rtl w:val="0"/>
        </w:rPr>
      </w:r>
    </w:p>
    <w:p w:rsidR="00000000" w:rsidDel="00000000" w:rsidP="00000000" w:rsidRDefault="00000000" w:rsidRPr="00000000" w14:paraId="00000FC5">
      <w:pPr>
        <w:rPr/>
      </w:pPr>
      <w:r w:rsidDel="00000000" w:rsidR="00000000" w:rsidRPr="00000000">
        <w:rPr>
          <w:rtl w:val="0"/>
        </w:rPr>
      </w:r>
    </w:p>
    <w:p w:rsidR="00000000" w:rsidDel="00000000" w:rsidP="00000000" w:rsidRDefault="00000000" w:rsidRPr="00000000" w14:paraId="00000FC6">
      <w:pPr>
        <w:rPr/>
      </w:pPr>
      <w:r w:rsidDel="00000000" w:rsidR="00000000" w:rsidRPr="00000000">
        <w:rPr>
          <w:rtl w:val="0"/>
        </w:rPr>
      </w:r>
    </w:p>
    <w:p w:rsidR="00000000" w:rsidDel="00000000" w:rsidP="00000000" w:rsidRDefault="00000000" w:rsidRPr="00000000" w14:paraId="00000FC7">
      <w:pPr>
        <w:rPr/>
      </w:pPr>
      <w:r w:rsidDel="00000000" w:rsidR="00000000" w:rsidRPr="00000000">
        <w:rPr>
          <w:rtl w:val="0"/>
        </w:rPr>
      </w:r>
    </w:p>
    <w:p w:rsidR="00000000" w:rsidDel="00000000" w:rsidP="00000000" w:rsidRDefault="00000000" w:rsidRPr="00000000" w14:paraId="00000FC8">
      <w:pPr>
        <w:rPr/>
      </w:pPr>
      <w:r w:rsidDel="00000000" w:rsidR="00000000" w:rsidRPr="00000000">
        <w:rPr>
          <w:rtl w:val="0"/>
        </w:rPr>
      </w:r>
    </w:p>
    <w:p w:rsidR="00000000" w:rsidDel="00000000" w:rsidP="00000000" w:rsidRDefault="00000000" w:rsidRPr="00000000" w14:paraId="00000FC9">
      <w:pPr>
        <w:rPr/>
      </w:pPr>
      <w:r w:rsidDel="00000000" w:rsidR="00000000" w:rsidRPr="00000000">
        <w:rPr>
          <w:rtl w:val="0"/>
        </w:rPr>
      </w:r>
    </w:p>
    <w:p w:rsidR="00000000" w:rsidDel="00000000" w:rsidP="00000000" w:rsidRDefault="00000000" w:rsidRPr="00000000" w14:paraId="00000FCA">
      <w:pPr>
        <w:rPr/>
      </w:pPr>
      <w:r w:rsidDel="00000000" w:rsidR="00000000" w:rsidRPr="00000000">
        <w:rPr>
          <w:rtl w:val="0"/>
        </w:rPr>
      </w:r>
    </w:p>
    <w:p w:rsidR="00000000" w:rsidDel="00000000" w:rsidP="00000000" w:rsidRDefault="00000000" w:rsidRPr="00000000" w14:paraId="00000FCB">
      <w:pPr>
        <w:rPr/>
      </w:pPr>
      <w:r w:rsidDel="00000000" w:rsidR="00000000" w:rsidRPr="00000000">
        <w:rPr>
          <w:rtl w:val="0"/>
        </w:rPr>
      </w:r>
    </w:p>
    <w:p w:rsidR="00000000" w:rsidDel="00000000" w:rsidP="00000000" w:rsidRDefault="00000000" w:rsidRPr="00000000" w14:paraId="00000FCC">
      <w:pPr>
        <w:rPr/>
      </w:pPr>
      <w:r w:rsidDel="00000000" w:rsidR="00000000" w:rsidRPr="00000000">
        <w:rPr>
          <w:rtl w:val="0"/>
        </w:rPr>
      </w:r>
    </w:p>
    <w:p w:rsidR="00000000" w:rsidDel="00000000" w:rsidP="00000000" w:rsidRDefault="00000000" w:rsidRPr="00000000" w14:paraId="00000FCD">
      <w:pPr>
        <w:rPr/>
      </w:pPr>
      <w:r w:rsidDel="00000000" w:rsidR="00000000" w:rsidRPr="00000000">
        <w:rPr>
          <w:rtl w:val="0"/>
        </w:rPr>
      </w:r>
    </w:p>
    <w:p w:rsidR="00000000" w:rsidDel="00000000" w:rsidP="00000000" w:rsidRDefault="00000000" w:rsidRPr="00000000" w14:paraId="00000FCE">
      <w:pPr>
        <w:rPr/>
      </w:pPr>
      <w:r w:rsidDel="00000000" w:rsidR="00000000" w:rsidRPr="00000000">
        <w:rPr>
          <w:rtl w:val="0"/>
        </w:rPr>
      </w:r>
    </w:p>
    <w:p w:rsidR="00000000" w:rsidDel="00000000" w:rsidP="00000000" w:rsidRDefault="00000000" w:rsidRPr="00000000" w14:paraId="00000FCF">
      <w:pPr>
        <w:rPr/>
      </w:pPr>
      <w:r w:rsidDel="00000000" w:rsidR="00000000" w:rsidRPr="00000000">
        <w:rPr>
          <w:rtl w:val="0"/>
        </w:rPr>
      </w:r>
    </w:p>
    <w:p w:rsidR="00000000" w:rsidDel="00000000" w:rsidP="00000000" w:rsidRDefault="00000000" w:rsidRPr="00000000" w14:paraId="00000FD0">
      <w:pPr>
        <w:rPr/>
      </w:pPr>
      <w:r w:rsidDel="00000000" w:rsidR="00000000" w:rsidRPr="00000000">
        <w:rPr>
          <w:rtl w:val="0"/>
        </w:rPr>
      </w:r>
    </w:p>
    <w:p w:rsidR="00000000" w:rsidDel="00000000" w:rsidP="00000000" w:rsidRDefault="00000000" w:rsidRPr="00000000" w14:paraId="00000FD1">
      <w:pPr>
        <w:rPr/>
      </w:pPr>
      <w:r w:rsidDel="00000000" w:rsidR="00000000" w:rsidRPr="00000000">
        <w:rPr>
          <w:rtl w:val="0"/>
        </w:rPr>
      </w:r>
    </w:p>
    <w:p w:rsidR="00000000" w:rsidDel="00000000" w:rsidP="00000000" w:rsidRDefault="00000000" w:rsidRPr="00000000" w14:paraId="00000FD2">
      <w:pPr>
        <w:rPr/>
      </w:pPr>
      <w:r w:rsidDel="00000000" w:rsidR="00000000" w:rsidRPr="00000000">
        <w:rPr>
          <w:rtl w:val="0"/>
        </w:rPr>
      </w:r>
    </w:p>
    <w:p w:rsidR="00000000" w:rsidDel="00000000" w:rsidP="00000000" w:rsidRDefault="00000000" w:rsidRPr="00000000" w14:paraId="00000FD3">
      <w:pPr>
        <w:rPr/>
      </w:pPr>
      <w:r w:rsidDel="00000000" w:rsidR="00000000" w:rsidRPr="00000000">
        <w:rPr>
          <w:rtl w:val="0"/>
        </w:rPr>
      </w:r>
    </w:p>
    <w:p w:rsidR="00000000" w:rsidDel="00000000" w:rsidP="00000000" w:rsidRDefault="00000000" w:rsidRPr="00000000" w14:paraId="00000FD4">
      <w:pPr>
        <w:rPr/>
      </w:pPr>
      <w:r w:rsidDel="00000000" w:rsidR="00000000" w:rsidRPr="00000000">
        <w:rPr>
          <w:rtl w:val="0"/>
        </w:rPr>
      </w:r>
    </w:p>
    <w:p w:rsidR="00000000" w:rsidDel="00000000" w:rsidP="00000000" w:rsidRDefault="00000000" w:rsidRPr="00000000" w14:paraId="00000FD5">
      <w:pPr>
        <w:rPr/>
      </w:pPr>
      <w:r w:rsidDel="00000000" w:rsidR="00000000" w:rsidRPr="00000000">
        <w:rPr>
          <w:rtl w:val="0"/>
        </w:rPr>
      </w:r>
    </w:p>
    <w:p w:rsidR="00000000" w:rsidDel="00000000" w:rsidP="00000000" w:rsidRDefault="00000000" w:rsidRPr="00000000" w14:paraId="00000FD6">
      <w:pPr>
        <w:rPr/>
      </w:pPr>
      <w:r w:rsidDel="00000000" w:rsidR="00000000" w:rsidRPr="00000000">
        <w:rPr>
          <w:rtl w:val="0"/>
        </w:rPr>
      </w:r>
    </w:p>
    <w:p w:rsidR="00000000" w:rsidDel="00000000" w:rsidP="00000000" w:rsidRDefault="00000000" w:rsidRPr="00000000" w14:paraId="00000FD7">
      <w:pPr>
        <w:rPr/>
      </w:pPr>
      <w:r w:rsidDel="00000000" w:rsidR="00000000" w:rsidRPr="00000000">
        <w:rPr>
          <w:rtl w:val="0"/>
        </w:rPr>
      </w:r>
    </w:p>
    <w:p w:rsidR="00000000" w:rsidDel="00000000" w:rsidP="00000000" w:rsidRDefault="00000000" w:rsidRPr="00000000" w14:paraId="00000FD8">
      <w:pPr>
        <w:rPr/>
      </w:pPr>
      <w:r w:rsidDel="00000000" w:rsidR="00000000" w:rsidRPr="00000000">
        <w:rPr>
          <w:rtl w:val="0"/>
        </w:rPr>
      </w:r>
    </w:p>
    <w:p w:rsidR="00000000" w:rsidDel="00000000" w:rsidP="00000000" w:rsidRDefault="00000000" w:rsidRPr="00000000" w14:paraId="00000FD9">
      <w:pPr>
        <w:rPr/>
      </w:pPr>
      <w:r w:rsidDel="00000000" w:rsidR="00000000" w:rsidRPr="00000000">
        <w:rPr>
          <w:rtl w:val="0"/>
        </w:rPr>
      </w:r>
    </w:p>
    <w:p w:rsidR="00000000" w:rsidDel="00000000" w:rsidP="00000000" w:rsidRDefault="00000000" w:rsidRPr="00000000" w14:paraId="00000FDA">
      <w:pPr>
        <w:rPr/>
      </w:pPr>
      <w:r w:rsidDel="00000000" w:rsidR="00000000" w:rsidRPr="00000000">
        <w:rPr>
          <w:rtl w:val="0"/>
        </w:rPr>
      </w:r>
    </w:p>
    <w:p w:rsidR="00000000" w:rsidDel="00000000" w:rsidP="00000000" w:rsidRDefault="00000000" w:rsidRPr="00000000" w14:paraId="00000FDB">
      <w:pPr>
        <w:rPr/>
      </w:pPr>
      <w:r w:rsidDel="00000000" w:rsidR="00000000" w:rsidRPr="00000000">
        <w:rPr>
          <w:rtl w:val="0"/>
        </w:rPr>
      </w:r>
    </w:p>
    <w:p w:rsidR="00000000" w:rsidDel="00000000" w:rsidP="00000000" w:rsidRDefault="00000000" w:rsidRPr="00000000" w14:paraId="00000FDC">
      <w:pPr>
        <w:rPr/>
      </w:pPr>
      <w:r w:rsidDel="00000000" w:rsidR="00000000" w:rsidRPr="00000000">
        <w:rPr>
          <w:rtl w:val="0"/>
        </w:rPr>
      </w:r>
    </w:p>
    <w:p w:rsidR="00000000" w:rsidDel="00000000" w:rsidP="00000000" w:rsidRDefault="00000000" w:rsidRPr="00000000" w14:paraId="00000FDD">
      <w:pPr>
        <w:rPr/>
      </w:pPr>
      <w:r w:rsidDel="00000000" w:rsidR="00000000" w:rsidRPr="00000000">
        <w:rPr>
          <w:rtl w:val="0"/>
        </w:rPr>
      </w:r>
    </w:p>
    <w:p w:rsidR="00000000" w:rsidDel="00000000" w:rsidP="00000000" w:rsidRDefault="00000000" w:rsidRPr="00000000" w14:paraId="00000FDE">
      <w:pPr>
        <w:rPr/>
      </w:pPr>
      <w:r w:rsidDel="00000000" w:rsidR="00000000" w:rsidRPr="00000000">
        <w:rPr>
          <w:rtl w:val="0"/>
        </w:rPr>
      </w:r>
    </w:p>
    <w:p w:rsidR="00000000" w:rsidDel="00000000" w:rsidP="00000000" w:rsidRDefault="00000000" w:rsidRPr="00000000" w14:paraId="00000FDF">
      <w:pPr>
        <w:rPr/>
      </w:pPr>
      <w:r w:rsidDel="00000000" w:rsidR="00000000" w:rsidRPr="00000000">
        <w:rPr>
          <w:rtl w:val="0"/>
        </w:rPr>
      </w:r>
    </w:p>
    <w:p w:rsidR="00000000" w:rsidDel="00000000" w:rsidP="00000000" w:rsidRDefault="00000000" w:rsidRPr="00000000" w14:paraId="00000FE0">
      <w:pPr>
        <w:rPr/>
      </w:pPr>
      <w:r w:rsidDel="00000000" w:rsidR="00000000" w:rsidRPr="00000000">
        <w:rPr>
          <w:rtl w:val="0"/>
        </w:rPr>
      </w:r>
    </w:p>
    <w:p w:rsidR="00000000" w:rsidDel="00000000" w:rsidP="00000000" w:rsidRDefault="00000000" w:rsidRPr="00000000" w14:paraId="00000FE1">
      <w:pPr>
        <w:rPr/>
      </w:pPr>
      <w:r w:rsidDel="00000000" w:rsidR="00000000" w:rsidRPr="00000000">
        <w:rPr>
          <w:rtl w:val="0"/>
        </w:rPr>
      </w:r>
    </w:p>
    <w:p w:rsidR="00000000" w:rsidDel="00000000" w:rsidP="00000000" w:rsidRDefault="00000000" w:rsidRPr="00000000" w14:paraId="00000FE2">
      <w:pPr>
        <w:rPr/>
      </w:pPr>
      <w:r w:rsidDel="00000000" w:rsidR="00000000" w:rsidRPr="00000000">
        <w:rPr>
          <w:rtl w:val="0"/>
        </w:rPr>
      </w:r>
    </w:p>
    <w:p w:rsidR="00000000" w:rsidDel="00000000" w:rsidP="00000000" w:rsidRDefault="00000000" w:rsidRPr="00000000" w14:paraId="00000FE3">
      <w:pPr>
        <w:rPr/>
      </w:pPr>
      <w:r w:rsidDel="00000000" w:rsidR="00000000" w:rsidRPr="00000000">
        <w:rPr>
          <w:rtl w:val="0"/>
        </w:rPr>
      </w:r>
    </w:p>
    <w:p w:rsidR="00000000" w:rsidDel="00000000" w:rsidP="00000000" w:rsidRDefault="00000000" w:rsidRPr="00000000" w14:paraId="00000FE4">
      <w:pPr>
        <w:rPr/>
      </w:pPr>
      <w:r w:rsidDel="00000000" w:rsidR="00000000" w:rsidRPr="00000000">
        <w:rPr>
          <w:rtl w:val="0"/>
        </w:rPr>
      </w:r>
    </w:p>
    <w:p w:rsidR="00000000" w:rsidDel="00000000" w:rsidP="00000000" w:rsidRDefault="00000000" w:rsidRPr="00000000" w14:paraId="00000FE5">
      <w:pPr>
        <w:rPr/>
      </w:pPr>
      <w:r w:rsidDel="00000000" w:rsidR="00000000" w:rsidRPr="00000000">
        <w:rPr>
          <w:rtl w:val="0"/>
        </w:rPr>
      </w:r>
    </w:p>
    <w:p w:rsidR="00000000" w:rsidDel="00000000" w:rsidP="00000000" w:rsidRDefault="00000000" w:rsidRPr="00000000" w14:paraId="00000FE6">
      <w:pPr>
        <w:rPr/>
      </w:pPr>
      <w:r w:rsidDel="00000000" w:rsidR="00000000" w:rsidRPr="00000000">
        <w:rPr>
          <w:rtl w:val="0"/>
        </w:rPr>
      </w:r>
    </w:p>
    <w:p w:rsidR="00000000" w:rsidDel="00000000" w:rsidP="00000000" w:rsidRDefault="00000000" w:rsidRPr="00000000" w14:paraId="00000FE7">
      <w:pPr>
        <w:rPr/>
      </w:pPr>
      <w:r w:rsidDel="00000000" w:rsidR="00000000" w:rsidRPr="00000000">
        <w:rPr>
          <w:rtl w:val="0"/>
        </w:rPr>
      </w:r>
    </w:p>
    <w:p w:rsidR="00000000" w:rsidDel="00000000" w:rsidP="00000000" w:rsidRDefault="00000000" w:rsidRPr="00000000" w14:paraId="00000FE8">
      <w:pPr>
        <w:rPr/>
      </w:pPr>
      <w:r w:rsidDel="00000000" w:rsidR="00000000" w:rsidRPr="00000000">
        <w:rPr>
          <w:rtl w:val="0"/>
        </w:rPr>
      </w:r>
    </w:p>
    <w:p w:rsidR="00000000" w:rsidDel="00000000" w:rsidP="00000000" w:rsidRDefault="00000000" w:rsidRPr="00000000" w14:paraId="00000FE9">
      <w:pPr>
        <w:pStyle w:val="Heading2"/>
        <w:numPr>
          <w:ilvl w:val="0"/>
          <w:numId w:val="52"/>
        </w:numPr>
        <w:tabs>
          <w:tab w:val="left" w:leader="none" w:pos="1677"/>
        </w:tabs>
        <w:ind w:left="1677" w:hanging="359.00000000000006"/>
        <w:jc w:val="both"/>
        <w:rPr/>
      </w:pPr>
      <w:r w:rsidDel="00000000" w:rsidR="00000000" w:rsidRPr="00000000">
        <w:rPr>
          <w:rtl w:val="0"/>
        </w:rPr>
        <w:t xml:space="preserve">GELECEĞE BAKIŞ</w:t>
      </w:r>
    </w:p>
    <w:p w:rsidR="00000000" w:rsidDel="00000000" w:rsidP="00000000" w:rsidRDefault="00000000" w:rsidRPr="00000000" w14:paraId="00000F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360" w:lineRule="auto"/>
        <w:ind w:left="958" w:right="1015" w:firstLine="360.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Geleceğe bakış sürecinde okulumuzun misyon, vizyon ve temel değerler bildirimlerini belirledik. Temalar, amaçlar, hedefler ve stratejilerimizi ortaya koyduk.</w:t>
      </w:r>
    </w:p>
    <w:p w:rsidR="00000000" w:rsidDel="00000000" w:rsidP="00000000" w:rsidRDefault="00000000" w:rsidRPr="00000000" w14:paraId="00000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8" w:right="101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Stratejik Planlama Üst Kurulu stratejik plan döneminin ötesine geçen geleceğe bakışın geliştirilmesinde Okul Strateji Geliştirme Kurulu’nun görüşünü almıştır. Okulumuzun uzun vadede neyi, hangi temel değerler çerçevesinde başarmak istediğini tespit etmiştir.</w:t>
      </w:r>
    </w:p>
    <w:p w:rsidR="00000000" w:rsidDel="00000000" w:rsidP="00000000" w:rsidRDefault="00000000" w:rsidRPr="00000000" w14:paraId="00000F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360" w:lineRule="auto"/>
        <w:ind w:left="958" w:right="101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Strateji Geliştirme Kurulu ve Stratejik Planlama Ekibi,  geleceğe bakışın detaylarının belirlenmesi için bir perspektif oluşturmuştur.</w:t>
      </w:r>
    </w:p>
    <w:p w:rsidR="00000000" w:rsidDel="00000000" w:rsidP="00000000" w:rsidRDefault="00000000" w:rsidRPr="00000000" w14:paraId="00000FED">
      <w:pPr>
        <w:pStyle w:val="Heading3"/>
        <w:numPr>
          <w:ilvl w:val="1"/>
          <w:numId w:val="52"/>
        </w:numPr>
        <w:tabs>
          <w:tab w:val="left" w:leader="none" w:pos="1484"/>
        </w:tabs>
        <w:ind w:left="1484" w:hanging="526"/>
        <w:rPr/>
      </w:pPr>
      <w:r w:rsidDel="00000000" w:rsidR="00000000" w:rsidRPr="00000000">
        <w:rPr>
          <w:rtl w:val="0"/>
        </w:rPr>
        <w:t xml:space="preserve">Misyon</w:t>
      </w:r>
    </w:p>
    <w:p w:rsidR="00000000" w:rsidDel="00000000" w:rsidP="00000000" w:rsidRDefault="00000000" w:rsidRPr="00000000" w14:paraId="00000F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8" w:right="1012"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F">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223" w:before="141"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Eleştirel düşünebilen ve çözüm odaklı, kişisel ve mesleki alanda kendini sürekli yenileyen, doğaya duyarlı, yaratıcı ve farklılıklara saygı gösteren bireyler yetiştirmeyi, </w:t>
      </w:r>
    </w:p>
    <w:p w:rsidR="00000000" w:rsidDel="00000000" w:rsidP="00000000" w:rsidRDefault="00000000" w:rsidRPr="00000000" w14:paraId="00000FF0">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223" w:before="141"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Bilime ve sanata evrensel düzeyde katkı sağlayan, disiplinlerarası ve etik değerleri gözeten araştırmalar yapmayı,</w:t>
      </w:r>
    </w:p>
    <w:p w:rsidR="00000000" w:rsidDel="00000000" w:rsidP="00000000" w:rsidRDefault="00000000" w:rsidRPr="00000000" w14:paraId="00000FF1">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141"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Sosyal sorumluluk bilinci ile dünya ve ülke sorunlarına duyarlı, kamu yararını gözeten ve bulunduğu bölgenin kalkınmasına-gelişmesine katkıda bulunan hizmetler sunmayı görev edinmiştir.</w:t>
      </w:r>
    </w:p>
    <w:p w:rsidR="00000000" w:rsidDel="00000000" w:rsidP="00000000" w:rsidRDefault="00000000" w:rsidRPr="00000000" w14:paraId="00000F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8" w:right="1012"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3">
      <w:pPr>
        <w:ind w:left="28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b w:val="1"/>
          <w:sz w:val="28"/>
          <w:szCs w:val="28"/>
          <w:rtl w:val="0"/>
        </w:rPr>
        <w:t xml:space="preserve">“Merakını yitirmeyen, öğrenmeyi öğrenen, özgüveni yüksek, temel </w:t>
      </w:r>
    </w:p>
    <w:p w:rsidR="00000000" w:rsidDel="00000000" w:rsidP="00000000" w:rsidRDefault="00000000" w:rsidRPr="00000000" w14:paraId="00000FF4">
      <w:pPr>
        <w:ind w:left="958"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becerileri kazanmış, gelişen teknolojileri kolaylıkla hayatına geçiren, kendisinin ve çevresinin farkında olan öğrenciler yetiştirmek”</w:t>
      </w:r>
    </w:p>
    <w:p w:rsidR="00000000" w:rsidDel="00000000" w:rsidP="00000000" w:rsidRDefault="00000000" w:rsidRPr="00000000" w14:paraId="00000F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8" w:right="1012"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7">
      <w:pPr>
        <w:pStyle w:val="Heading3"/>
        <w:numPr>
          <w:ilvl w:val="1"/>
          <w:numId w:val="52"/>
        </w:numPr>
        <w:tabs>
          <w:tab w:val="left" w:leader="none" w:pos="1484"/>
        </w:tabs>
        <w:spacing w:before="0" w:lineRule="auto"/>
        <w:ind w:left="1484" w:hanging="526"/>
        <w:rPr/>
      </w:pPr>
      <w:r w:rsidDel="00000000" w:rsidR="00000000" w:rsidRPr="00000000">
        <w:rPr>
          <w:rtl w:val="0"/>
        </w:rPr>
        <w:t xml:space="preserve">Vizyon</w:t>
      </w:r>
    </w:p>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360" w:lineRule="auto"/>
        <w:ind w:left="958" w:right="1017" w:firstLine="482"/>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Vizyon, nitelikli araştırmalar yapan, kalite kültürünü içselleştirmiş, bilgi ve yetkinliklerini insanlık ve ülke yararına kullanan ve evrensel düzeyde fark yaratarak geleceğe yön veren yenilikçi okul olmaktır.</w:t>
      </w:r>
    </w:p>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012"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Vizyonumuzun nihai hali;</w:t>
      </w:r>
    </w:p>
    <w:p w:rsidR="00000000" w:rsidDel="00000000" w:rsidP="00000000" w:rsidRDefault="00000000" w:rsidRPr="00000000" w14:paraId="00000FFA">
      <w:pPr>
        <w:rPr/>
      </w:pPr>
      <w:r w:rsidDel="00000000" w:rsidR="00000000" w:rsidRPr="00000000">
        <w:rPr>
          <w:rtl w:val="0"/>
        </w:rPr>
      </w:r>
    </w:p>
    <w:p w:rsidR="00000000" w:rsidDel="00000000" w:rsidP="00000000" w:rsidRDefault="00000000" w:rsidRPr="00000000" w14:paraId="00000FFB">
      <w:pPr>
        <w:ind w:left="28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“Hayata hazır, hoşgörülü, duyarlı, ben değil biz bilinci ile hareket eden mutlu</w:t>
      </w:r>
    </w:p>
    <w:p w:rsidR="00000000" w:rsidDel="00000000" w:rsidP="00000000" w:rsidRDefault="00000000" w:rsidRPr="00000000" w14:paraId="00000FFC">
      <w:pPr>
        <w:ind w:left="28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bireyler yetiştiren, kalite kültürünü içselleştirmiş, bilgi ve yetkinliklerini insanlık </w:t>
      </w:r>
    </w:p>
    <w:p w:rsidR="00000000" w:rsidDel="00000000" w:rsidP="00000000" w:rsidRDefault="00000000" w:rsidRPr="00000000" w14:paraId="00000FFD">
      <w:pPr>
        <w:ind w:left="284" w:firstLine="0"/>
        <w:rPr>
          <w:rFonts w:ascii="Times New Roman" w:cs="Times New Roman" w:eastAsia="Times New Roman" w:hAnsi="Times New Roman"/>
          <w:b w:val="1"/>
          <w:sz w:val="28"/>
          <w:szCs w:val="28"/>
        </w:rPr>
        <w:sectPr>
          <w:type w:val="nextPage"/>
          <w:pgSz w:h="16840" w:w="11910" w:orient="portrait"/>
          <w:pgMar w:bottom="1280" w:top="1320" w:left="460" w:right="400" w:header="0" w:footer="1097"/>
        </w:sectPr>
      </w:pPr>
      <w:r w:rsidDel="00000000" w:rsidR="00000000" w:rsidRPr="00000000">
        <w:rPr>
          <w:rFonts w:ascii="Times New Roman" w:cs="Times New Roman" w:eastAsia="Times New Roman" w:hAnsi="Times New Roman"/>
          <w:b w:val="1"/>
          <w:sz w:val="28"/>
          <w:szCs w:val="28"/>
          <w:rtl w:val="0"/>
        </w:rPr>
        <w:t xml:space="preserve">      ve ülke yararına kullanan bir okul olmaktır.”</w:t>
      </w:r>
    </w:p>
    <w:p w:rsidR="00000000" w:rsidDel="00000000" w:rsidP="00000000" w:rsidRDefault="00000000" w:rsidRPr="00000000" w14:paraId="00000FFE">
      <w:pPr>
        <w:pStyle w:val="Heading3"/>
        <w:numPr>
          <w:ilvl w:val="1"/>
          <w:numId w:val="52"/>
        </w:numPr>
        <w:tabs>
          <w:tab w:val="left" w:leader="none" w:pos="1553"/>
        </w:tabs>
        <w:ind w:left="1553" w:hanging="595"/>
        <w:rPr/>
      </w:pPr>
      <w:r w:rsidDel="00000000" w:rsidR="00000000" w:rsidRPr="00000000">
        <w:rPr>
          <w:rtl w:val="0"/>
        </w:rPr>
        <w:t xml:space="preserve">Temel Değerler</w:t>
      </w:r>
    </w:p>
    <w:p w:rsidR="00000000" w:rsidDel="00000000" w:rsidP="00000000" w:rsidRDefault="00000000" w:rsidRPr="00000000" w14:paraId="00000F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8" w:right="1014"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014"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Stratejik planlama ekibi, okul müdürünün temel değerlere ilişkin perspektifini alarak mevzuatta okula verilen görevler çerçevesinde, paydaşlarla katılımcı bir şekilde alternatif temel değerler taslaklarını oluşturmuştur. Strateji Geliştirme Kurulu taslak çalışmalardan yararlanarak temel değerlere son şeklini vermiştir.</w:t>
      </w:r>
    </w:p>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432" w:lineRule="auto"/>
        <w:ind w:left="72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Etik değerlere bağlılık: Okulumuzun amaç ve misyonu doğrultusunda görevimizi yerine getirirken yasallık, adalet, eşitlik, dürüstlük ve hesap verebilirlik ilkeleri doğrultusunda hareket etmek temel değerlerimizden biridir.</w:t>
      </w:r>
      <w:r w:rsidDel="00000000" w:rsidR="00000000" w:rsidRPr="00000000">
        <w:rPr>
          <w:rtl w:val="0"/>
        </w:rPr>
      </w:r>
    </w:p>
    <w:p w:rsidR="00000000" w:rsidDel="00000000" w:rsidP="00000000" w:rsidRDefault="00000000" w:rsidRPr="00000000" w14:paraId="00001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432" w:lineRule="auto"/>
        <w:ind w:left="72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 Cumhuriyet değerlerine bağlılık: Cumhuriyete ve çağdaşlığın, bilimin ve aydınlığın ifadesi olan kurucu değerlerine bağlılık en temel değerimizdir.</w:t>
      </w:r>
      <w:r w:rsidDel="00000000" w:rsidR="00000000" w:rsidRPr="00000000">
        <w:rPr>
          <w:rtl w:val="0"/>
        </w:rPr>
      </w:r>
    </w:p>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432" w:lineRule="auto"/>
        <w:ind w:left="72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Etik değerlere bağlılık: Okulumuzun amaç ve misyonu doğrultusunda görevimizi yerine getirirken yasallık, adalet, eşitlik, dürüstlük ve hesap verebilirlik ilkeleri doğrultusunda hareket etmek temel değerlerimizden biridir</w:t>
      </w:r>
      <w:r w:rsidDel="00000000" w:rsidR="00000000" w:rsidRPr="00000000">
        <w:rPr>
          <w:rtl w:val="0"/>
        </w:rPr>
      </w:r>
    </w:p>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432" w:lineRule="auto"/>
        <w:ind w:left="72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Liyakat: Kamu hizmetinin etkinliği ve sürekliliği için, işe alım ve diğer personel yönetimi süreçlerinin; yetenek, işe uygunluk ve başarı ölçütü temelinde gerçekleştirilmesi esastır.</w:t>
      </w:r>
      <w:r w:rsidDel="00000000" w:rsidR="00000000" w:rsidRPr="00000000">
        <w:rPr>
          <w:rtl w:val="0"/>
        </w:rPr>
      </w:r>
    </w:p>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432"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Cumhuriyet değerlerine bağlılık: Cumhuriyete ve çağdaşlığın, bilimin ve aydınlığın ifadesi olan kurucu değerlerine bağlılık en temel değerimizdir.</w:t>
      </w:r>
    </w:p>
    <w:p w:rsidR="00000000" w:rsidDel="00000000" w:rsidP="00000000" w:rsidRDefault="00000000" w:rsidRPr="00000000" w14:paraId="00001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432"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 Kültür öğelerine ve tarihine bağlılık: Cumhuriyet’in ve kültürel değerlerinin korunmasının yanı sıra okulumuzun sahip olduğu varlıkların da korunması temel değerlerimizdendir.</w:t>
      </w:r>
    </w:p>
    <w:p w:rsidR="00000000" w:rsidDel="00000000" w:rsidP="00000000" w:rsidRDefault="00000000" w:rsidRPr="00000000" w14:paraId="00001007">
      <w:pPr>
        <w:spacing w:line="288"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7) Saydamlık: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000000" w:rsidDel="00000000" w:rsidP="00000000" w:rsidRDefault="00000000" w:rsidRPr="00000000" w14:paraId="00001008">
      <w:pPr>
        <w:spacing w:line="288"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1009">
      <w:pPr>
        <w:spacing w:line="288"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8) Kaliteyi içselleştirme: Araştırma, eğitim ve idari yapıda oluşturulan kalite bilincinin içselleştirilmesi ve sürekliliğinin sağlanması temel değerlerimizdir.</w:t>
      </w:r>
    </w:p>
    <w:p w:rsidR="00000000" w:rsidDel="00000000" w:rsidP="00000000" w:rsidRDefault="00000000" w:rsidRPr="00000000" w14:paraId="0000100A">
      <w:pPr>
        <w:spacing w:line="288"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100B">
      <w:pPr>
        <w:spacing w:line="288" w:lineRule="auto"/>
        <w:ind w:left="720" w:firstLine="0"/>
        <w:jc w:val="both"/>
        <w:rPr>
          <w:rFonts w:ascii="Cambria" w:cs="Cambria" w:eastAsia="Cambria" w:hAnsi="Cambria"/>
        </w:rPr>
        <w:sectPr>
          <w:type w:val="nextPage"/>
          <w:pgSz w:h="16840" w:w="11910" w:orient="portrait"/>
          <w:pgMar w:bottom="1280" w:top="1320" w:left="460" w:right="400" w:header="0" w:footer="1097"/>
        </w:sectPr>
      </w:pPr>
      <w:r w:rsidDel="00000000" w:rsidR="00000000" w:rsidRPr="00000000">
        <w:rPr>
          <w:rFonts w:ascii="Cambria" w:cs="Cambria" w:eastAsia="Cambria" w:hAnsi="Cambria"/>
          <w:rtl w:val="0"/>
        </w:rPr>
        <w:t xml:space="preserve">9) Katılımcılık: İyi yönetişimin vazgeçilmez unsurlarından birinin de katılımcılık olduğu bilinciyle, mali yönden planlama süreci, idari yönden karar alma süreci, kaliteli yönetim için paydaşlarla çalışma ilkesi Üniversitemiz için önemlidir.</w:t>
      </w:r>
    </w:p>
    <w:p w:rsidR="00000000" w:rsidDel="00000000" w:rsidP="00000000" w:rsidRDefault="00000000" w:rsidRPr="00000000" w14:paraId="0000100C">
      <w:pPr>
        <w:pStyle w:val="Heading2"/>
        <w:numPr>
          <w:ilvl w:val="0"/>
          <w:numId w:val="52"/>
        </w:numPr>
        <w:tabs>
          <w:tab w:val="left" w:leader="none" w:pos="1678"/>
        </w:tabs>
        <w:ind w:left="1678" w:right="1391" w:hanging="360"/>
        <w:jc w:val="left"/>
        <w:rPr/>
      </w:pPr>
      <w:r w:rsidDel="00000000" w:rsidR="00000000" w:rsidRPr="00000000">
        <w:rPr>
          <w:rtl w:val="0"/>
        </w:rPr>
        <w:t xml:space="preserve">AMAÇ, HEDEF VE PERFORMANS GÖSTERGESİ İLE STRATEJİLERİN BELİRLENMESİ</w:t>
      </w:r>
    </w:p>
    <w:p w:rsidR="00000000" w:rsidDel="00000000" w:rsidP="00000000" w:rsidRDefault="00000000" w:rsidRPr="00000000" w14:paraId="00001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 w:line="360" w:lineRule="auto"/>
        <w:ind w:left="958" w:right="1012"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Geliştirdiğimiz stratejiler, geleceğe yönelik “ideal” ve “ortak” bakışımızı yansıtmaktadır. Belirlediğimiz vizyona ulaşmak için durum analizi sonucunda ortaya çıkan ihtiyaçlar çerçevesinde amaçlar ve bu amaçları gerçekleştirmeye yönelik hedefler belirledik. Taslak amaç ve hedeflere ilişkin çalışmalar stratejik planlama ekibinin koordinasyonunda yürütülerek bu çalışmalar çerçevesinde, her bir hedef için hedef kartları oluşturulmuştur.</w:t>
      </w:r>
    </w:p>
    <w:p w:rsidR="00000000" w:rsidDel="00000000" w:rsidP="00000000" w:rsidRDefault="00000000" w:rsidRPr="00000000" w14:paraId="00001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 w:line="360" w:lineRule="auto"/>
        <w:ind w:left="958" w:right="1012"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Hedef Kartları</w:t>
      </w:r>
    </w:p>
    <w:p w:rsidR="00000000" w:rsidDel="00000000" w:rsidP="00000000" w:rsidRDefault="00000000" w:rsidRPr="00000000" w14:paraId="0000100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78"/>
        </w:tabs>
        <w:spacing w:after="0" w:before="2" w:line="240" w:lineRule="auto"/>
        <w:ind w:left="1678" w:right="0" w:hanging="360"/>
        <w:jc w:val="left"/>
        <w:rPr>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Erişim ve eğitim öğretime katılım</w:t>
      </w:r>
    </w:p>
    <w:p w:rsidR="00000000" w:rsidDel="00000000" w:rsidP="00000000" w:rsidRDefault="00000000" w:rsidRPr="00000000" w14:paraId="0000101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78"/>
        </w:tabs>
        <w:spacing w:after="0" w:before="140" w:line="240" w:lineRule="auto"/>
        <w:ind w:left="1678" w:right="0" w:hanging="360"/>
        <w:jc w:val="left"/>
        <w:rPr>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Eğitim ve Öğretimde Kalite</w:t>
      </w:r>
    </w:p>
    <w:p w:rsidR="00000000" w:rsidDel="00000000" w:rsidP="00000000" w:rsidRDefault="00000000" w:rsidRPr="00000000" w14:paraId="0000101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78"/>
        </w:tabs>
        <w:spacing w:after="0" w:before="142" w:line="240" w:lineRule="auto"/>
        <w:ind w:left="1678" w:right="0" w:hanging="360"/>
        <w:jc w:val="left"/>
        <w:rPr>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Kurumsal Kapasite</w:t>
      </w:r>
    </w:p>
    <w:p w:rsidR="00000000" w:rsidDel="00000000" w:rsidP="00000000" w:rsidRDefault="00000000" w:rsidRPr="00000000" w14:paraId="00001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8" w:right="1012"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olmak üzere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 tema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altında amaç, hedef, performans göstergeleri ile stratejileri tür ve yapısal özelliklerini dikkate alarak belirledik.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Hedef kartlarını hazırlarken üst politika belgeleri olan Millî Eğitim Bakanlığı 2024-2028 Stratejik Planı ile il millî eğitim müdürlüğü 2024-2028 stratejik planlarında yer alan amaç, hedef, performans göstergeleri ile stratejilerini dikkate aldık. </w:t>
      </w:r>
    </w:p>
    <w:p w:rsidR="00000000" w:rsidDel="00000000" w:rsidP="00000000" w:rsidRDefault="00000000" w:rsidRPr="00000000" w14:paraId="00001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360" w:lineRule="auto"/>
        <w:ind w:left="958" w:right="1014" w:firstLine="482"/>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Stratejilerimizi oluşturulurken okula ait kaynakları ve farklı alanlardaki yetkinliğimizi göz önünde bulundurduk ve hedeflerimizin hangi faaliyetlerle uygulamaya geçirileceğinin çerçevesini çizdik.</w:t>
      </w:r>
    </w:p>
    <w:p w:rsidR="00000000" w:rsidDel="00000000" w:rsidP="00000000" w:rsidRDefault="00000000" w:rsidRPr="00000000" w14:paraId="00001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360" w:lineRule="auto"/>
        <w:ind w:left="958" w:right="1014"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360" w:lineRule="auto"/>
        <w:ind w:left="958" w:right="1014"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360" w:lineRule="auto"/>
        <w:ind w:left="958" w:right="1014"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360" w:lineRule="auto"/>
        <w:ind w:left="958" w:right="1014"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360" w:lineRule="auto"/>
        <w:ind w:left="958" w:right="1014"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D">
      <w:pPr>
        <w:pStyle w:val="Heading2"/>
        <w:ind w:left="0" w:firstLine="0"/>
        <w:rPr>
          <w:color w:val="ff0000"/>
        </w:rPr>
      </w:pPr>
      <w:r w:rsidDel="00000000" w:rsidR="00000000" w:rsidRPr="00000000">
        <w:rPr>
          <w:rtl w:val="0"/>
        </w:rPr>
      </w:r>
    </w:p>
    <w:p w:rsidR="00000000" w:rsidDel="00000000" w:rsidP="00000000" w:rsidRDefault="00000000" w:rsidRPr="00000000" w14:paraId="0000101E">
      <w:pPr>
        <w:pStyle w:val="Heading2"/>
        <w:ind w:left="0" w:firstLine="0"/>
        <w:rPr>
          <w:color w:val="ff0000"/>
        </w:rPr>
      </w:pPr>
      <w:r w:rsidDel="00000000" w:rsidR="00000000" w:rsidRPr="00000000">
        <w:rPr>
          <w:rtl w:val="0"/>
        </w:rPr>
      </w:r>
    </w:p>
    <w:p w:rsidR="00000000" w:rsidDel="00000000" w:rsidP="00000000" w:rsidRDefault="00000000" w:rsidRPr="00000000" w14:paraId="0000101F">
      <w:pPr>
        <w:pStyle w:val="Heading2"/>
        <w:ind w:left="0" w:firstLine="0"/>
        <w:rPr>
          <w:color w:val="ff0000"/>
        </w:rPr>
      </w:pPr>
      <w:r w:rsidDel="00000000" w:rsidR="00000000" w:rsidRPr="00000000">
        <w:rPr>
          <w:rtl w:val="0"/>
        </w:rPr>
      </w:r>
    </w:p>
    <w:p w:rsidR="00000000" w:rsidDel="00000000" w:rsidP="00000000" w:rsidRDefault="00000000" w:rsidRPr="00000000" w14:paraId="00001020">
      <w:pPr>
        <w:pStyle w:val="Heading2"/>
        <w:ind w:left="0" w:firstLine="0"/>
        <w:rPr>
          <w:color w:val="ff0000"/>
        </w:rPr>
      </w:pPr>
      <w:r w:rsidDel="00000000" w:rsidR="00000000" w:rsidRPr="00000000">
        <w:rPr>
          <w:rtl w:val="0"/>
        </w:rPr>
      </w:r>
    </w:p>
    <w:p w:rsidR="00000000" w:rsidDel="00000000" w:rsidP="00000000" w:rsidRDefault="00000000" w:rsidRPr="00000000" w14:paraId="00001021">
      <w:pPr>
        <w:pStyle w:val="Heading2"/>
        <w:ind w:left="0" w:firstLine="0"/>
        <w:jc w:val="center"/>
        <w:rPr>
          <w:color w:val="ff0000"/>
          <w:sz w:val="40"/>
          <w:szCs w:val="40"/>
        </w:rPr>
      </w:pPr>
      <w:r w:rsidDel="00000000" w:rsidR="00000000" w:rsidRPr="00000000">
        <w:rPr>
          <w:color w:val="ff0000"/>
          <w:sz w:val="40"/>
          <w:szCs w:val="40"/>
          <w:rtl w:val="0"/>
        </w:rPr>
        <w:t xml:space="preserve">Amaç 1</w:t>
      </w:r>
    </w:p>
    <w:tbl>
      <w:tblPr>
        <w:tblStyle w:val="Table53"/>
        <w:tblW w:w="10040.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740"/>
        <w:gridCol w:w="1440"/>
        <w:gridCol w:w="1135"/>
        <w:gridCol w:w="216"/>
        <w:gridCol w:w="864"/>
        <w:gridCol w:w="487"/>
        <w:gridCol w:w="413"/>
        <w:gridCol w:w="849"/>
        <w:gridCol w:w="231"/>
        <w:gridCol w:w="493"/>
        <w:gridCol w:w="407"/>
        <w:gridCol w:w="317"/>
        <w:gridCol w:w="583"/>
        <w:gridCol w:w="141"/>
        <w:gridCol w:w="724"/>
        <w:tblGridChange w:id="0">
          <w:tblGrid>
            <w:gridCol w:w="1740"/>
            <w:gridCol w:w="1440"/>
            <w:gridCol w:w="1135"/>
            <w:gridCol w:w="216"/>
            <w:gridCol w:w="864"/>
            <w:gridCol w:w="487"/>
            <w:gridCol w:w="413"/>
            <w:gridCol w:w="849"/>
            <w:gridCol w:w="231"/>
            <w:gridCol w:w="493"/>
            <w:gridCol w:w="407"/>
            <w:gridCol w:w="317"/>
            <w:gridCol w:w="583"/>
            <w:gridCol w:w="141"/>
            <w:gridCol w:w="724"/>
          </w:tblGrid>
        </w:tblGridChange>
      </w:tblGrid>
      <w:tr>
        <w:trPr>
          <w:cantSplit w:val="0"/>
          <w:trHeight w:val="1041" w:hRule="atLeast"/>
          <w:tblHeader w:val="0"/>
        </w:trPr>
        <w:tc>
          <w:tcPr>
            <w:gridSpan w:val="2"/>
            <w:shd w:fill="ccc1d9" w:val="clear"/>
            <w:vAlign w:val="center"/>
          </w:tcPr>
          <w:p w:rsidR="00000000" w:rsidDel="00000000" w:rsidP="00000000" w:rsidRDefault="00000000" w:rsidRPr="00000000" w14:paraId="00001022">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Amaç 1</w:t>
            </w:r>
            <w:r w:rsidDel="00000000" w:rsidR="00000000" w:rsidRPr="00000000">
              <w:rPr>
                <w:rtl w:val="0"/>
              </w:rPr>
            </w:r>
          </w:p>
        </w:tc>
        <w:tc>
          <w:tcPr>
            <w:gridSpan w:val="13"/>
            <w:shd w:fill="ccc1d9" w:val="clear"/>
            <w:vAlign w:val="center"/>
          </w:tcPr>
          <w:p w:rsidR="00000000" w:rsidDel="00000000" w:rsidP="00000000" w:rsidRDefault="00000000" w:rsidRPr="00000000" w14:paraId="00001024">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tc>
      </w:tr>
      <w:tr>
        <w:trPr>
          <w:cantSplit w:val="0"/>
          <w:trHeight w:val="531" w:hRule="atLeast"/>
          <w:tblHeader w:val="0"/>
        </w:trPr>
        <w:tc>
          <w:tcPr>
            <w:gridSpan w:val="2"/>
            <w:shd w:fill="ccc1d9" w:val="clear"/>
            <w:vAlign w:val="center"/>
          </w:tcPr>
          <w:p w:rsidR="00000000" w:rsidDel="00000000" w:rsidP="00000000" w:rsidRDefault="00000000" w:rsidRPr="00000000" w14:paraId="00001031">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Hedef 1.1</w:t>
            </w:r>
            <w:r w:rsidDel="00000000" w:rsidR="00000000" w:rsidRPr="00000000">
              <w:rPr>
                <w:rtl w:val="0"/>
              </w:rPr>
            </w:r>
          </w:p>
        </w:tc>
        <w:tc>
          <w:tcPr>
            <w:gridSpan w:val="13"/>
            <w:vAlign w:val="center"/>
          </w:tcPr>
          <w:p w:rsidR="00000000" w:rsidDel="00000000" w:rsidP="00000000" w:rsidRDefault="00000000" w:rsidRPr="00000000" w14:paraId="00001033">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Temel eğitimde fırsat eşitliğini sağlayarak eğitime erişimi artırmaya yönelik iyileştirmeler hayata geçirilecektir.</w:t>
            </w:r>
          </w:p>
        </w:tc>
      </w:tr>
      <w:tr>
        <w:trPr>
          <w:cantSplit w:val="0"/>
          <w:trHeight w:val="525" w:hRule="atLeast"/>
          <w:tblHeader w:val="0"/>
        </w:trPr>
        <w:tc>
          <w:tcPr>
            <w:gridSpan w:val="2"/>
            <w:shd w:fill="ccc1d9" w:val="clear"/>
            <w:vAlign w:val="center"/>
          </w:tcPr>
          <w:p w:rsidR="00000000" w:rsidDel="00000000" w:rsidP="00000000" w:rsidRDefault="00000000" w:rsidRPr="00000000" w14:paraId="00001040">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Amacın İlgili Olduğu Program/Alt Program Adı</w:t>
            </w:r>
            <w:r w:rsidDel="00000000" w:rsidR="00000000" w:rsidRPr="00000000">
              <w:rPr>
                <w:rtl w:val="0"/>
              </w:rPr>
            </w:r>
          </w:p>
        </w:tc>
        <w:tc>
          <w:tcPr>
            <w:gridSpan w:val="13"/>
            <w:vAlign w:val="center"/>
          </w:tcPr>
          <w:p w:rsidR="00000000" w:rsidDel="00000000" w:rsidP="00000000" w:rsidRDefault="00000000" w:rsidRPr="00000000" w14:paraId="00001042">
            <w:pP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TEMEL EĞİTİM</w:t>
            </w:r>
          </w:p>
        </w:tc>
      </w:tr>
      <w:tr>
        <w:trPr>
          <w:cantSplit w:val="0"/>
          <w:trHeight w:val="354" w:hRule="atLeast"/>
          <w:tblHeader w:val="0"/>
        </w:trPr>
        <w:tc>
          <w:tcPr>
            <w:gridSpan w:val="2"/>
            <w:shd w:fill="ccc1d9" w:val="clear"/>
            <w:vAlign w:val="center"/>
          </w:tcPr>
          <w:p w:rsidR="00000000" w:rsidDel="00000000" w:rsidP="00000000" w:rsidRDefault="00000000" w:rsidRPr="00000000" w14:paraId="0000104F">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Amacın İlişkili Olduğu Alt Program Hedefi</w:t>
            </w:r>
            <w:r w:rsidDel="00000000" w:rsidR="00000000" w:rsidRPr="00000000">
              <w:rPr>
                <w:rtl w:val="0"/>
              </w:rPr>
            </w:r>
          </w:p>
        </w:tc>
        <w:tc>
          <w:tcPr>
            <w:gridSpan w:val="13"/>
            <w:vAlign w:val="center"/>
          </w:tcPr>
          <w:p w:rsidR="00000000" w:rsidDel="00000000" w:rsidP="00000000" w:rsidRDefault="00000000" w:rsidRPr="00000000" w14:paraId="00001051">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Eğitime Erişim ve Fırsat Eşitliği</w:t>
            </w:r>
            <w:r w:rsidDel="00000000" w:rsidR="00000000" w:rsidRPr="00000000">
              <w:rPr>
                <w:rtl w:val="0"/>
              </w:rPr>
            </w:r>
          </w:p>
        </w:tc>
      </w:tr>
      <w:tr>
        <w:trPr>
          <w:cantSplit w:val="0"/>
          <w:trHeight w:val="1155" w:hRule="atLeast"/>
          <w:tblHeader w:val="0"/>
        </w:trPr>
        <w:tc>
          <w:tcPr>
            <w:gridSpan w:val="2"/>
            <w:shd w:fill="ccc1d9" w:val="clear"/>
            <w:vAlign w:val="center"/>
          </w:tcPr>
          <w:p w:rsidR="00000000" w:rsidDel="00000000" w:rsidP="00000000" w:rsidRDefault="00000000" w:rsidRPr="00000000" w14:paraId="0000105E">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Performans Göstergeleri</w:t>
            </w:r>
            <w:r w:rsidDel="00000000" w:rsidR="00000000" w:rsidRPr="00000000">
              <w:rPr>
                <w:rtl w:val="0"/>
              </w:rPr>
            </w:r>
          </w:p>
        </w:tc>
        <w:tc>
          <w:tcPr>
            <w:vAlign w:val="center"/>
          </w:tcPr>
          <w:p w:rsidR="00000000" w:rsidDel="00000000" w:rsidP="00000000" w:rsidRDefault="00000000" w:rsidRPr="00000000" w14:paraId="00001060">
            <w:pP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Hedefe Etkisi (%)</w:t>
            </w:r>
          </w:p>
        </w:tc>
        <w:tc>
          <w:tcPr>
            <w:gridSpan w:val="2"/>
            <w:vAlign w:val="center"/>
          </w:tcPr>
          <w:p w:rsidR="00000000" w:rsidDel="00000000" w:rsidP="00000000" w:rsidRDefault="00000000" w:rsidRPr="00000000" w14:paraId="00001061">
            <w:pP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Plan Dönemi Başlangıç Değeri</w:t>
            </w:r>
          </w:p>
        </w:tc>
        <w:tc>
          <w:tcPr>
            <w:gridSpan w:val="2"/>
            <w:vAlign w:val="center"/>
          </w:tcPr>
          <w:p w:rsidR="00000000" w:rsidDel="00000000" w:rsidP="00000000" w:rsidRDefault="00000000" w:rsidRPr="00000000" w14:paraId="00001063">
            <w:pP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2024</w:t>
            </w:r>
          </w:p>
        </w:tc>
        <w:tc>
          <w:tcPr>
            <w:gridSpan w:val="2"/>
            <w:vAlign w:val="center"/>
          </w:tcPr>
          <w:p w:rsidR="00000000" w:rsidDel="00000000" w:rsidP="00000000" w:rsidRDefault="00000000" w:rsidRPr="00000000" w14:paraId="00001065">
            <w:pP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2025</w:t>
            </w:r>
          </w:p>
        </w:tc>
        <w:tc>
          <w:tcPr>
            <w:gridSpan w:val="2"/>
            <w:vAlign w:val="center"/>
          </w:tcPr>
          <w:p w:rsidR="00000000" w:rsidDel="00000000" w:rsidP="00000000" w:rsidRDefault="00000000" w:rsidRPr="00000000" w14:paraId="00001067">
            <w:pP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2026</w:t>
            </w:r>
          </w:p>
        </w:tc>
        <w:tc>
          <w:tcPr>
            <w:gridSpan w:val="2"/>
            <w:vAlign w:val="center"/>
          </w:tcPr>
          <w:p w:rsidR="00000000" w:rsidDel="00000000" w:rsidP="00000000" w:rsidRDefault="00000000" w:rsidRPr="00000000" w14:paraId="00001069">
            <w:pP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2027</w:t>
            </w:r>
          </w:p>
        </w:tc>
        <w:tc>
          <w:tcPr>
            <w:gridSpan w:val="2"/>
            <w:vAlign w:val="center"/>
          </w:tcPr>
          <w:p w:rsidR="00000000" w:rsidDel="00000000" w:rsidP="00000000" w:rsidRDefault="00000000" w:rsidRPr="00000000" w14:paraId="0000106B">
            <w:pP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2028</w:t>
            </w:r>
          </w:p>
        </w:tc>
      </w:tr>
      <w:tr>
        <w:trPr>
          <w:cantSplit w:val="0"/>
          <w:trHeight w:val="1106" w:hRule="atLeast"/>
          <w:tblHeader w:val="0"/>
        </w:trPr>
        <w:tc>
          <w:tcPr>
            <w:shd w:fill="ccc1d9" w:val="clear"/>
            <w:vAlign w:val="center"/>
          </w:tcPr>
          <w:p w:rsidR="00000000" w:rsidDel="00000000" w:rsidP="00000000" w:rsidRDefault="00000000" w:rsidRPr="00000000" w14:paraId="0000106D">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PG-1.1.1</w:t>
              <w:br w:type="textWrapping"/>
              <w:t xml:space="preserve">Temel eğitimde okullaşma oranı (%) (Yaş Grubu)</w:t>
            </w:r>
            <w:r w:rsidDel="00000000" w:rsidR="00000000" w:rsidRPr="00000000">
              <w:rPr>
                <w:rtl w:val="0"/>
              </w:rPr>
            </w:r>
          </w:p>
        </w:tc>
        <w:tc>
          <w:tcPr>
            <w:vAlign w:val="center"/>
          </w:tcPr>
          <w:p w:rsidR="00000000" w:rsidDel="00000000" w:rsidP="00000000" w:rsidRDefault="00000000" w:rsidRPr="00000000" w14:paraId="0000106E">
            <w:pP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6-9 Yaş</w:t>
            </w:r>
          </w:p>
        </w:tc>
        <w:tc>
          <w:tcPr>
            <w:vAlign w:val="center"/>
          </w:tcPr>
          <w:p w:rsidR="00000000" w:rsidDel="00000000" w:rsidP="00000000" w:rsidRDefault="00000000" w:rsidRPr="00000000" w14:paraId="0000106F">
            <w:pPr>
              <w:ind w:firstLine="36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35</w:t>
            </w:r>
          </w:p>
        </w:tc>
        <w:tc>
          <w:tcPr>
            <w:gridSpan w:val="2"/>
            <w:vAlign w:val="center"/>
          </w:tcPr>
          <w:p w:rsidR="00000000" w:rsidDel="00000000" w:rsidP="00000000" w:rsidRDefault="00000000" w:rsidRPr="00000000" w14:paraId="00001070">
            <w:pPr>
              <w:ind w:firstLine="36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90</w:t>
            </w:r>
          </w:p>
        </w:tc>
        <w:tc>
          <w:tcPr>
            <w:gridSpan w:val="2"/>
            <w:vAlign w:val="center"/>
          </w:tcPr>
          <w:p w:rsidR="00000000" w:rsidDel="00000000" w:rsidP="00000000" w:rsidRDefault="00000000" w:rsidRPr="00000000" w14:paraId="00001072">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91</w:t>
            </w:r>
          </w:p>
        </w:tc>
        <w:tc>
          <w:tcPr>
            <w:gridSpan w:val="2"/>
            <w:vAlign w:val="center"/>
          </w:tcPr>
          <w:p w:rsidR="00000000" w:rsidDel="00000000" w:rsidP="00000000" w:rsidRDefault="00000000" w:rsidRPr="00000000" w14:paraId="00001074">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93</w:t>
            </w:r>
          </w:p>
        </w:tc>
        <w:tc>
          <w:tcPr>
            <w:gridSpan w:val="2"/>
            <w:vAlign w:val="center"/>
          </w:tcPr>
          <w:p w:rsidR="00000000" w:rsidDel="00000000" w:rsidP="00000000" w:rsidRDefault="00000000" w:rsidRPr="00000000" w14:paraId="00001076">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95</w:t>
            </w:r>
          </w:p>
        </w:tc>
        <w:tc>
          <w:tcPr>
            <w:gridSpan w:val="2"/>
            <w:vAlign w:val="center"/>
          </w:tcPr>
          <w:p w:rsidR="00000000" w:rsidDel="00000000" w:rsidP="00000000" w:rsidRDefault="00000000" w:rsidRPr="00000000" w14:paraId="00001078">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97</w:t>
            </w:r>
          </w:p>
        </w:tc>
        <w:tc>
          <w:tcPr>
            <w:gridSpan w:val="2"/>
            <w:vAlign w:val="center"/>
          </w:tcPr>
          <w:p w:rsidR="00000000" w:rsidDel="00000000" w:rsidP="00000000" w:rsidRDefault="00000000" w:rsidRPr="00000000" w14:paraId="0000107A">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100</w:t>
            </w:r>
          </w:p>
        </w:tc>
      </w:tr>
      <w:tr>
        <w:trPr>
          <w:cantSplit w:val="0"/>
          <w:trHeight w:val="456" w:hRule="atLeast"/>
          <w:tblHeader w:val="0"/>
        </w:trPr>
        <w:tc>
          <w:tcPr>
            <w:gridSpan w:val="2"/>
            <w:shd w:fill="ccc1d9" w:val="clear"/>
            <w:vAlign w:val="center"/>
          </w:tcPr>
          <w:p w:rsidR="00000000" w:rsidDel="00000000" w:rsidP="00000000" w:rsidRDefault="00000000" w:rsidRPr="00000000" w14:paraId="0000107C">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Sorumlu Birim</w:t>
            </w:r>
            <w:r w:rsidDel="00000000" w:rsidR="00000000" w:rsidRPr="00000000">
              <w:rPr>
                <w:rtl w:val="0"/>
              </w:rPr>
            </w:r>
          </w:p>
        </w:tc>
        <w:tc>
          <w:tcPr>
            <w:gridSpan w:val="13"/>
            <w:vAlign w:val="center"/>
          </w:tcPr>
          <w:p w:rsidR="00000000" w:rsidDel="00000000" w:rsidP="00000000" w:rsidRDefault="00000000" w:rsidRPr="00000000" w14:paraId="0000107E">
            <w:pP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Okul Yönetimi, Öğretmenler</w:t>
            </w:r>
          </w:p>
        </w:tc>
      </w:tr>
      <w:tr>
        <w:trPr>
          <w:cantSplit w:val="0"/>
          <w:trHeight w:val="600" w:hRule="atLeast"/>
          <w:tblHeader w:val="0"/>
        </w:trPr>
        <w:tc>
          <w:tcPr>
            <w:gridSpan w:val="2"/>
            <w:shd w:fill="ccc1d9" w:val="clear"/>
            <w:vAlign w:val="center"/>
          </w:tcPr>
          <w:p w:rsidR="00000000" w:rsidDel="00000000" w:rsidP="00000000" w:rsidRDefault="00000000" w:rsidRPr="00000000" w14:paraId="0000108B">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İş Birliği Yapılacak Birim(ler)</w:t>
            </w:r>
            <w:r w:rsidDel="00000000" w:rsidR="00000000" w:rsidRPr="00000000">
              <w:rPr>
                <w:rtl w:val="0"/>
              </w:rPr>
            </w:r>
          </w:p>
        </w:tc>
        <w:tc>
          <w:tcPr>
            <w:gridSpan w:val="13"/>
            <w:vAlign w:val="center"/>
          </w:tcPr>
          <w:p w:rsidR="00000000" w:rsidDel="00000000" w:rsidP="00000000" w:rsidRDefault="00000000" w:rsidRPr="00000000" w14:paraId="0000108D">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Okul Yönetimi, Öğretmenler, Veliler, Yerel Yönetimler, Sivil Toplum Örgütleri, Muhtarlık, İlçe MEM, İl MEM</w:t>
            </w:r>
            <w:r w:rsidDel="00000000" w:rsidR="00000000" w:rsidRPr="00000000">
              <w:rPr>
                <w:rtl w:val="0"/>
              </w:rPr>
            </w:r>
          </w:p>
        </w:tc>
      </w:tr>
      <w:tr>
        <w:trPr>
          <w:cantSplit w:val="0"/>
          <w:trHeight w:val="1500" w:hRule="atLeast"/>
          <w:tblHeader w:val="0"/>
        </w:trPr>
        <w:tc>
          <w:tcPr>
            <w:gridSpan w:val="2"/>
            <w:shd w:fill="ccc1d9" w:val="clear"/>
            <w:vAlign w:val="center"/>
          </w:tcPr>
          <w:p w:rsidR="00000000" w:rsidDel="00000000" w:rsidP="00000000" w:rsidRDefault="00000000" w:rsidRPr="00000000" w14:paraId="0000109A">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Stratejiler</w:t>
            </w:r>
            <w:r w:rsidDel="00000000" w:rsidR="00000000" w:rsidRPr="00000000">
              <w:rPr>
                <w:rtl w:val="0"/>
              </w:rPr>
            </w:r>
          </w:p>
        </w:tc>
        <w:tc>
          <w:tcPr>
            <w:gridSpan w:val="13"/>
            <w:vAlign w:val="center"/>
          </w:tcPr>
          <w:p w:rsidR="00000000" w:rsidDel="00000000" w:rsidP="00000000" w:rsidRDefault="00000000" w:rsidRPr="00000000" w14:paraId="0000109C">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S-1.1.1 </w:t>
            </w:r>
            <w:r w:rsidDel="00000000" w:rsidR="00000000" w:rsidRPr="00000000">
              <w:rPr>
                <w:rFonts w:ascii="Times New Roman" w:cs="Times New Roman" w:eastAsia="Times New Roman" w:hAnsi="Times New Roman"/>
                <w:sz w:val="18"/>
                <w:szCs w:val="18"/>
                <w:rtl w:val="0"/>
              </w:rPr>
              <w:t xml:space="preserve">Kayıt döneminde bir sonraki yıl ilkokula başlayacak olan çocuklar başta olmak üzere, tüm çocukların aileleri ile iletişime geçilerek okullaşma oranının artırılmasına yönelik gerekli bilgilendirmeler  yapılacaktır. </w:t>
            </w:r>
            <w:r w:rsidDel="00000000" w:rsidR="00000000" w:rsidRPr="00000000">
              <w:rPr>
                <w:rFonts w:ascii="Times New Roman" w:cs="Times New Roman" w:eastAsia="Times New Roman" w:hAnsi="Times New Roman"/>
                <w:color w:val="000000"/>
                <w:sz w:val="18"/>
                <w:szCs w:val="18"/>
                <w:rtl w:val="0"/>
              </w:rPr>
              <w:br w:type="textWrapping"/>
              <w:t xml:space="preserve">S-1.1.2 Yerelde dezavantajlı öğrenciler tespit edilip a</w:t>
            </w:r>
            <w:r w:rsidDel="00000000" w:rsidR="00000000" w:rsidRPr="00000000">
              <w:rPr>
                <w:rFonts w:ascii="Times New Roman" w:cs="Times New Roman" w:eastAsia="Times New Roman" w:hAnsi="Times New Roman"/>
                <w:sz w:val="18"/>
                <w:szCs w:val="18"/>
                <w:rtl w:val="0"/>
              </w:rPr>
              <w:t xml:space="preserve">ileye düşen maliyeti azaltmaya yönelik iş birliği, protokol veya projeler  için </w:t>
            </w:r>
            <w:r w:rsidDel="00000000" w:rsidR="00000000" w:rsidRPr="00000000">
              <w:rPr>
                <w:rFonts w:ascii="Times New Roman" w:cs="Times New Roman" w:eastAsia="Times New Roman" w:hAnsi="Times New Roman"/>
                <w:color w:val="000000"/>
                <w:sz w:val="18"/>
                <w:szCs w:val="18"/>
                <w:rtl w:val="0"/>
              </w:rPr>
              <w:t xml:space="preserve">ilgili yerel teşkilatlarla ve STKlarla iş birliği yapılarak okullaşma oranının artırılması sağlanacaktır.</w:t>
              <w:br w:type="textWrapping"/>
            </w:r>
          </w:p>
          <w:p w:rsidR="00000000" w:rsidDel="00000000" w:rsidP="00000000" w:rsidRDefault="00000000" w:rsidRPr="00000000" w14:paraId="0000109D">
            <w:pPr>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1092" w:hRule="atLeast"/>
          <w:tblHeader w:val="0"/>
        </w:trPr>
        <w:tc>
          <w:tcPr>
            <w:gridSpan w:val="2"/>
            <w:shd w:fill="ccc1d9" w:val="clear"/>
            <w:vAlign w:val="center"/>
          </w:tcPr>
          <w:p w:rsidR="00000000" w:rsidDel="00000000" w:rsidP="00000000" w:rsidRDefault="00000000" w:rsidRPr="00000000" w14:paraId="000010AA">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Riskler</w:t>
            </w:r>
            <w:r w:rsidDel="00000000" w:rsidR="00000000" w:rsidRPr="00000000">
              <w:rPr>
                <w:rtl w:val="0"/>
              </w:rPr>
            </w:r>
          </w:p>
        </w:tc>
        <w:tc>
          <w:tcPr>
            <w:gridSpan w:val="13"/>
            <w:vAlign w:val="center"/>
          </w:tcPr>
          <w:p w:rsidR="00000000" w:rsidDel="00000000" w:rsidP="00000000" w:rsidRDefault="00000000" w:rsidRPr="00000000" w14:paraId="000010AC">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İl ve ilçe genelindeki iç ve dış göç hareketlerinin nüfus dağılımını olumsuz etkilemesi</w:t>
              <w:br w:type="textWrapping"/>
              <w:t xml:space="preserve">• Sınıf mevcutlarının fazla olmasının   sınıf içi öğrenmeyi ve çocuğun bütüncül gelişim ihtiyaçlarına cevap vermeyi güçleştirmesi</w:t>
              <w:br w:type="textWrapping"/>
              <w:t xml:space="preserve">• Mevzuata uygun özel öğretimle ilgili yeterli uygulama alanı  oluşturulamaması</w:t>
            </w:r>
          </w:p>
        </w:tc>
      </w:tr>
      <w:tr>
        <w:trPr>
          <w:cantSplit w:val="0"/>
          <w:trHeight w:val="516" w:hRule="atLeast"/>
          <w:tblHeader w:val="0"/>
        </w:trPr>
        <w:tc>
          <w:tcPr>
            <w:gridSpan w:val="2"/>
            <w:shd w:fill="ccc1d9" w:val="clear"/>
            <w:vAlign w:val="center"/>
          </w:tcPr>
          <w:p w:rsidR="00000000" w:rsidDel="00000000" w:rsidP="00000000" w:rsidRDefault="00000000" w:rsidRPr="00000000" w14:paraId="000010B9">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Maliyet Tahmini</w:t>
            </w:r>
            <w:r w:rsidDel="00000000" w:rsidR="00000000" w:rsidRPr="00000000">
              <w:rPr>
                <w:rtl w:val="0"/>
              </w:rPr>
            </w:r>
          </w:p>
        </w:tc>
        <w:tc>
          <w:tcPr>
            <w:gridSpan w:val="13"/>
            <w:vAlign w:val="center"/>
          </w:tcPr>
          <w:p w:rsidR="00000000" w:rsidDel="00000000" w:rsidP="00000000" w:rsidRDefault="00000000" w:rsidRPr="00000000" w14:paraId="000010BB">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3.500,00 TL</w:t>
            </w:r>
          </w:p>
        </w:tc>
      </w:tr>
      <w:tr>
        <w:trPr>
          <w:cantSplit w:val="0"/>
          <w:trHeight w:val="1296" w:hRule="atLeast"/>
          <w:tblHeader w:val="0"/>
        </w:trPr>
        <w:tc>
          <w:tcPr>
            <w:gridSpan w:val="2"/>
            <w:shd w:fill="ccc1d9" w:val="clear"/>
            <w:vAlign w:val="center"/>
          </w:tcPr>
          <w:p w:rsidR="00000000" w:rsidDel="00000000" w:rsidP="00000000" w:rsidRDefault="00000000" w:rsidRPr="00000000" w14:paraId="000010C8">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Tespitler</w:t>
            </w:r>
            <w:r w:rsidDel="00000000" w:rsidR="00000000" w:rsidRPr="00000000">
              <w:rPr>
                <w:rtl w:val="0"/>
              </w:rPr>
            </w:r>
          </w:p>
        </w:tc>
        <w:tc>
          <w:tcPr>
            <w:gridSpan w:val="13"/>
            <w:vAlign w:val="center"/>
          </w:tcPr>
          <w:p w:rsidR="00000000" w:rsidDel="00000000" w:rsidP="00000000" w:rsidRDefault="00000000" w:rsidRPr="00000000" w14:paraId="000010CA">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İlçe genelinde  iç ve dış göç sonucu oluşan yoğunluğa karşın derslik ihtiyacının oluşması</w:t>
              <w:br w:type="textWrapping"/>
              <w:t xml:space="preserve">• Öğrencilerin ders dışında öğrenme etkinliklerini destekleyecek yenilikçi ve yaratıcı düşünme becerilerini geliştirecek fırsatların yetersiz olması</w:t>
            </w:r>
          </w:p>
        </w:tc>
      </w:tr>
      <w:tr>
        <w:trPr>
          <w:cantSplit w:val="0"/>
          <w:trHeight w:val="1020" w:hRule="atLeast"/>
          <w:tblHeader w:val="0"/>
        </w:trPr>
        <w:tc>
          <w:tcPr>
            <w:gridSpan w:val="2"/>
            <w:shd w:fill="ccc1d9" w:val="clear"/>
            <w:vAlign w:val="center"/>
          </w:tcPr>
          <w:p w:rsidR="00000000" w:rsidDel="00000000" w:rsidP="00000000" w:rsidRDefault="00000000" w:rsidRPr="00000000" w14:paraId="000010D7">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İhtiyaçlar</w:t>
            </w:r>
            <w:r w:rsidDel="00000000" w:rsidR="00000000" w:rsidRPr="00000000">
              <w:rPr>
                <w:rtl w:val="0"/>
              </w:rPr>
            </w:r>
          </w:p>
        </w:tc>
        <w:tc>
          <w:tcPr>
            <w:gridSpan w:val="13"/>
            <w:vAlign w:val="center"/>
          </w:tcPr>
          <w:p w:rsidR="00000000" w:rsidDel="00000000" w:rsidP="00000000" w:rsidRDefault="00000000" w:rsidRPr="00000000" w14:paraId="000010D9">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Ders, teneffüs ve serbest etkinlik sürelerinin yeniden düzenlenmesi</w:t>
              <w:br w:type="textWrapping"/>
              <w:t xml:space="preserve">• Okul/kurum standartlarının gelişmeler doğrultusunda yeniden yapılandırılması</w:t>
              <w:br w:type="textWrapping"/>
            </w:r>
          </w:p>
        </w:tc>
      </w:tr>
      <w:tr>
        <w:trPr>
          <w:cantSplit w:val="0"/>
          <w:trHeight w:val="1020" w:hRule="atLeast"/>
          <w:tblHeader w:val="0"/>
        </w:trPr>
        <w:tc>
          <w:tcPr>
            <w:gridSpan w:val="2"/>
            <w:shd w:fill="ccc1d9" w:val="clear"/>
            <w:vAlign w:val="center"/>
          </w:tcPr>
          <w:p w:rsidR="00000000" w:rsidDel="00000000" w:rsidP="00000000" w:rsidRDefault="00000000" w:rsidRPr="00000000" w14:paraId="000010E6">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Amaç 1</w:t>
            </w:r>
            <w:r w:rsidDel="00000000" w:rsidR="00000000" w:rsidRPr="00000000">
              <w:rPr>
                <w:rtl w:val="0"/>
              </w:rPr>
            </w:r>
          </w:p>
        </w:tc>
        <w:tc>
          <w:tcPr>
            <w:gridSpan w:val="13"/>
            <w:vAlign w:val="center"/>
          </w:tcPr>
          <w:p w:rsidR="00000000" w:rsidDel="00000000" w:rsidP="00000000" w:rsidRDefault="00000000" w:rsidRPr="00000000" w14:paraId="000010E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tc>
      </w:tr>
      <w:tr>
        <w:trPr>
          <w:cantSplit w:val="0"/>
          <w:trHeight w:val="403" w:hRule="atLeast"/>
          <w:tblHeader w:val="0"/>
        </w:trPr>
        <w:tc>
          <w:tcPr>
            <w:gridSpan w:val="2"/>
            <w:shd w:fill="ccc1d9" w:val="clear"/>
            <w:vAlign w:val="center"/>
          </w:tcPr>
          <w:p w:rsidR="00000000" w:rsidDel="00000000" w:rsidP="00000000" w:rsidRDefault="00000000" w:rsidRPr="00000000" w14:paraId="000010F5">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Hedef 1.2</w:t>
            </w:r>
            <w:r w:rsidDel="00000000" w:rsidR="00000000" w:rsidRPr="00000000">
              <w:rPr>
                <w:rtl w:val="0"/>
              </w:rPr>
            </w:r>
          </w:p>
        </w:tc>
        <w:tc>
          <w:tcPr>
            <w:gridSpan w:val="13"/>
            <w:vAlign w:val="center"/>
          </w:tcPr>
          <w:p w:rsidR="00000000" w:rsidDel="00000000" w:rsidP="00000000" w:rsidRDefault="00000000" w:rsidRPr="00000000" w14:paraId="000010F7">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Okul öncesi eğitim desteklenerek erişim imkânları artırılacaktır.</w:t>
            </w:r>
          </w:p>
        </w:tc>
      </w:tr>
      <w:tr>
        <w:trPr>
          <w:cantSplit w:val="0"/>
          <w:trHeight w:val="522" w:hRule="atLeast"/>
          <w:tblHeader w:val="0"/>
        </w:trPr>
        <w:tc>
          <w:tcPr>
            <w:gridSpan w:val="2"/>
            <w:shd w:fill="ccc1d9" w:val="clear"/>
            <w:vAlign w:val="center"/>
          </w:tcPr>
          <w:p w:rsidR="00000000" w:rsidDel="00000000" w:rsidP="00000000" w:rsidRDefault="00000000" w:rsidRPr="00000000" w14:paraId="00001104">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Amacın İlgili Olduğu Program/Alt Program Adı</w:t>
            </w:r>
            <w:r w:rsidDel="00000000" w:rsidR="00000000" w:rsidRPr="00000000">
              <w:rPr>
                <w:rtl w:val="0"/>
              </w:rPr>
            </w:r>
          </w:p>
        </w:tc>
        <w:tc>
          <w:tcPr>
            <w:gridSpan w:val="13"/>
            <w:vAlign w:val="center"/>
          </w:tcPr>
          <w:p w:rsidR="00000000" w:rsidDel="00000000" w:rsidP="00000000" w:rsidRDefault="00000000" w:rsidRPr="00000000" w14:paraId="00001106">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TEMEL EĞİTİM</w:t>
            </w:r>
          </w:p>
        </w:tc>
      </w:tr>
      <w:tr>
        <w:trPr>
          <w:cantSplit w:val="0"/>
          <w:trHeight w:val="529" w:hRule="atLeast"/>
          <w:tblHeader w:val="0"/>
        </w:trPr>
        <w:tc>
          <w:tcPr>
            <w:gridSpan w:val="2"/>
            <w:shd w:fill="ccc1d9" w:val="clear"/>
            <w:vAlign w:val="center"/>
          </w:tcPr>
          <w:p w:rsidR="00000000" w:rsidDel="00000000" w:rsidP="00000000" w:rsidRDefault="00000000" w:rsidRPr="00000000" w14:paraId="00001113">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Amacın İlişkili Olduğu Alt Program Hedefi</w:t>
            </w:r>
            <w:r w:rsidDel="00000000" w:rsidR="00000000" w:rsidRPr="00000000">
              <w:rPr>
                <w:rtl w:val="0"/>
              </w:rPr>
            </w:r>
          </w:p>
        </w:tc>
        <w:tc>
          <w:tcPr>
            <w:gridSpan w:val="13"/>
            <w:vAlign w:val="center"/>
          </w:tcPr>
          <w:p w:rsidR="00000000" w:rsidDel="00000000" w:rsidP="00000000" w:rsidRDefault="00000000" w:rsidRPr="00000000" w14:paraId="00001115">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Okul Öncesi Eğitim</w:t>
            </w:r>
          </w:p>
        </w:tc>
      </w:tr>
      <w:tr>
        <w:trPr>
          <w:cantSplit w:val="0"/>
          <w:trHeight w:val="717" w:hRule="atLeast"/>
          <w:tblHeader w:val="0"/>
        </w:trPr>
        <w:tc>
          <w:tcPr>
            <w:gridSpan w:val="2"/>
            <w:shd w:fill="ccc1d9" w:val="clear"/>
            <w:vAlign w:val="center"/>
          </w:tcPr>
          <w:p w:rsidR="00000000" w:rsidDel="00000000" w:rsidP="00000000" w:rsidRDefault="00000000" w:rsidRPr="00000000" w14:paraId="00001122">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Performans Göstergeleri</w:t>
            </w:r>
            <w:r w:rsidDel="00000000" w:rsidR="00000000" w:rsidRPr="00000000">
              <w:rPr>
                <w:rtl w:val="0"/>
              </w:rPr>
            </w:r>
          </w:p>
        </w:tc>
        <w:tc>
          <w:tcPr>
            <w:gridSpan w:val="2"/>
            <w:vAlign w:val="center"/>
          </w:tcPr>
          <w:p w:rsidR="00000000" w:rsidDel="00000000" w:rsidP="00000000" w:rsidRDefault="00000000" w:rsidRPr="00000000" w14:paraId="00001124">
            <w:pPr>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Hedefe Etkisi (%)</w:t>
            </w:r>
          </w:p>
        </w:tc>
        <w:tc>
          <w:tcPr>
            <w:gridSpan w:val="2"/>
            <w:vAlign w:val="center"/>
          </w:tcPr>
          <w:p w:rsidR="00000000" w:rsidDel="00000000" w:rsidP="00000000" w:rsidRDefault="00000000" w:rsidRPr="00000000" w14:paraId="00001126">
            <w:pPr>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Plan Dönemi Başlangıç Değeri</w:t>
            </w:r>
          </w:p>
        </w:tc>
        <w:tc>
          <w:tcPr>
            <w:gridSpan w:val="2"/>
            <w:vAlign w:val="center"/>
          </w:tcPr>
          <w:p w:rsidR="00000000" w:rsidDel="00000000" w:rsidP="00000000" w:rsidRDefault="00000000" w:rsidRPr="00000000" w14:paraId="00001128">
            <w:pPr>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2024</w:t>
            </w:r>
          </w:p>
        </w:tc>
        <w:tc>
          <w:tcPr>
            <w:gridSpan w:val="2"/>
            <w:vAlign w:val="center"/>
          </w:tcPr>
          <w:p w:rsidR="00000000" w:rsidDel="00000000" w:rsidP="00000000" w:rsidRDefault="00000000" w:rsidRPr="00000000" w14:paraId="0000112A">
            <w:pPr>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2025</w:t>
            </w:r>
          </w:p>
        </w:tc>
        <w:tc>
          <w:tcPr>
            <w:gridSpan w:val="2"/>
            <w:vAlign w:val="center"/>
          </w:tcPr>
          <w:p w:rsidR="00000000" w:rsidDel="00000000" w:rsidP="00000000" w:rsidRDefault="00000000" w:rsidRPr="00000000" w14:paraId="0000112C">
            <w:pPr>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2026</w:t>
            </w:r>
          </w:p>
        </w:tc>
        <w:tc>
          <w:tcPr>
            <w:gridSpan w:val="2"/>
            <w:vAlign w:val="center"/>
          </w:tcPr>
          <w:p w:rsidR="00000000" w:rsidDel="00000000" w:rsidP="00000000" w:rsidRDefault="00000000" w:rsidRPr="00000000" w14:paraId="0000112E">
            <w:pPr>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2027</w:t>
            </w:r>
          </w:p>
        </w:tc>
        <w:tc>
          <w:tcPr>
            <w:vAlign w:val="center"/>
          </w:tcPr>
          <w:p w:rsidR="00000000" w:rsidDel="00000000" w:rsidP="00000000" w:rsidRDefault="00000000" w:rsidRPr="00000000" w14:paraId="00001130">
            <w:pPr>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2028</w:t>
            </w:r>
          </w:p>
        </w:tc>
      </w:tr>
      <w:tr>
        <w:trPr>
          <w:cantSplit w:val="0"/>
          <w:trHeight w:val="804" w:hRule="atLeast"/>
          <w:tblHeader w:val="0"/>
        </w:trPr>
        <w:tc>
          <w:tcPr>
            <w:gridSpan w:val="2"/>
            <w:shd w:fill="ccc1d9" w:val="clear"/>
            <w:vAlign w:val="center"/>
          </w:tcPr>
          <w:p w:rsidR="00000000" w:rsidDel="00000000" w:rsidP="00000000" w:rsidRDefault="00000000" w:rsidRPr="00000000" w14:paraId="00001131">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PG-1.2.1 İlkokul birinci sınıf öğrencilerinden en az bir yıl okul öncesi eğitim almış öğrenci oranı (%)</w:t>
            </w:r>
            <w:r w:rsidDel="00000000" w:rsidR="00000000" w:rsidRPr="00000000">
              <w:rPr>
                <w:rtl w:val="0"/>
              </w:rPr>
            </w:r>
          </w:p>
        </w:tc>
        <w:tc>
          <w:tcPr>
            <w:gridSpan w:val="2"/>
            <w:vAlign w:val="center"/>
          </w:tcPr>
          <w:p w:rsidR="00000000" w:rsidDel="00000000" w:rsidP="00000000" w:rsidRDefault="00000000" w:rsidRPr="00000000" w14:paraId="00001133">
            <w:pPr>
              <w:ind w:firstLine="36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gridSpan w:val="2"/>
            <w:vAlign w:val="center"/>
          </w:tcPr>
          <w:p w:rsidR="00000000" w:rsidDel="00000000" w:rsidP="00000000" w:rsidRDefault="00000000" w:rsidRPr="00000000" w14:paraId="0000113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35</w:t>
            </w:r>
          </w:p>
        </w:tc>
        <w:tc>
          <w:tcPr>
            <w:gridSpan w:val="2"/>
            <w:vAlign w:val="center"/>
          </w:tcPr>
          <w:p w:rsidR="00000000" w:rsidDel="00000000" w:rsidP="00000000" w:rsidRDefault="00000000" w:rsidRPr="00000000" w14:paraId="0000113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45</w:t>
            </w:r>
          </w:p>
        </w:tc>
        <w:tc>
          <w:tcPr>
            <w:gridSpan w:val="2"/>
            <w:vAlign w:val="center"/>
          </w:tcPr>
          <w:p w:rsidR="00000000" w:rsidDel="00000000" w:rsidP="00000000" w:rsidRDefault="00000000" w:rsidRPr="00000000" w14:paraId="0000113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55</w:t>
            </w:r>
          </w:p>
        </w:tc>
        <w:tc>
          <w:tcPr>
            <w:gridSpan w:val="2"/>
            <w:vAlign w:val="center"/>
          </w:tcPr>
          <w:p w:rsidR="00000000" w:rsidDel="00000000" w:rsidP="00000000" w:rsidRDefault="00000000" w:rsidRPr="00000000" w14:paraId="0000113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65</w:t>
            </w:r>
          </w:p>
        </w:tc>
        <w:tc>
          <w:tcPr>
            <w:gridSpan w:val="2"/>
            <w:vAlign w:val="center"/>
          </w:tcPr>
          <w:p w:rsidR="00000000" w:rsidDel="00000000" w:rsidP="00000000" w:rsidRDefault="00000000" w:rsidRPr="00000000" w14:paraId="0000113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80</w:t>
            </w:r>
          </w:p>
        </w:tc>
        <w:tc>
          <w:tcPr>
            <w:vAlign w:val="center"/>
          </w:tcPr>
          <w:p w:rsidR="00000000" w:rsidDel="00000000" w:rsidP="00000000" w:rsidRDefault="00000000" w:rsidRPr="00000000" w14:paraId="0000113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90</w:t>
            </w:r>
          </w:p>
        </w:tc>
      </w:tr>
      <w:tr>
        <w:trPr>
          <w:cantSplit w:val="0"/>
          <w:trHeight w:val="673" w:hRule="atLeast"/>
          <w:tblHeader w:val="0"/>
        </w:trPr>
        <w:tc>
          <w:tcPr>
            <w:vMerge w:val="restart"/>
            <w:shd w:fill="ccc1d9" w:val="clear"/>
            <w:vAlign w:val="center"/>
          </w:tcPr>
          <w:p w:rsidR="00000000" w:rsidDel="00000000" w:rsidP="00000000" w:rsidRDefault="00000000" w:rsidRPr="00000000" w14:paraId="00001140">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PG-1.2.2</w:t>
              <w:br w:type="textWrapping"/>
              <w:t xml:space="preserve">Okul öncesi okullaşma oranı (%) (Yaş Grubu)</w:t>
            </w:r>
          </w:p>
        </w:tc>
        <w:tc>
          <w:tcPr>
            <w:vAlign w:val="center"/>
          </w:tcPr>
          <w:p w:rsidR="00000000" w:rsidDel="00000000" w:rsidP="00000000" w:rsidRDefault="00000000" w:rsidRPr="00000000" w14:paraId="00001141">
            <w:pP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3-5 yaş</w:t>
            </w:r>
          </w:p>
        </w:tc>
        <w:tc>
          <w:tcPr>
            <w:gridSpan w:val="2"/>
            <w:vAlign w:val="center"/>
          </w:tcPr>
          <w:p w:rsidR="00000000" w:rsidDel="00000000" w:rsidP="00000000" w:rsidRDefault="00000000" w:rsidRPr="00000000" w14:paraId="00001142">
            <w:pPr>
              <w:ind w:firstLine="36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gridSpan w:val="2"/>
            <w:vAlign w:val="center"/>
          </w:tcPr>
          <w:p w:rsidR="00000000" w:rsidDel="00000000" w:rsidP="00000000" w:rsidRDefault="00000000" w:rsidRPr="00000000" w14:paraId="00001144">
            <w:pPr>
              <w:ind w:firstLine="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9</w:t>
            </w:r>
          </w:p>
        </w:tc>
        <w:tc>
          <w:tcPr>
            <w:gridSpan w:val="2"/>
            <w:vAlign w:val="center"/>
          </w:tcPr>
          <w:p w:rsidR="00000000" w:rsidDel="00000000" w:rsidP="00000000" w:rsidRDefault="00000000" w:rsidRPr="00000000" w14:paraId="00001146">
            <w:pPr>
              <w:ind w:firstLine="36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w:t>
            </w:r>
          </w:p>
        </w:tc>
        <w:tc>
          <w:tcPr>
            <w:gridSpan w:val="2"/>
            <w:vAlign w:val="center"/>
          </w:tcPr>
          <w:p w:rsidR="00000000" w:rsidDel="00000000" w:rsidP="00000000" w:rsidRDefault="00000000" w:rsidRPr="00000000" w14:paraId="0000114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w:t>
            </w:r>
          </w:p>
        </w:tc>
        <w:tc>
          <w:tcPr>
            <w:gridSpan w:val="2"/>
            <w:vAlign w:val="center"/>
          </w:tcPr>
          <w:p w:rsidR="00000000" w:rsidDel="00000000" w:rsidP="00000000" w:rsidRDefault="00000000" w:rsidRPr="00000000" w14:paraId="0000114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17</w:t>
            </w:r>
          </w:p>
        </w:tc>
        <w:tc>
          <w:tcPr>
            <w:gridSpan w:val="2"/>
            <w:vAlign w:val="center"/>
          </w:tcPr>
          <w:p w:rsidR="00000000" w:rsidDel="00000000" w:rsidP="00000000" w:rsidRDefault="00000000" w:rsidRPr="00000000" w14:paraId="0000114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34</w:t>
            </w:r>
          </w:p>
        </w:tc>
        <w:tc>
          <w:tcPr>
            <w:vAlign w:val="center"/>
          </w:tcPr>
          <w:p w:rsidR="00000000" w:rsidDel="00000000" w:rsidP="00000000" w:rsidRDefault="00000000" w:rsidRPr="00000000" w14:paraId="0000114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39</w:t>
            </w:r>
          </w:p>
        </w:tc>
      </w:tr>
      <w:tr>
        <w:trPr>
          <w:cantSplit w:val="0"/>
          <w:trHeight w:val="596" w:hRule="atLeast"/>
          <w:tblHeader w:val="0"/>
        </w:trPr>
        <w:tc>
          <w:tcPr>
            <w:vMerge w:val="continue"/>
            <w:shd w:fill="ccc1d9" w:val="clear"/>
            <w:vAlign w:val="center"/>
          </w:tcPr>
          <w:p w:rsidR="00000000" w:rsidDel="00000000" w:rsidP="00000000" w:rsidRDefault="00000000" w:rsidRPr="00000000" w14:paraId="00001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ccc1d9" w:val="clear"/>
            <w:vAlign w:val="center"/>
          </w:tcPr>
          <w:p w:rsidR="00000000" w:rsidDel="00000000" w:rsidP="00000000" w:rsidRDefault="00000000" w:rsidRPr="00000000" w14:paraId="00001150">
            <w:pP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4-5 yaş</w:t>
            </w:r>
          </w:p>
        </w:tc>
        <w:tc>
          <w:tcPr>
            <w:gridSpan w:val="2"/>
            <w:vAlign w:val="center"/>
          </w:tcPr>
          <w:p w:rsidR="00000000" w:rsidDel="00000000" w:rsidP="00000000" w:rsidRDefault="00000000" w:rsidRPr="00000000" w14:paraId="00001151">
            <w:pPr>
              <w:ind w:firstLine="36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gridSpan w:val="2"/>
            <w:vAlign w:val="center"/>
          </w:tcPr>
          <w:p w:rsidR="00000000" w:rsidDel="00000000" w:rsidP="00000000" w:rsidRDefault="00000000" w:rsidRPr="00000000" w14:paraId="0000115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w:t>
            </w:r>
          </w:p>
        </w:tc>
        <w:tc>
          <w:tcPr>
            <w:gridSpan w:val="2"/>
            <w:vAlign w:val="center"/>
          </w:tcPr>
          <w:p w:rsidR="00000000" w:rsidDel="00000000" w:rsidP="00000000" w:rsidRDefault="00000000" w:rsidRPr="00000000" w14:paraId="0000115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w:t>
            </w:r>
          </w:p>
        </w:tc>
        <w:tc>
          <w:tcPr>
            <w:gridSpan w:val="2"/>
            <w:vAlign w:val="center"/>
          </w:tcPr>
          <w:p w:rsidR="00000000" w:rsidDel="00000000" w:rsidP="00000000" w:rsidRDefault="00000000" w:rsidRPr="00000000" w14:paraId="0000115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70</w:t>
            </w:r>
          </w:p>
        </w:tc>
        <w:tc>
          <w:tcPr>
            <w:gridSpan w:val="2"/>
            <w:vAlign w:val="center"/>
          </w:tcPr>
          <w:p w:rsidR="00000000" w:rsidDel="00000000" w:rsidP="00000000" w:rsidRDefault="00000000" w:rsidRPr="00000000" w14:paraId="0000115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80</w:t>
            </w:r>
          </w:p>
        </w:tc>
        <w:tc>
          <w:tcPr>
            <w:gridSpan w:val="2"/>
            <w:vAlign w:val="center"/>
          </w:tcPr>
          <w:p w:rsidR="00000000" w:rsidDel="00000000" w:rsidP="00000000" w:rsidRDefault="00000000" w:rsidRPr="00000000" w14:paraId="0000115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90</w:t>
            </w:r>
          </w:p>
        </w:tc>
        <w:tc>
          <w:tcPr>
            <w:vAlign w:val="center"/>
          </w:tcPr>
          <w:p w:rsidR="00000000" w:rsidDel="00000000" w:rsidP="00000000" w:rsidRDefault="00000000" w:rsidRPr="00000000" w14:paraId="0000115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w:t>
            </w:r>
          </w:p>
        </w:tc>
      </w:tr>
      <w:tr>
        <w:trPr>
          <w:cantSplit w:val="0"/>
          <w:trHeight w:val="669" w:hRule="atLeast"/>
          <w:tblHeader w:val="0"/>
        </w:trPr>
        <w:tc>
          <w:tcPr>
            <w:gridSpan w:val="2"/>
            <w:shd w:fill="ccc1d9" w:val="clear"/>
            <w:vAlign w:val="center"/>
          </w:tcPr>
          <w:p w:rsidR="00000000" w:rsidDel="00000000" w:rsidP="00000000" w:rsidRDefault="00000000" w:rsidRPr="00000000" w14:paraId="0000115E">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PG-1.2.3 Ebeveynine aile eğitimi verilen okul öncesi çocuk sayısı</w:t>
            </w:r>
            <w:r w:rsidDel="00000000" w:rsidR="00000000" w:rsidRPr="00000000">
              <w:rPr>
                <w:rtl w:val="0"/>
              </w:rPr>
            </w:r>
          </w:p>
        </w:tc>
        <w:tc>
          <w:tcPr>
            <w:gridSpan w:val="2"/>
            <w:vAlign w:val="center"/>
          </w:tcPr>
          <w:p w:rsidR="00000000" w:rsidDel="00000000" w:rsidP="00000000" w:rsidRDefault="00000000" w:rsidRPr="00000000" w14:paraId="00001160">
            <w:pPr>
              <w:ind w:firstLine="36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gridSpan w:val="2"/>
            <w:vAlign w:val="center"/>
          </w:tcPr>
          <w:p w:rsidR="00000000" w:rsidDel="00000000" w:rsidP="00000000" w:rsidRDefault="00000000" w:rsidRPr="00000000" w14:paraId="0000116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18</w:t>
            </w:r>
          </w:p>
        </w:tc>
        <w:tc>
          <w:tcPr>
            <w:gridSpan w:val="2"/>
            <w:vAlign w:val="center"/>
          </w:tcPr>
          <w:p w:rsidR="00000000" w:rsidDel="00000000" w:rsidP="00000000" w:rsidRDefault="00000000" w:rsidRPr="00000000" w14:paraId="0000116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w:t>
            </w:r>
          </w:p>
        </w:tc>
        <w:tc>
          <w:tcPr>
            <w:gridSpan w:val="2"/>
            <w:vAlign w:val="center"/>
          </w:tcPr>
          <w:p w:rsidR="00000000" w:rsidDel="00000000" w:rsidP="00000000" w:rsidRDefault="00000000" w:rsidRPr="00000000" w14:paraId="0000116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26</w:t>
            </w:r>
          </w:p>
        </w:tc>
        <w:tc>
          <w:tcPr>
            <w:gridSpan w:val="2"/>
            <w:vAlign w:val="center"/>
          </w:tcPr>
          <w:p w:rsidR="00000000" w:rsidDel="00000000" w:rsidP="00000000" w:rsidRDefault="00000000" w:rsidRPr="00000000" w14:paraId="0000116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32</w:t>
            </w:r>
          </w:p>
        </w:tc>
        <w:tc>
          <w:tcPr>
            <w:gridSpan w:val="2"/>
            <w:vAlign w:val="center"/>
          </w:tcPr>
          <w:p w:rsidR="00000000" w:rsidDel="00000000" w:rsidP="00000000" w:rsidRDefault="00000000" w:rsidRPr="00000000" w14:paraId="0000116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37</w:t>
            </w:r>
          </w:p>
        </w:tc>
        <w:tc>
          <w:tcPr>
            <w:vAlign w:val="center"/>
          </w:tcPr>
          <w:p w:rsidR="00000000" w:rsidDel="00000000" w:rsidP="00000000" w:rsidRDefault="00000000" w:rsidRPr="00000000" w14:paraId="0000116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43</w:t>
            </w:r>
          </w:p>
        </w:tc>
      </w:tr>
      <w:tr>
        <w:trPr>
          <w:cantSplit w:val="0"/>
          <w:trHeight w:val="540" w:hRule="atLeast"/>
          <w:tblHeader w:val="0"/>
        </w:trPr>
        <w:tc>
          <w:tcPr>
            <w:gridSpan w:val="2"/>
            <w:shd w:fill="ccc1d9" w:val="clear"/>
            <w:vAlign w:val="center"/>
          </w:tcPr>
          <w:p w:rsidR="00000000" w:rsidDel="00000000" w:rsidP="00000000" w:rsidRDefault="00000000" w:rsidRPr="00000000" w14:paraId="0000116D">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Sorumlu Birim</w:t>
            </w:r>
            <w:r w:rsidDel="00000000" w:rsidR="00000000" w:rsidRPr="00000000">
              <w:rPr>
                <w:rtl w:val="0"/>
              </w:rPr>
            </w:r>
          </w:p>
        </w:tc>
        <w:tc>
          <w:tcPr>
            <w:gridSpan w:val="13"/>
            <w:vAlign w:val="center"/>
          </w:tcPr>
          <w:p w:rsidR="00000000" w:rsidDel="00000000" w:rsidP="00000000" w:rsidRDefault="00000000" w:rsidRPr="00000000" w14:paraId="0000116F">
            <w:pP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Okul Yönetimi, Öğretmenler</w:t>
            </w:r>
          </w:p>
        </w:tc>
      </w:tr>
      <w:tr>
        <w:trPr>
          <w:cantSplit w:val="0"/>
          <w:trHeight w:val="588" w:hRule="atLeast"/>
          <w:tblHeader w:val="0"/>
        </w:trPr>
        <w:tc>
          <w:tcPr>
            <w:gridSpan w:val="2"/>
            <w:shd w:fill="ccc1d9" w:val="clear"/>
            <w:vAlign w:val="center"/>
          </w:tcPr>
          <w:p w:rsidR="00000000" w:rsidDel="00000000" w:rsidP="00000000" w:rsidRDefault="00000000" w:rsidRPr="00000000" w14:paraId="0000117C">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İş Birliği Yapılacak Birim(ler)</w:t>
            </w:r>
            <w:r w:rsidDel="00000000" w:rsidR="00000000" w:rsidRPr="00000000">
              <w:rPr>
                <w:rtl w:val="0"/>
              </w:rPr>
            </w:r>
          </w:p>
        </w:tc>
        <w:tc>
          <w:tcPr>
            <w:gridSpan w:val="13"/>
            <w:vAlign w:val="center"/>
          </w:tcPr>
          <w:p w:rsidR="00000000" w:rsidDel="00000000" w:rsidP="00000000" w:rsidRDefault="00000000" w:rsidRPr="00000000" w14:paraId="0000117E">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Okul Yönetimi, Öğretmenler, Veliler, Yerel Yönetimler, Sivil Toplum Örgütleri, Muhtarlık, İlçe MEM, İl MEM</w:t>
            </w:r>
            <w:r w:rsidDel="00000000" w:rsidR="00000000" w:rsidRPr="00000000">
              <w:rPr>
                <w:rtl w:val="0"/>
              </w:rPr>
            </w:r>
          </w:p>
        </w:tc>
      </w:tr>
      <w:tr>
        <w:trPr>
          <w:cantSplit w:val="0"/>
          <w:trHeight w:val="1236" w:hRule="atLeast"/>
          <w:tblHeader w:val="0"/>
        </w:trPr>
        <w:tc>
          <w:tcPr>
            <w:gridSpan w:val="2"/>
            <w:shd w:fill="ccc1d9" w:val="clear"/>
            <w:vAlign w:val="center"/>
          </w:tcPr>
          <w:p w:rsidR="00000000" w:rsidDel="00000000" w:rsidP="00000000" w:rsidRDefault="00000000" w:rsidRPr="00000000" w14:paraId="0000118B">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Stratejiler</w:t>
            </w:r>
            <w:r w:rsidDel="00000000" w:rsidR="00000000" w:rsidRPr="00000000">
              <w:rPr>
                <w:rtl w:val="0"/>
              </w:rPr>
            </w:r>
          </w:p>
        </w:tc>
        <w:tc>
          <w:tcPr>
            <w:gridSpan w:val="13"/>
            <w:vAlign w:val="center"/>
          </w:tcPr>
          <w:p w:rsidR="00000000" w:rsidDel="00000000" w:rsidP="00000000" w:rsidRDefault="00000000" w:rsidRPr="00000000" w14:paraId="0000118D">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S-1.2.1 Okul öncesi eğitimde fiziki mekân kapasitesi artırılacaktır. Dersliklerin tam kapasite kullanımı sağlanacaktır.</w:t>
              <w:br w:type="textWrapping"/>
              <w:t xml:space="preserve">S-1.2.2 Okul öncesi eğitimde ebeveyn bilgilendirme çalışmaları artırılacaktır.</w:t>
              <w:br w:type="textWrapping"/>
              <w:t xml:space="preserve">S-1.2.3 Okul öncesi eğitimde okul-aile iş birliği; farkındalık geliştirme ve bilgilendirme çalışmaları yapılacaktır.</w:t>
            </w:r>
          </w:p>
        </w:tc>
      </w:tr>
      <w:tr>
        <w:trPr>
          <w:cantSplit w:val="0"/>
          <w:trHeight w:val="1538" w:hRule="atLeast"/>
          <w:tblHeader w:val="0"/>
        </w:trPr>
        <w:tc>
          <w:tcPr>
            <w:gridSpan w:val="2"/>
            <w:shd w:fill="ccc1d9" w:val="clear"/>
            <w:vAlign w:val="center"/>
          </w:tcPr>
          <w:p w:rsidR="00000000" w:rsidDel="00000000" w:rsidP="00000000" w:rsidRDefault="00000000" w:rsidRPr="00000000" w14:paraId="0000119A">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Riskler</w:t>
            </w:r>
            <w:r w:rsidDel="00000000" w:rsidR="00000000" w:rsidRPr="00000000">
              <w:rPr>
                <w:rtl w:val="0"/>
              </w:rPr>
            </w:r>
          </w:p>
        </w:tc>
        <w:tc>
          <w:tcPr>
            <w:gridSpan w:val="13"/>
            <w:vAlign w:val="center"/>
          </w:tcPr>
          <w:p w:rsidR="00000000" w:rsidDel="00000000" w:rsidP="00000000" w:rsidRDefault="00000000" w:rsidRPr="00000000" w14:paraId="0000119C">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Ailelerin erken çocukluk eğitiminin faydası konusunda bilinçsiz olması ve eğitim maliyetinden kaçınması,</w:t>
              <w:br w:type="textWrapping"/>
              <w:t xml:space="preserve">• İhtiyaçların karşılanmasına yönelik mali kaynakların yetersiz kalması</w:t>
              <w:br w:type="textWrapping"/>
              <w:t xml:space="preserve">• Okulöncesi eğitimde kurumsal kapasitede OECD ve bakanlık verilerine ulaşılamaması</w:t>
            </w:r>
          </w:p>
        </w:tc>
      </w:tr>
      <w:tr>
        <w:trPr>
          <w:cantSplit w:val="0"/>
          <w:trHeight w:val="602" w:hRule="atLeast"/>
          <w:tblHeader w:val="0"/>
        </w:trPr>
        <w:tc>
          <w:tcPr>
            <w:gridSpan w:val="2"/>
            <w:shd w:fill="ccc1d9" w:val="clear"/>
            <w:vAlign w:val="center"/>
          </w:tcPr>
          <w:p w:rsidR="00000000" w:rsidDel="00000000" w:rsidP="00000000" w:rsidRDefault="00000000" w:rsidRPr="00000000" w14:paraId="000011A9">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Maliyet Tahmini</w:t>
            </w:r>
            <w:r w:rsidDel="00000000" w:rsidR="00000000" w:rsidRPr="00000000">
              <w:rPr>
                <w:rtl w:val="0"/>
              </w:rPr>
            </w:r>
          </w:p>
        </w:tc>
        <w:tc>
          <w:tcPr>
            <w:gridSpan w:val="13"/>
            <w:vAlign w:val="center"/>
          </w:tcPr>
          <w:p w:rsidR="00000000" w:rsidDel="00000000" w:rsidP="00000000" w:rsidRDefault="00000000" w:rsidRPr="00000000" w14:paraId="000011AB">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2.700,00 TL</w:t>
            </w:r>
          </w:p>
        </w:tc>
      </w:tr>
      <w:tr>
        <w:trPr>
          <w:cantSplit w:val="0"/>
          <w:trHeight w:val="1524" w:hRule="atLeast"/>
          <w:tblHeader w:val="0"/>
        </w:trPr>
        <w:tc>
          <w:tcPr>
            <w:gridSpan w:val="2"/>
            <w:shd w:fill="ccc1d9" w:val="clear"/>
            <w:vAlign w:val="center"/>
          </w:tcPr>
          <w:p w:rsidR="00000000" w:rsidDel="00000000" w:rsidP="00000000" w:rsidRDefault="00000000" w:rsidRPr="00000000" w14:paraId="000011B8">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Tespitler</w:t>
            </w:r>
            <w:r w:rsidDel="00000000" w:rsidR="00000000" w:rsidRPr="00000000">
              <w:rPr>
                <w:rtl w:val="0"/>
              </w:rPr>
            </w:r>
          </w:p>
        </w:tc>
        <w:tc>
          <w:tcPr>
            <w:gridSpan w:val="13"/>
            <w:vAlign w:val="center"/>
          </w:tcPr>
          <w:p w:rsidR="00000000" w:rsidDel="00000000" w:rsidP="00000000" w:rsidRDefault="00000000" w:rsidRPr="00000000" w14:paraId="000011BA">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Okul öncesi eğitim standartlarının çağın gereklerini ve öğrencilerin öğrenme süreçlerini karşılamaması</w:t>
              <w:br w:type="textWrapping"/>
              <w:t xml:space="preserve">• Erken çocukluk eğitim imkânlarının her çocuğun okullaşmasını sağlayacak kadar yaygın olmaması</w:t>
              <w:br w:type="textWrapping"/>
              <w:t xml:space="preserve">• Okul öncesi eğitim özelinde yardımcı personele ihtiyaç duyulması</w:t>
              <w:br w:type="textWrapping"/>
              <w:t xml:space="preserve">• Ailelerin okul öncesi eğitime ilişkin farkındalık düzeyinin yeterince yüksek olmaması</w:t>
            </w:r>
          </w:p>
        </w:tc>
      </w:tr>
      <w:tr>
        <w:trPr>
          <w:cantSplit w:val="0"/>
          <w:trHeight w:val="884" w:hRule="atLeast"/>
          <w:tblHeader w:val="0"/>
        </w:trPr>
        <w:tc>
          <w:tcPr>
            <w:gridSpan w:val="2"/>
            <w:shd w:fill="ccc1d9" w:val="clear"/>
            <w:vAlign w:val="center"/>
          </w:tcPr>
          <w:p w:rsidR="00000000" w:rsidDel="00000000" w:rsidP="00000000" w:rsidRDefault="00000000" w:rsidRPr="00000000" w14:paraId="000011C7">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İhtiyaçlar</w:t>
            </w:r>
            <w:r w:rsidDel="00000000" w:rsidR="00000000" w:rsidRPr="00000000">
              <w:rPr>
                <w:rtl w:val="0"/>
              </w:rPr>
            </w:r>
          </w:p>
        </w:tc>
        <w:tc>
          <w:tcPr>
            <w:gridSpan w:val="13"/>
            <w:vAlign w:val="center"/>
          </w:tcPr>
          <w:p w:rsidR="00000000" w:rsidDel="00000000" w:rsidP="00000000" w:rsidRDefault="00000000" w:rsidRPr="00000000" w14:paraId="000011C9">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Okul öncesi eğitimin standartlarının güncellenmesi</w:t>
              <w:br w:type="textWrapping"/>
              <w:t xml:space="preserve">• Okul öncesi dönemde erişim imkânlarının artırılması</w:t>
              <w:br w:type="textWrapping"/>
              <w:t xml:space="preserve">• Okul öncesi eğitimin kurumsal kapasitesinin artırılması</w:t>
              <w:br w:type="textWrapping"/>
              <w:t xml:space="preserve">• Aile eğitimlerine devam edilmesi</w:t>
            </w:r>
          </w:p>
        </w:tc>
      </w:tr>
    </w:tbl>
    <w:p w:rsidR="00000000" w:rsidDel="00000000" w:rsidP="00000000" w:rsidRDefault="00000000" w:rsidRPr="00000000" w14:paraId="000011D6">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11D7">
      <w:pPr>
        <w:rPr>
          <w:rFonts w:ascii="Times New Roman" w:cs="Times New Roman" w:eastAsia="Times New Roman" w:hAnsi="Times New Roman"/>
          <w:sz w:val="36"/>
          <w:szCs w:val="36"/>
        </w:rPr>
      </w:pPr>
      <w:r w:rsidDel="00000000" w:rsidR="00000000" w:rsidRPr="00000000">
        <w:rPr>
          <w:rtl w:val="0"/>
        </w:rPr>
      </w:r>
    </w:p>
    <w:tbl>
      <w:tblPr>
        <w:tblStyle w:val="Table54"/>
        <w:tblW w:w="10723.999999999998"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740"/>
        <w:gridCol w:w="1440"/>
        <w:gridCol w:w="1720"/>
        <w:gridCol w:w="1720"/>
        <w:gridCol w:w="684"/>
        <w:gridCol w:w="684"/>
        <w:gridCol w:w="684"/>
        <w:gridCol w:w="684"/>
        <w:gridCol w:w="684"/>
        <w:gridCol w:w="684"/>
        <w:tblGridChange w:id="0">
          <w:tblGrid>
            <w:gridCol w:w="1740"/>
            <w:gridCol w:w="1440"/>
            <w:gridCol w:w="1720"/>
            <w:gridCol w:w="1720"/>
            <w:gridCol w:w="684"/>
            <w:gridCol w:w="684"/>
            <w:gridCol w:w="684"/>
            <w:gridCol w:w="684"/>
            <w:gridCol w:w="684"/>
            <w:gridCol w:w="684"/>
          </w:tblGrid>
        </w:tblGridChange>
      </w:tblGrid>
      <w:tr>
        <w:trPr>
          <w:cantSplit w:val="0"/>
          <w:trHeight w:val="993" w:hRule="atLeast"/>
          <w:tblHeader w:val="0"/>
        </w:trPr>
        <w:tc>
          <w:tcPr>
            <w:gridSpan w:val="2"/>
            <w:shd w:fill="ccc1d9" w:val="clear"/>
            <w:vAlign w:val="center"/>
          </w:tcPr>
          <w:p w:rsidR="00000000" w:rsidDel="00000000" w:rsidP="00000000" w:rsidRDefault="00000000" w:rsidRPr="00000000" w14:paraId="000011D8">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Amaç 1</w:t>
            </w:r>
            <w:r w:rsidDel="00000000" w:rsidR="00000000" w:rsidRPr="00000000">
              <w:rPr>
                <w:rtl w:val="0"/>
              </w:rPr>
            </w:r>
          </w:p>
        </w:tc>
        <w:tc>
          <w:tcPr>
            <w:gridSpan w:val="7"/>
            <w:shd w:fill="ccc1d9" w:val="clear"/>
            <w:vAlign w:val="center"/>
          </w:tcPr>
          <w:p w:rsidR="00000000" w:rsidDel="00000000" w:rsidP="00000000" w:rsidRDefault="00000000" w:rsidRPr="00000000" w14:paraId="000011DA">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tc>
      </w:tr>
      <w:tr>
        <w:trPr>
          <w:cantSplit w:val="0"/>
          <w:trHeight w:val="680" w:hRule="atLeast"/>
          <w:tblHeader w:val="0"/>
        </w:trPr>
        <w:tc>
          <w:tcPr>
            <w:gridSpan w:val="2"/>
            <w:shd w:fill="ccc1d9" w:val="clear"/>
            <w:vAlign w:val="center"/>
          </w:tcPr>
          <w:p w:rsidR="00000000" w:rsidDel="00000000" w:rsidP="00000000" w:rsidRDefault="00000000" w:rsidRPr="00000000" w14:paraId="000011E1">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Hedef 1.3</w:t>
            </w:r>
            <w:r w:rsidDel="00000000" w:rsidR="00000000" w:rsidRPr="00000000">
              <w:rPr>
                <w:rtl w:val="0"/>
              </w:rPr>
            </w:r>
          </w:p>
        </w:tc>
        <w:tc>
          <w:tcPr>
            <w:gridSpan w:val="7"/>
            <w:vAlign w:val="center"/>
          </w:tcPr>
          <w:p w:rsidR="00000000" w:rsidDel="00000000" w:rsidP="00000000" w:rsidRDefault="00000000" w:rsidRPr="00000000" w14:paraId="000011E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Temel eğitimde bilimsel, sosyal, sportif, kültürel, sanatsal ve toplumsal hizmet gibi alanlarda etkinliklere katılım oranı artırılacak ve sürekli öğrenmeye teşvik etmek amacıyla öğrencilere okuma kültürü kazandırılacaktır.</w:t>
            </w:r>
          </w:p>
        </w:tc>
      </w:tr>
      <w:tr>
        <w:trPr>
          <w:cantSplit w:val="0"/>
          <w:trHeight w:val="279" w:hRule="atLeast"/>
          <w:tblHeader w:val="0"/>
        </w:trPr>
        <w:tc>
          <w:tcPr>
            <w:gridSpan w:val="2"/>
            <w:shd w:fill="ccc1d9" w:val="clear"/>
            <w:vAlign w:val="center"/>
          </w:tcPr>
          <w:p w:rsidR="00000000" w:rsidDel="00000000" w:rsidP="00000000" w:rsidRDefault="00000000" w:rsidRPr="00000000" w14:paraId="000011EA">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Amacın İlgili Olduğu Program/Alt Program Adı</w:t>
            </w:r>
            <w:r w:rsidDel="00000000" w:rsidR="00000000" w:rsidRPr="00000000">
              <w:rPr>
                <w:rtl w:val="0"/>
              </w:rPr>
            </w:r>
          </w:p>
        </w:tc>
        <w:tc>
          <w:tcPr>
            <w:gridSpan w:val="7"/>
            <w:vAlign w:val="center"/>
          </w:tcPr>
          <w:p w:rsidR="00000000" w:rsidDel="00000000" w:rsidP="00000000" w:rsidRDefault="00000000" w:rsidRPr="00000000" w14:paraId="000011E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TEMEL EĞİTİM</w:t>
            </w:r>
          </w:p>
        </w:tc>
      </w:tr>
      <w:tr>
        <w:trPr>
          <w:cantSplit w:val="0"/>
          <w:trHeight w:val="285" w:hRule="atLeast"/>
          <w:tblHeader w:val="0"/>
        </w:trPr>
        <w:tc>
          <w:tcPr>
            <w:gridSpan w:val="2"/>
            <w:shd w:fill="ccc1d9" w:val="clear"/>
            <w:vAlign w:val="center"/>
          </w:tcPr>
          <w:p w:rsidR="00000000" w:rsidDel="00000000" w:rsidP="00000000" w:rsidRDefault="00000000" w:rsidRPr="00000000" w14:paraId="000011F3">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Amacın İlişkili Olduğu Alt Program Hedefi</w:t>
            </w:r>
            <w:r w:rsidDel="00000000" w:rsidR="00000000" w:rsidRPr="00000000">
              <w:rPr>
                <w:rtl w:val="0"/>
              </w:rPr>
            </w:r>
          </w:p>
        </w:tc>
        <w:tc>
          <w:tcPr>
            <w:gridSpan w:val="7"/>
            <w:vAlign w:val="center"/>
          </w:tcPr>
          <w:p w:rsidR="00000000" w:rsidDel="00000000" w:rsidP="00000000" w:rsidRDefault="00000000" w:rsidRPr="00000000" w14:paraId="000011F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İlkokul </w:t>
            </w:r>
          </w:p>
        </w:tc>
      </w:tr>
      <w:tr>
        <w:trPr>
          <w:cantSplit w:val="0"/>
          <w:trHeight w:val="432" w:hRule="atLeast"/>
          <w:tblHeader w:val="0"/>
        </w:trPr>
        <w:tc>
          <w:tcPr>
            <w:gridSpan w:val="2"/>
            <w:shd w:fill="ccc1d9" w:val="clear"/>
            <w:vAlign w:val="center"/>
          </w:tcPr>
          <w:p w:rsidR="00000000" w:rsidDel="00000000" w:rsidP="00000000" w:rsidRDefault="00000000" w:rsidRPr="00000000" w14:paraId="000011FC">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Performans Göstergeleri</w:t>
            </w:r>
            <w:r w:rsidDel="00000000" w:rsidR="00000000" w:rsidRPr="00000000">
              <w:rPr>
                <w:rtl w:val="0"/>
              </w:rPr>
            </w:r>
          </w:p>
        </w:tc>
        <w:tc>
          <w:tcPr>
            <w:vAlign w:val="center"/>
          </w:tcPr>
          <w:p w:rsidR="00000000" w:rsidDel="00000000" w:rsidP="00000000" w:rsidRDefault="00000000" w:rsidRPr="00000000" w14:paraId="000011FE">
            <w:pPr>
              <w:ind w:firstLine="181"/>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Hedefe Etkisi (%)</w:t>
            </w:r>
          </w:p>
        </w:tc>
        <w:tc>
          <w:tcPr>
            <w:vAlign w:val="center"/>
          </w:tcPr>
          <w:p w:rsidR="00000000" w:rsidDel="00000000" w:rsidP="00000000" w:rsidRDefault="00000000" w:rsidRPr="00000000" w14:paraId="000011F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Plan Dönemi Başlangıç Değeri</w:t>
            </w:r>
          </w:p>
        </w:tc>
        <w:tc>
          <w:tcPr>
            <w:vAlign w:val="center"/>
          </w:tcPr>
          <w:p w:rsidR="00000000" w:rsidDel="00000000" w:rsidP="00000000" w:rsidRDefault="00000000" w:rsidRPr="00000000" w14:paraId="0000120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2024</w:t>
            </w:r>
          </w:p>
        </w:tc>
        <w:tc>
          <w:tcPr>
            <w:vAlign w:val="center"/>
          </w:tcPr>
          <w:p w:rsidR="00000000" w:rsidDel="00000000" w:rsidP="00000000" w:rsidRDefault="00000000" w:rsidRPr="00000000" w14:paraId="0000120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2025</w:t>
            </w:r>
          </w:p>
        </w:tc>
        <w:tc>
          <w:tcPr>
            <w:vAlign w:val="center"/>
          </w:tcPr>
          <w:p w:rsidR="00000000" w:rsidDel="00000000" w:rsidP="00000000" w:rsidRDefault="00000000" w:rsidRPr="00000000" w14:paraId="0000120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2026</w:t>
            </w:r>
          </w:p>
        </w:tc>
        <w:tc>
          <w:tcPr>
            <w:vAlign w:val="center"/>
          </w:tcPr>
          <w:p w:rsidR="00000000" w:rsidDel="00000000" w:rsidP="00000000" w:rsidRDefault="00000000" w:rsidRPr="00000000" w14:paraId="0000120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2027</w:t>
            </w:r>
          </w:p>
        </w:tc>
        <w:tc>
          <w:tcPr>
            <w:vAlign w:val="center"/>
          </w:tcPr>
          <w:p w:rsidR="00000000" w:rsidDel="00000000" w:rsidP="00000000" w:rsidRDefault="00000000" w:rsidRPr="00000000" w14:paraId="0000120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2028</w:t>
            </w:r>
          </w:p>
        </w:tc>
      </w:tr>
      <w:tr>
        <w:trPr>
          <w:cantSplit w:val="0"/>
          <w:trHeight w:val="1261" w:hRule="atLeast"/>
          <w:tblHeader w:val="0"/>
        </w:trPr>
        <w:tc>
          <w:tcPr>
            <w:shd w:fill="ccc1d9" w:val="clear"/>
            <w:vAlign w:val="center"/>
          </w:tcPr>
          <w:p w:rsidR="00000000" w:rsidDel="00000000" w:rsidP="00000000" w:rsidRDefault="00000000" w:rsidRPr="00000000" w14:paraId="00001205">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PG-1.3.1</w:t>
              <w:br w:type="textWrapping"/>
              <w:t xml:space="preserve">Temel eğitimde en az bir sosyal etkinliğe katılan öğrenci oranı (Temel Eğitim) (%)</w:t>
            </w:r>
          </w:p>
        </w:tc>
        <w:tc>
          <w:tcPr>
            <w:vAlign w:val="center"/>
          </w:tcPr>
          <w:p w:rsidR="00000000" w:rsidDel="00000000" w:rsidP="00000000" w:rsidRDefault="00000000" w:rsidRPr="00000000" w14:paraId="0000120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İlkokul</w:t>
            </w:r>
          </w:p>
        </w:tc>
        <w:tc>
          <w:tcPr>
            <w:vAlign w:val="center"/>
          </w:tcPr>
          <w:p w:rsidR="00000000" w:rsidDel="00000000" w:rsidP="00000000" w:rsidRDefault="00000000" w:rsidRPr="00000000" w14:paraId="00001207">
            <w:pPr>
              <w:ind w:firstLine="36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w:t>
            </w:r>
          </w:p>
        </w:tc>
        <w:tc>
          <w:tcPr>
            <w:vAlign w:val="center"/>
          </w:tcPr>
          <w:p w:rsidR="00000000" w:rsidDel="00000000" w:rsidP="00000000" w:rsidRDefault="00000000" w:rsidRPr="00000000" w14:paraId="0000120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51</w:t>
            </w:r>
          </w:p>
        </w:tc>
        <w:tc>
          <w:tcPr>
            <w:vAlign w:val="center"/>
          </w:tcPr>
          <w:p w:rsidR="00000000" w:rsidDel="00000000" w:rsidP="00000000" w:rsidRDefault="00000000" w:rsidRPr="00000000" w14:paraId="0000120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56</w:t>
            </w:r>
          </w:p>
        </w:tc>
        <w:tc>
          <w:tcPr>
            <w:vAlign w:val="center"/>
          </w:tcPr>
          <w:p w:rsidR="00000000" w:rsidDel="00000000" w:rsidP="00000000" w:rsidRDefault="00000000" w:rsidRPr="00000000" w14:paraId="0000120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64</w:t>
            </w:r>
          </w:p>
        </w:tc>
        <w:tc>
          <w:tcPr>
            <w:vAlign w:val="center"/>
          </w:tcPr>
          <w:p w:rsidR="00000000" w:rsidDel="00000000" w:rsidP="00000000" w:rsidRDefault="00000000" w:rsidRPr="00000000" w14:paraId="0000120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78</w:t>
            </w:r>
          </w:p>
        </w:tc>
        <w:tc>
          <w:tcPr>
            <w:vAlign w:val="center"/>
          </w:tcPr>
          <w:p w:rsidR="00000000" w:rsidDel="00000000" w:rsidP="00000000" w:rsidRDefault="00000000" w:rsidRPr="00000000" w14:paraId="0000120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92</w:t>
            </w:r>
          </w:p>
        </w:tc>
        <w:tc>
          <w:tcPr>
            <w:vAlign w:val="center"/>
          </w:tcPr>
          <w:p w:rsidR="00000000" w:rsidDel="00000000" w:rsidP="00000000" w:rsidRDefault="00000000" w:rsidRPr="00000000" w14:paraId="0000120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w:t>
            </w:r>
          </w:p>
        </w:tc>
      </w:tr>
      <w:tr>
        <w:trPr>
          <w:cantSplit w:val="0"/>
          <w:trHeight w:val="556" w:hRule="atLeast"/>
          <w:tblHeader w:val="0"/>
        </w:trPr>
        <w:tc>
          <w:tcPr>
            <w:shd w:fill="ccc1d9" w:val="clear"/>
            <w:vAlign w:val="center"/>
          </w:tcPr>
          <w:p w:rsidR="00000000" w:rsidDel="00000000" w:rsidP="00000000" w:rsidRDefault="00000000" w:rsidRPr="00000000" w14:paraId="0000120E">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PG-1.3.2</w:t>
              <w:br w:type="textWrapping"/>
              <w:t xml:space="preserve">Öğrenci başına okunan kitap sayısı</w:t>
            </w:r>
          </w:p>
        </w:tc>
        <w:tc>
          <w:tcPr>
            <w:shd w:fill="ccc1d9" w:val="clear"/>
            <w:vAlign w:val="center"/>
          </w:tcPr>
          <w:p w:rsidR="00000000" w:rsidDel="00000000" w:rsidP="00000000" w:rsidRDefault="00000000" w:rsidRPr="00000000" w14:paraId="0000120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İlkokul</w:t>
            </w:r>
          </w:p>
        </w:tc>
        <w:tc>
          <w:tcPr>
            <w:vAlign w:val="center"/>
          </w:tcPr>
          <w:p w:rsidR="00000000" w:rsidDel="00000000" w:rsidP="00000000" w:rsidRDefault="00000000" w:rsidRPr="00000000" w14:paraId="00001210">
            <w:pPr>
              <w:ind w:firstLine="36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vAlign w:val="center"/>
          </w:tcPr>
          <w:p w:rsidR="00000000" w:rsidDel="00000000" w:rsidP="00000000" w:rsidRDefault="00000000" w:rsidRPr="00000000" w14:paraId="0000121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c>
          <w:tcPr>
            <w:vAlign w:val="center"/>
          </w:tcPr>
          <w:p w:rsidR="00000000" w:rsidDel="00000000" w:rsidP="00000000" w:rsidRDefault="00000000" w:rsidRPr="00000000" w14:paraId="0000121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w:t>
            </w:r>
          </w:p>
        </w:tc>
        <w:tc>
          <w:tcPr>
            <w:vAlign w:val="center"/>
          </w:tcPr>
          <w:p w:rsidR="00000000" w:rsidDel="00000000" w:rsidP="00000000" w:rsidRDefault="00000000" w:rsidRPr="00000000" w14:paraId="0000121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c>
          <w:tcPr>
            <w:vAlign w:val="center"/>
          </w:tcPr>
          <w:p w:rsidR="00000000" w:rsidDel="00000000" w:rsidP="00000000" w:rsidRDefault="00000000" w:rsidRPr="00000000" w14:paraId="0000121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tc>
        <w:tc>
          <w:tcPr>
            <w:vAlign w:val="center"/>
          </w:tcPr>
          <w:p w:rsidR="00000000" w:rsidDel="00000000" w:rsidP="00000000" w:rsidRDefault="00000000" w:rsidRPr="00000000" w14:paraId="0000121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17</w:t>
            </w:r>
          </w:p>
        </w:tc>
        <w:tc>
          <w:tcPr>
            <w:vAlign w:val="center"/>
          </w:tcPr>
          <w:p w:rsidR="00000000" w:rsidDel="00000000" w:rsidP="00000000" w:rsidRDefault="00000000" w:rsidRPr="00000000" w14:paraId="0000121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w:t>
            </w:r>
          </w:p>
        </w:tc>
      </w:tr>
      <w:tr>
        <w:trPr>
          <w:cantSplit w:val="0"/>
          <w:trHeight w:val="553" w:hRule="atLeast"/>
          <w:tblHeader w:val="0"/>
        </w:trPr>
        <w:tc>
          <w:tcPr>
            <w:gridSpan w:val="2"/>
            <w:shd w:fill="ccc1d9" w:val="clear"/>
            <w:vAlign w:val="center"/>
          </w:tcPr>
          <w:p w:rsidR="00000000" w:rsidDel="00000000" w:rsidP="00000000" w:rsidRDefault="00000000" w:rsidRPr="00000000" w14:paraId="00001217">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PG-1.3.3 Okuma kültürünü artırmaya yönelik düzenlenen etkinliklere katılan öğrenci oranı (%)</w:t>
            </w:r>
            <w:r w:rsidDel="00000000" w:rsidR="00000000" w:rsidRPr="00000000">
              <w:rPr>
                <w:rtl w:val="0"/>
              </w:rPr>
            </w:r>
          </w:p>
        </w:tc>
        <w:tc>
          <w:tcPr>
            <w:vAlign w:val="center"/>
          </w:tcPr>
          <w:p w:rsidR="00000000" w:rsidDel="00000000" w:rsidP="00000000" w:rsidRDefault="00000000" w:rsidRPr="00000000" w14:paraId="00001219">
            <w:pPr>
              <w:ind w:firstLine="36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vAlign w:val="center"/>
          </w:tcPr>
          <w:p w:rsidR="00000000" w:rsidDel="00000000" w:rsidP="00000000" w:rsidRDefault="00000000" w:rsidRPr="00000000" w14:paraId="0000121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vAlign w:val="center"/>
          </w:tcPr>
          <w:p w:rsidR="00000000" w:rsidDel="00000000" w:rsidP="00000000" w:rsidRDefault="00000000" w:rsidRPr="00000000" w14:paraId="0000121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32</w:t>
            </w:r>
          </w:p>
        </w:tc>
        <w:tc>
          <w:tcPr>
            <w:vAlign w:val="center"/>
          </w:tcPr>
          <w:p w:rsidR="00000000" w:rsidDel="00000000" w:rsidP="00000000" w:rsidRDefault="00000000" w:rsidRPr="00000000" w14:paraId="0000121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45</w:t>
            </w:r>
          </w:p>
        </w:tc>
        <w:tc>
          <w:tcPr>
            <w:vAlign w:val="center"/>
          </w:tcPr>
          <w:p w:rsidR="00000000" w:rsidDel="00000000" w:rsidP="00000000" w:rsidRDefault="00000000" w:rsidRPr="00000000" w14:paraId="0000121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w:t>
            </w:r>
          </w:p>
        </w:tc>
        <w:tc>
          <w:tcPr>
            <w:vAlign w:val="center"/>
          </w:tcPr>
          <w:p w:rsidR="00000000" w:rsidDel="00000000" w:rsidP="00000000" w:rsidRDefault="00000000" w:rsidRPr="00000000" w14:paraId="0000121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64</w:t>
            </w:r>
          </w:p>
        </w:tc>
        <w:tc>
          <w:tcPr>
            <w:vAlign w:val="center"/>
          </w:tcPr>
          <w:p w:rsidR="00000000" w:rsidDel="00000000" w:rsidP="00000000" w:rsidRDefault="00000000" w:rsidRPr="00000000" w14:paraId="0000121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75</w:t>
            </w:r>
          </w:p>
        </w:tc>
        <w:tc>
          <w:tcPr>
            <w:shd w:fill="ffffff" w:val="clear"/>
            <w:vAlign w:val="center"/>
          </w:tcPr>
          <w:p w:rsidR="00000000" w:rsidDel="00000000" w:rsidP="00000000" w:rsidRDefault="00000000" w:rsidRPr="00000000" w14:paraId="00001220">
            <w:pPr>
              <w:rPr/>
            </w:pPr>
            <w:r w:rsidDel="00000000" w:rsidR="00000000" w:rsidRPr="00000000">
              <w:rPr>
                <w:rtl w:val="0"/>
              </w:rPr>
            </w:r>
          </w:p>
        </w:tc>
      </w:tr>
      <w:tr>
        <w:trPr>
          <w:cantSplit w:val="0"/>
          <w:trHeight w:val="207" w:hRule="atLeast"/>
          <w:tblHeader w:val="0"/>
        </w:trPr>
        <w:tc>
          <w:tcPr>
            <w:gridSpan w:val="2"/>
            <w:shd w:fill="ccc1d9" w:val="clear"/>
            <w:vAlign w:val="center"/>
          </w:tcPr>
          <w:p w:rsidR="00000000" w:rsidDel="00000000" w:rsidP="00000000" w:rsidRDefault="00000000" w:rsidRPr="00000000" w14:paraId="00001221">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Sorumlu Birim</w:t>
            </w:r>
            <w:r w:rsidDel="00000000" w:rsidR="00000000" w:rsidRPr="00000000">
              <w:rPr>
                <w:rtl w:val="0"/>
              </w:rPr>
            </w:r>
          </w:p>
        </w:tc>
        <w:tc>
          <w:tcPr>
            <w:gridSpan w:val="7"/>
            <w:vAlign w:val="center"/>
          </w:tcPr>
          <w:p w:rsidR="00000000" w:rsidDel="00000000" w:rsidP="00000000" w:rsidRDefault="00000000" w:rsidRPr="00000000" w14:paraId="0000122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Okul Yönetimi, Öğretmenler</w:t>
            </w:r>
            <w:r w:rsidDel="00000000" w:rsidR="00000000" w:rsidRPr="00000000">
              <w:rPr>
                <w:rtl w:val="0"/>
              </w:rPr>
            </w:r>
          </w:p>
        </w:tc>
      </w:tr>
      <w:tr>
        <w:trPr>
          <w:cantSplit w:val="0"/>
          <w:trHeight w:val="396" w:hRule="atLeast"/>
          <w:tblHeader w:val="0"/>
        </w:trPr>
        <w:tc>
          <w:tcPr>
            <w:gridSpan w:val="2"/>
            <w:shd w:fill="ccc1d9" w:val="clear"/>
            <w:vAlign w:val="center"/>
          </w:tcPr>
          <w:p w:rsidR="00000000" w:rsidDel="00000000" w:rsidP="00000000" w:rsidRDefault="00000000" w:rsidRPr="00000000" w14:paraId="0000122A">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İş Birliği Yapılacak Birim(ler)</w:t>
            </w:r>
            <w:r w:rsidDel="00000000" w:rsidR="00000000" w:rsidRPr="00000000">
              <w:rPr>
                <w:rtl w:val="0"/>
              </w:rPr>
            </w:r>
          </w:p>
        </w:tc>
        <w:tc>
          <w:tcPr>
            <w:gridSpan w:val="7"/>
            <w:vAlign w:val="center"/>
          </w:tcPr>
          <w:p w:rsidR="00000000" w:rsidDel="00000000" w:rsidP="00000000" w:rsidRDefault="00000000" w:rsidRPr="00000000" w14:paraId="0000122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Okul Yönetimi, Öğretmenler, Veliler, Yerel Yönetimler, Sivil Toplum Örgütleri, Muhtarlık, İlçe MEM, İl MEM</w:t>
            </w:r>
            <w:r w:rsidDel="00000000" w:rsidR="00000000" w:rsidRPr="00000000">
              <w:rPr>
                <w:rtl w:val="0"/>
              </w:rPr>
            </w:r>
          </w:p>
        </w:tc>
      </w:tr>
      <w:tr>
        <w:trPr>
          <w:cantSplit w:val="0"/>
          <w:trHeight w:val="2198" w:hRule="atLeast"/>
          <w:tblHeader w:val="0"/>
        </w:trPr>
        <w:tc>
          <w:tcPr>
            <w:gridSpan w:val="2"/>
            <w:shd w:fill="ccc1d9" w:val="clear"/>
            <w:vAlign w:val="center"/>
          </w:tcPr>
          <w:p w:rsidR="00000000" w:rsidDel="00000000" w:rsidP="00000000" w:rsidRDefault="00000000" w:rsidRPr="00000000" w14:paraId="00001233">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Stratejiler</w:t>
            </w:r>
            <w:r w:rsidDel="00000000" w:rsidR="00000000" w:rsidRPr="00000000">
              <w:rPr>
                <w:rtl w:val="0"/>
              </w:rPr>
            </w:r>
          </w:p>
        </w:tc>
        <w:tc>
          <w:tcPr>
            <w:gridSpan w:val="7"/>
            <w:vAlign w:val="center"/>
          </w:tcPr>
          <w:p w:rsidR="00000000" w:rsidDel="00000000" w:rsidP="00000000" w:rsidRDefault="00000000" w:rsidRPr="00000000" w14:paraId="0000123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S-1.3.1 Sınıflar arasında yarışmalar ve etkinlikler düzenlenecektir.</w:t>
              <w:br w:type="textWrapping"/>
              <w:t xml:space="preserve">S-1.3.2 Türkiye Yüzyılı perspektifinde, ülkemizin gelecek vizyonu doğrultusunda yeni eserlerin bilim, kültür, sanayi ve teknoloji alanındaki gelişmelerin tanıtımı yapılacak</w:t>
            </w:r>
          </w:p>
          <w:p w:rsidR="00000000" w:rsidDel="00000000" w:rsidP="00000000" w:rsidRDefault="00000000" w:rsidRPr="00000000" w14:paraId="0000123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S-1.3.3 Öğrencilerin insan, şehir, kültür ve medeniyet arasındaki ilişkiyi kavrayarak kendi yaşadığı şehri yakından tanıması için okul içi ve okul dışı etkinlikler yapılacaktır.</w:t>
              <w:br w:type="textWrapping"/>
              <w:t xml:space="preserve">S-1.3.4 Öğrencilerin bilimsel, kültürel, sanatsal, sportif ve toplumsal hizmet etkinliklerine katılımını artırmak amacıyla geliştirilen çok yönlü destekleme ve izleme-değerlendirme mekanizmaları ile , çocukların sağlıklı yaşam becerileri ve alışkanlıklar edinmeleri için sağlıklı beslenme ve fiziksel aktivitelerine yönelik çalışmalar yürütülecektir.</w:t>
              <w:br w:type="textWrapping"/>
              <w:t xml:space="preserve">S-1.3.5 Okul bahçesi geleneksel çocuk oyunlarına yönelik düzenlenecek ve e-Okul Sistemi’nde bulunan sosyal etkinlik modülünde geleneksel çocuk oyunlarının izleme ve değerlendirme çalışması gerçekleştirilecektir.</w:t>
            </w:r>
          </w:p>
        </w:tc>
      </w:tr>
      <w:tr>
        <w:trPr>
          <w:cantSplit w:val="0"/>
          <w:trHeight w:val="1284" w:hRule="atLeast"/>
          <w:tblHeader w:val="0"/>
        </w:trPr>
        <w:tc>
          <w:tcPr>
            <w:gridSpan w:val="2"/>
            <w:shd w:fill="ccc1d9" w:val="clear"/>
            <w:vAlign w:val="center"/>
          </w:tcPr>
          <w:p w:rsidR="00000000" w:rsidDel="00000000" w:rsidP="00000000" w:rsidRDefault="00000000" w:rsidRPr="00000000" w14:paraId="0000123D">
            <w:pPr>
              <w:rPr>
                <w:rFonts w:ascii="Times New Roman" w:cs="Times New Roman" w:eastAsia="Times New Roman" w:hAnsi="Times New Roman"/>
                <w:b w:val="0"/>
                <w:color w:val="000000"/>
                <w:sz w:val="18"/>
                <w:szCs w:val="18"/>
              </w:rPr>
            </w:pPr>
            <w:r w:rsidDel="00000000" w:rsidR="00000000" w:rsidRPr="00000000">
              <w:rPr>
                <w:rtl w:val="0"/>
              </w:rPr>
            </w:r>
          </w:p>
          <w:p w:rsidR="00000000" w:rsidDel="00000000" w:rsidP="00000000" w:rsidRDefault="00000000" w:rsidRPr="00000000" w14:paraId="0000123E">
            <w:pPr>
              <w:rPr>
                <w:rFonts w:ascii="Times New Roman" w:cs="Times New Roman" w:eastAsia="Times New Roman" w:hAnsi="Times New Roman"/>
                <w:b w:val="0"/>
                <w:color w:val="000000"/>
                <w:sz w:val="18"/>
                <w:szCs w:val="18"/>
              </w:rPr>
            </w:pPr>
            <w:r w:rsidDel="00000000" w:rsidR="00000000" w:rsidRPr="00000000">
              <w:rPr>
                <w:rtl w:val="0"/>
              </w:rPr>
            </w:r>
          </w:p>
          <w:p w:rsidR="00000000" w:rsidDel="00000000" w:rsidP="00000000" w:rsidRDefault="00000000" w:rsidRPr="00000000" w14:paraId="0000123F">
            <w:pPr>
              <w:rPr>
                <w:rFonts w:ascii="Times New Roman" w:cs="Times New Roman" w:eastAsia="Times New Roman" w:hAnsi="Times New Roman"/>
                <w:b w:val="0"/>
                <w:color w:val="000000"/>
                <w:sz w:val="18"/>
                <w:szCs w:val="18"/>
              </w:rPr>
            </w:pPr>
            <w:r w:rsidDel="00000000" w:rsidR="00000000" w:rsidRPr="00000000">
              <w:rPr>
                <w:rtl w:val="0"/>
              </w:rPr>
            </w:r>
          </w:p>
          <w:p w:rsidR="00000000" w:rsidDel="00000000" w:rsidP="00000000" w:rsidRDefault="00000000" w:rsidRPr="00000000" w14:paraId="00001240">
            <w:pPr>
              <w:rPr>
                <w:rFonts w:ascii="Times New Roman" w:cs="Times New Roman" w:eastAsia="Times New Roman" w:hAnsi="Times New Roman"/>
                <w:b w:val="0"/>
                <w:color w:val="000000"/>
                <w:sz w:val="18"/>
                <w:szCs w:val="18"/>
              </w:rPr>
            </w:pPr>
            <w:r w:rsidDel="00000000" w:rsidR="00000000" w:rsidRPr="00000000">
              <w:rPr>
                <w:rtl w:val="0"/>
              </w:rPr>
            </w:r>
          </w:p>
          <w:p w:rsidR="00000000" w:rsidDel="00000000" w:rsidP="00000000" w:rsidRDefault="00000000" w:rsidRPr="00000000" w14:paraId="00001241">
            <w:pPr>
              <w:rPr>
                <w:rFonts w:ascii="Times New Roman" w:cs="Times New Roman" w:eastAsia="Times New Roman" w:hAnsi="Times New Roman"/>
                <w:b w:val="0"/>
                <w:color w:val="000000"/>
                <w:sz w:val="18"/>
                <w:szCs w:val="18"/>
              </w:rPr>
            </w:pPr>
            <w:r w:rsidDel="00000000" w:rsidR="00000000" w:rsidRPr="00000000">
              <w:rPr>
                <w:rtl w:val="0"/>
              </w:rPr>
            </w:r>
          </w:p>
          <w:p w:rsidR="00000000" w:rsidDel="00000000" w:rsidP="00000000" w:rsidRDefault="00000000" w:rsidRPr="00000000" w14:paraId="00001242">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Alt Stratejiler</w:t>
            </w:r>
          </w:p>
        </w:tc>
        <w:tc>
          <w:tcPr>
            <w:gridSpan w:val="7"/>
            <w:vAlign w:val="center"/>
          </w:tcPr>
          <w:p w:rsidR="00000000" w:rsidDel="00000000" w:rsidP="00000000" w:rsidRDefault="00000000" w:rsidRPr="00000000" w14:paraId="00001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ffff"/>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S1 Okul kütüphanesi zenginleştirilecek, öğrencilerin kütüphaneden yararlanması sağlanacaktır. </w:t>
            </w:r>
            <w:r w:rsidDel="00000000" w:rsidR="00000000" w:rsidRPr="00000000">
              <w:rPr>
                <w:rtl w:val="0"/>
              </w:rPr>
            </w:r>
          </w:p>
          <w:p w:rsidR="00000000" w:rsidDel="00000000" w:rsidP="00000000" w:rsidRDefault="00000000" w:rsidRPr="00000000" w14:paraId="00001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S2 Türkçe dersinde ders saatinin bir bölümü okumaya ayrılacak ve okul müdürlüğünce planlanan  zamanlarda okuma etkinlikleri düzenlenecektir.</w:t>
            </w:r>
          </w:p>
          <w:p w:rsidR="00000000" w:rsidDel="00000000" w:rsidP="00000000" w:rsidRDefault="00000000" w:rsidRPr="00000000" w14:paraId="00001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S3 Serbest etkinlikler saati, öğrencilerin sanatsal, sportif ve kültürel faaliyetlere katılım sağlayacağı şekilde düzenlenecektir.</w:t>
            </w:r>
          </w:p>
          <w:p w:rsidR="00000000" w:rsidDel="00000000" w:rsidP="00000000" w:rsidRDefault="00000000" w:rsidRPr="00000000" w14:paraId="00001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S4 Öğrencilere sağlıklı ve dengeli beslenmelerine yönelik bilgilendirme eğitimleri ve etkinlikler  yapılacaktır.</w:t>
            </w:r>
          </w:p>
          <w:p w:rsidR="00000000" w:rsidDel="00000000" w:rsidP="00000000" w:rsidRDefault="00000000" w:rsidRPr="00000000" w14:paraId="00001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S5 Öğrencilerin çevre bilincinin artırılmasına yönelik etkinlikler yapılacaktır.</w:t>
            </w:r>
          </w:p>
          <w:p w:rsidR="00000000" w:rsidDel="00000000" w:rsidP="00000000" w:rsidRDefault="00000000" w:rsidRPr="00000000" w14:paraId="00001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S6 Öğrencilere, nezaket ve görgü kuralları konusunda eğitimler verilerek konuya ilişkin etkinlikler düzenlenecektir.</w:t>
            </w:r>
          </w:p>
        </w:tc>
      </w:tr>
      <w:tr>
        <w:trPr>
          <w:cantSplit w:val="0"/>
          <w:trHeight w:val="858" w:hRule="atLeast"/>
          <w:tblHeader w:val="0"/>
        </w:trPr>
        <w:tc>
          <w:tcPr>
            <w:gridSpan w:val="2"/>
            <w:shd w:fill="ccc1d9" w:val="clear"/>
            <w:vAlign w:val="center"/>
          </w:tcPr>
          <w:p w:rsidR="00000000" w:rsidDel="00000000" w:rsidP="00000000" w:rsidRDefault="00000000" w:rsidRPr="00000000" w14:paraId="00001250">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Riskler</w:t>
            </w:r>
            <w:r w:rsidDel="00000000" w:rsidR="00000000" w:rsidRPr="00000000">
              <w:rPr>
                <w:rtl w:val="0"/>
              </w:rPr>
            </w:r>
          </w:p>
        </w:tc>
        <w:tc>
          <w:tcPr>
            <w:gridSpan w:val="7"/>
            <w:vAlign w:val="center"/>
          </w:tcPr>
          <w:p w:rsidR="00000000" w:rsidDel="00000000" w:rsidP="00000000" w:rsidRDefault="00000000" w:rsidRPr="00000000" w14:paraId="0000125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Öğrencilerin ve velilerin bilimsel, kültürel, sportif ve sanatsal faaliyetlere ilişkin farkındalık düzeyinin farklılık göstermesi</w:t>
              <w:br w:type="textWrapping"/>
              <w:t xml:space="preserve">• Okul dışı sosyal etkinliklere öğrenci katılımında güvenlik riskinin var olması</w:t>
              <w:br w:type="textWrapping"/>
              <w:t xml:space="preserve">• Mali ihtiyaçların teminindeki kaynak yetersizliği</w:t>
            </w:r>
          </w:p>
        </w:tc>
      </w:tr>
      <w:tr>
        <w:trPr>
          <w:cantSplit w:val="0"/>
          <w:trHeight w:val="275" w:hRule="atLeast"/>
          <w:tblHeader w:val="0"/>
        </w:trPr>
        <w:tc>
          <w:tcPr>
            <w:gridSpan w:val="2"/>
            <w:shd w:fill="ccc1d9" w:val="clear"/>
            <w:vAlign w:val="center"/>
          </w:tcPr>
          <w:p w:rsidR="00000000" w:rsidDel="00000000" w:rsidP="00000000" w:rsidRDefault="00000000" w:rsidRPr="00000000" w14:paraId="00001259">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Maliyet Tahmini</w:t>
            </w:r>
            <w:r w:rsidDel="00000000" w:rsidR="00000000" w:rsidRPr="00000000">
              <w:rPr>
                <w:rtl w:val="0"/>
              </w:rPr>
            </w:r>
          </w:p>
        </w:tc>
        <w:tc>
          <w:tcPr>
            <w:gridSpan w:val="7"/>
            <w:vAlign w:val="center"/>
          </w:tcPr>
          <w:p w:rsidR="00000000" w:rsidDel="00000000" w:rsidP="00000000" w:rsidRDefault="00000000" w:rsidRPr="00000000" w14:paraId="0000125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8.500,00 TL</w:t>
            </w:r>
          </w:p>
        </w:tc>
      </w:tr>
      <w:tr>
        <w:trPr>
          <w:cantSplit w:val="0"/>
          <w:trHeight w:val="1223" w:hRule="atLeast"/>
          <w:tblHeader w:val="0"/>
        </w:trPr>
        <w:tc>
          <w:tcPr>
            <w:gridSpan w:val="2"/>
            <w:shd w:fill="ccc1d9" w:val="clear"/>
            <w:vAlign w:val="center"/>
          </w:tcPr>
          <w:p w:rsidR="00000000" w:rsidDel="00000000" w:rsidP="00000000" w:rsidRDefault="00000000" w:rsidRPr="00000000" w14:paraId="00001262">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Tespitler</w:t>
            </w:r>
            <w:r w:rsidDel="00000000" w:rsidR="00000000" w:rsidRPr="00000000">
              <w:rPr>
                <w:rtl w:val="0"/>
              </w:rPr>
            </w:r>
          </w:p>
        </w:tc>
        <w:tc>
          <w:tcPr>
            <w:gridSpan w:val="7"/>
            <w:vAlign w:val="center"/>
          </w:tcPr>
          <w:p w:rsidR="00000000" w:rsidDel="00000000" w:rsidP="00000000" w:rsidRDefault="00000000" w:rsidRPr="00000000" w14:paraId="0000126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Öğrencilerin öğrenme etkinliklerini destekleyecek, yenilikçi ve yaratıcı düşünme becerilerini geliştirecek fırsatların yetersiz olması</w:t>
              <w:br w:type="textWrapping"/>
              <w:t xml:space="preserve">• Toplumda akademik başarıya yüksek değer atfedilmesi,</w:t>
              <w:br w:type="textWrapping"/>
              <w:t xml:space="preserve">• Okulların, çevrelerinde bulunan ve öğrencilerin gelişimlerine katkı sunabilecek kurum ve kuruluşlarla yeterince etkileşim içinde olmaması</w:t>
              <w:br w:type="textWrapping"/>
              <w:t xml:space="preserve">• </w:t>
            </w:r>
            <w:r w:rsidDel="00000000" w:rsidR="00000000" w:rsidRPr="00000000">
              <w:rPr>
                <w:rFonts w:ascii="Times New Roman" w:cs="Times New Roman" w:eastAsia="Times New Roman" w:hAnsi="Times New Roman"/>
                <w:sz w:val="16"/>
                <w:szCs w:val="16"/>
                <w:rtl w:val="0"/>
              </w:rPr>
              <w:t xml:space="preserve">Bağımlılık oluşturan(obezite, dijital bağımlılık vd.) unsurların erken yaşlarda ortaya çıkması</w:t>
            </w:r>
            <w:r w:rsidDel="00000000" w:rsidR="00000000" w:rsidRPr="00000000">
              <w:rPr>
                <w:rtl w:val="0"/>
              </w:rPr>
            </w:r>
          </w:p>
        </w:tc>
      </w:tr>
      <w:tr>
        <w:trPr>
          <w:cantSplit w:val="0"/>
          <w:trHeight w:val="1560" w:hRule="atLeast"/>
          <w:tblHeader w:val="0"/>
        </w:trPr>
        <w:tc>
          <w:tcPr>
            <w:gridSpan w:val="2"/>
            <w:shd w:fill="ccc1d9" w:val="clear"/>
            <w:vAlign w:val="center"/>
          </w:tcPr>
          <w:p w:rsidR="00000000" w:rsidDel="00000000" w:rsidP="00000000" w:rsidRDefault="00000000" w:rsidRPr="00000000" w14:paraId="0000126B">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İhtiyaçlar</w:t>
            </w:r>
            <w:r w:rsidDel="00000000" w:rsidR="00000000" w:rsidRPr="00000000">
              <w:rPr>
                <w:rtl w:val="0"/>
              </w:rPr>
            </w:r>
          </w:p>
        </w:tc>
        <w:tc>
          <w:tcPr>
            <w:gridSpan w:val="7"/>
            <w:vAlign w:val="center"/>
          </w:tcPr>
          <w:p w:rsidR="00000000" w:rsidDel="00000000" w:rsidP="00000000" w:rsidRDefault="00000000" w:rsidRPr="00000000" w14:paraId="0000126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İlgili kurum ve kuruluşlarla işbirliğinin artırılması</w:t>
              <w:br w:type="textWrapping"/>
              <w:t xml:space="preserve">• Öğrencilerin sosyal, sportif, kültürel açıdan fırsat eşitliği temelinde desteklenme ihtiyacı</w:t>
              <w:br w:type="textWrapping"/>
              <w:t xml:space="preserve">• Öğrencileri sosyal, sportif, kültürel faaliyetlere yönlendirecek teşvik mekanizmalarının güçlendirilmesi</w:t>
              <w:br w:type="textWrapping"/>
              <w:t xml:space="preserve">• Okul bahçesinde geleneksel oyun alanı ihtiyacı</w:t>
            </w:r>
          </w:p>
        </w:tc>
      </w:tr>
    </w:tbl>
    <w:p w:rsidR="00000000" w:rsidDel="00000000" w:rsidP="00000000" w:rsidRDefault="00000000" w:rsidRPr="00000000" w14:paraId="00001274">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1275">
      <w:pPr>
        <w:rPr>
          <w:rFonts w:ascii="Times New Roman" w:cs="Times New Roman" w:eastAsia="Times New Roman" w:hAnsi="Times New Roman"/>
          <w:sz w:val="36"/>
          <w:szCs w:val="36"/>
        </w:rPr>
      </w:pPr>
      <w:r w:rsidDel="00000000" w:rsidR="00000000" w:rsidRPr="00000000">
        <w:rPr>
          <w:rtl w:val="0"/>
        </w:rPr>
      </w:r>
    </w:p>
    <w:tbl>
      <w:tblPr>
        <w:tblStyle w:val="Table55"/>
        <w:tblW w:w="10039.999999999998"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686"/>
        <w:gridCol w:w="1384"/>
        <w:gridCol w:w="1720"/>
        <w:gridCol w:w="1830"/>
        <w:gridCol w:w="684"/>
        <w:gridCol w:w="684"/>
        <w:gridCol w:w="684"/>
        <w:gridCol w:w="684"/>
        <w:gridCol w:w="684"/>
        <w:tblGridChange w:id="0">
          <w:tblGrid>
            <w:gridCol w:w="1686"/>
            <w:gridCol w:w="1384"/>
            <w:gridCol w:w="1720"/>
            <w:gridCol w:w="1830"/>
            <w:gridCol w:w="684"/>
            <w:gridCol w:w="684"/>
            <w:gridCol w:w="684"/>
            <w:gridCol w:w="684"/>
            <w:gridCol w:w="684"/>
          </w:tblGrid>
        </w:tblGridChange>
      </w:tblGrid>
      <w:tr>
        <w:trPr>
          <w:cantSplit w:val="0"/>
          <w:trHeight w:val="1056" w:hRule="atLeast"/>
          <w:tblHeader w:val="0"/>
        </w:trPr>
        <w:tc>
          <w:tcPr>
            <w:gridSpan w:val="2"/>
            <w:shd w:fill="ccc1d9" w:val="clear"/>
          </w:tcPr>
          <w:p w:rsidR="00000000" w:rsidDel="00000000" w:rsidP="00000000" w:rsidRDefault="00000000" w:rsidRPr="00000000" w14:paraId="00001276">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Amaç 1</w:t>
            </w:r>
            <w:r w:rsidDel="00000000" w:rsidR="00000000" w:rsidRPr="00000000">
              <w:rPr>
                <w:rtl w:val="0"/>
              </w:rPr>
            </w:r>
          </w:p>
        </w:tc>
        <w:tc>
          <w:tcPr>
            <w:gridSpan w:val="7"/>
            <w:shd w:fill="ccc1d9" w:val="clear"/>
          </w:tcPr>
          <w:p w:rsidR="00000000" w:rsidDel="00000000" w:rsidP="00000000" w:rsidRDefault="00000000" w:rsidRPr="00000000" w14:paraId="00001278">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tc>
      </w:tr>
      <w:tr>
        <w:trPr>
          <w:cantSplit w:val="0"/>
          <w:trHeight w:val="355" w:hRule="atLeast"/>
          <w:tblHeader w:val="0"/>
        </w:trPr>
        <w:tc>
          <w:tcPr>
            <w:gridSpan w:val="2"/>
            <w:shd w:fill="ccc1d9" w:val="clear"/>
            <w:vAlign w:val="center"/>
          </w:tcPr>
          <w:p w:rsidR="00000000" w:rsidDel="00000000" w:rsidP="00000000" w:rsidRDefault="00000000" w:rsidRPr="00000000" w14:paraId="0000127F">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Hedef 1.4</w:t>
            </w:r>
            <w:r w:rsidDel="00000000" w:rsidR="00000000" w:rsidRPr="00000000">
              <w:rPr>
                <w:rtl w:val="0"/>
              </w:rPr>
            </w:r>
          </w:p>
        </w:tc>
        <w:tc>
          <w:tcPr>
            <w:gridSpan w:val="7"/>
          </w:tcPr>
          <w:p w:rsidR="00000000" w:rsidDel="00000000" w:rsidP="00000000" w:rsidRDefault="00000000" w:rsidRPr="00000000" w14:paraId="0000128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İlkokulda öğrenme kayıplarını azaltmaya yönelik destekleyici mekanizmalar güçlendirilecektir.</w:t>
            </w:r>
          </w:p>
        </w:tc>
      </w:tr>
      <w:tr>
        <w:trPr>
          <w:cantSplit w:val="0"/>
          <w:trHeight w:val="420" w:hRule="atLeast"/>
          <w:tblHeader w:val="0"/>
        </w:trPr>
        <w:tc>
          <w:tcPr>
            <w:gridSpan w:val="2"/>
            <w:shd w:fill="ccc1d9" w:val="clear"/>
            <w:vAlign w:val="center"/>
          </w:tcPr>
          <w:p w:rsidR="00000000" w:rsidDel="00000000" w:rsidP="00000000" w:rsidRDefault="00000000" w:rsidRPr="00000000" w14:paraId="00001288">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Amacın İlgili Olduğu Program/Alt Program Adı</w:t>
            </w:r>
            <w:r w:rsidDel="00000000" w:rsidR="00000000" w:rsidRPr="00000000">
              <w:rPr>
                <w:rtl w:val="0"/>
              </w:rPr>
            </w:r>
          </w:p>
        </w:tc>
        <w:tc>
          <w:tcPr>
            <w:gridSpan w:val="7"/>
          </w:tcPr>
          <w:p w:rsidR="00000000" w:rsidDel="00000000" w:rsidP="00000000" w:rsidRDefault="00000000" w:rsidRPr="00000000" w14:paraId="0000128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TEMEL EĞİTİM</w:t>
            </w:r>
          </w:p>
        </w:tc>
      </w:tr>
      <w:tr>
        <w:trPr>
          <w:cantSplit w:val="0"/>
          <w:trHeight w:val="480" w:hRule="atLeast"/>
          <w:tblHeader w:val="0"/>
        </w:trPr>
        <w:tc>
          <w:tcPr>
            <w:gridSpan w:val="2"/>
            <w:shd w:fill="ccc1d9" w:val="clear"/>
            <w:vAlign w:val="center"/>
          </w:tcPr>
          <w:p w:rsidR="00000000" w:rsidDel="00000000" w:rsidP="00000000" w:rsidRDefault="00000000" w:rsidRPr="00000000" w14:paraId="00001291">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Amacın İlişkili Olduğu Alt Program Hedefi</w:t>
            </w:r>
            <w:r w:rsidDel="00000000" w:rsidR="00000000" w:rsidRPr="00000000">
              <w:rPr>
                <w:rtl w:val="0"/>
              </w:rPr>
            </w:r>
          </w:p>
        </w:tc>
        <w:tc>
          <w:tcPr>
            <w:gridSpan w:val="7"/>
          </w:tcPr>
          <w:p w:rsidR="00000000" w:rsidDel="00000000" w:rsidP="00000000" w:rsidRDefault="00000000" w:rsidRPr="00000000" w14:paraId="0000129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İlkokul </w:t>
            </w:r>
          </w:p>
        </w:tc>
      </w:tr>
      <w:tr>
        <w:trPr>
          <w:cantSplit w:val="0"/>
          <w:trHeight w:val="490" w:hRule="atLeast"/>
          <w:tblHeader w:val="0"/>
        </w:trPr>
        <w:tc>
          <w:tcPr>
            <w:gridSpan w:val="2"/>
            <w:shd w:fill="ccc1d9" w:val="clear"/>
            <w:vAlign w:val="center"/>
          </w:tcPr>
          <w:p w:rsidR="00000000" w:rsidDel="00000000" w:rsidP="00000000" w:rsidRDefault="00000000" w:rsidRPr="00000000" w14:paraId="0000129A">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Performans Göstergeleri</w:t>
            </w:r>
            <w:r w:rsidDel="00000000" w:rsidR="00000000" w:rsidRPr="00000000">
              <w:rPr>
                <w:rtl w:val="0"/>
              </w:rPr>
            </w:r>
          </w:p>
        </w:tc>
        <w:tc>
          <w:tcPr/>
          <w:p w:rsidR="00000000" w:rsidDel="00000000" w:rsidP="00000000" w:rsidRDefault="00000000" w:rsidRPr="00000000" w14:paraId="0000129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Hedefe Etkisi (%)</w:t>
            </w:r>
          </w:p>
        </w:tc>
        <w:tc>
          <w:tcPr/>
          <w:p w:rsidR="00000000" w:rsidDel="00000000" w:rsidP="00000000" w:rsidRDefault="00000000" w:rsidRPr="00000000" w14:paraId="0000129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Plan Dönemi Başlangıç Değeri</w:t>
            </w:r>
          </w:p>
        </w:tc>
        <w:tc>
          <w:tcPr/>
          <w:p w:rsidR="00000000" w:rsidDel="00000000" w:rsidP="00000000" w:rsidRDefault="00000000" w:rsidRPr="00000000" w14:paraId="0000129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2024</w:t>
            </w:r>
          </w:p>
        </w:tc>
        <w:tc>
          <w:tcPr/>
          <w:p w:rsidR="00000000" w:rsidDel="00000000" w:rsidP="00000000" w:rsidRDefault="00000000" w:rsidRPr="00000000" w14:paraId="0000129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2025</w:t>
            </w:r>
          </w:p>
        </w:tc>
        <w:tc>
          <w:tcPr/>
          <w:p w:rsidR="00000000" w:rsidDel="00000000" w:rsidP="00000000" w:rsidRDefault="00000000" w:rsidRPr="00000000" w14:paraId="000012A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2026</w:t>
            </w:r>
          </w:p>
        </w:tc>
        <w:tc>
          <w:tcPr/>
          <w:p w:rsidR="00000000" w:rsidDel="00000000" w:rsidP="00000000" w:rsidRDefault="00000000" w:rsidRPr="00000000" w14:paraId="000012A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2027</w:t>
            </w:r>
          </w:p>
        </w:tc>
        <w:tc>
          <w:tcPr/>
          <w:p w:rsidR="00000000" w:rsidDel="00000000" w:rsidP="00000000" w:rsidRDefault="00000000" w:rsidRPr="00000000" w14:paraId="000012A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2028</w:t>
            </w:r>
          </w:p>
        </w:tc>
      </w:tr>
      <w:tr>
        <w:trPr>
          <w:cantSplit w:val="0"/>
          <w:trHeight w:val="840" w:hRule="atLeast"/>
          <w:tblHeader w:val="0"/>
        </w:trPr>
        <w:tc>
          <w:tcPr>
            <w:gridSpan w:val="2"/>
            <w:shd w:fill="ccc1d9" w:val="clear"/>
            <w:vAlign w:val="center"/>
          </w:tcPr>
          <w:p w:rsidR="00000000" w:rsidDel="00000000" w:rsidP="00000000" w:rsidRDefault="00000000" w:rsidRPr="00000000" w14:paraId="000012A3">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PG-1.4.1 İlkokullarda yetiştirme programına dâhil olması beklenen öğrencilerin programa katılma oranı (%)</w:t>
            </w:r>
            <w:r w:rsidDel="00000000" w:rsidR="00000000" w:rsidRPr="00000000">
              <w:rPr>
                <w:rtl w:val="0"/>
              </w:rPr>
            </w:r>
          </w:p>
        </w:tc>
        <w:tc>
          <w:tcPr>
            <w:vAlign w:val="center"/>
          </w:tcPr>
          <w:p w:rsidR="00000000" w:rsidDel="00000000" w:rsidP="00000000" w:rsidRDefault="00000000" w:rsidRPr="00000000" w14:paraId="000012A5">
            <w:pPr>
              <w:ind w:firstLine="36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vAlign w:val="center"/>
          </w:tcPr>
          <w:p w:rsidR="00000000" w:rsidDel="00000000" w:rsidP="00000000" w:rsidRDefault="00000000" w:rsidRPr="00000000" w14:paraId="000012A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w:t>
            </w:r>
          </w:p>
        </w:tc>
        <w:tc>
          <w:tcPr>
            <w:vAlign w:val="center"/>
          </w:tcPr>
          <w:p w:rsidR="00000000" w:rsidDel="00000000" w:rsidP="00000000" w:rsidRDefault="00000000" w:rsidRPr="00000000" w14:paraId="000012A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18</w:t>
            </w:r>
          </w:p>
        </w:tc>
        <w:tc>
          <w:tcPr>
            <w:vAlign w:val="center"/>
          </w:tcPr>
          <w:p w:rsidR="00000000" w:rsidDel="00000000" w:rsidP="00000000" w:rsidRDefault="00000000" w:rsidRPr="00000000" w14:paraId="000012A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tc>
        <w:tc>
          <w:tcPr>
            <w:vAlign w:val="center"/>
          </w:tcPr>
          <w:p w:rsidR="00000000" w:rsidDel="00000000" w:rsidP="00000000" w:rsidRDefault="00000000" w:rsidRPr="00000000" w14:paraId="000012A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vAlign w:val="center"/>
          </w:tcPr>
          <w:p w:rsidR="00000000" w:rsidDel="00000000" w:rsidP="00000000" w:rsidRDefault="00000000" w:rsidRPr="00000000" w14:paraId="000012A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c>
          <w:tcPr>
            <w:vAlign w:val="center"/>
          </w:tcPr>
          <w:p w:rsidR="00000000" w:rsidDel="00000000" w:rsidP="00000000" w:rsidRDefault="00000000" w:rsidRPr="00000000" w14:paraId="000012A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r>
      <w:tr>
        <w:trPr>
          <w:cantSplit w:val="0"/>
          <w:trHeight w:val="1035" w:hRule="atLeast"/>
          <w:tblHeader w:val="0"/>
        </w:trPr>
        <w:tc>
          <w:tcPr>
            <w:shd w:fill="ccc1d9" w:val="clear"/>
            <w:vAlign w:val="center"/>
          </w:tcPr>
          <w:p w:rsidR="00000000" w:rsidDel="00000000" w:rsidP="00000000" w:rsidRDefault="00000000" w:rsidRPr="00000000" w14:paraId="000012AC">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PG-1.4.2</w:t>
              <w:br w:type="textWrapping"/>
              <w:t xml:space="preserve">20 gün ve üzeri özürsüz devamsızlık yapan öğrenci oranı (%)</w:t>
            </w:r>
            <w:r w:rsidDel="00000000" w:rsidR="00000000" w:rsidRPr="00000000">
              <w:rPr>
                <w:rtl w:val="0"/>
              </w:rPr>
            </w:r>
          </w:p>
        </w:tc>
        <w:tc>
          <w:tcPr>
            <w:shd w:fill="ccc1d9" w:val="clear"/>
            <w:vAlign w:val="center"/>
          </w:tcPr>
          <w:p w:rsidR="00000000" w:rsidDel="00000000" w:rsidP="00000000" w:rsidRDefault="00000000" w:rsidRPr="00000000" w14:paraId="000012A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İlkokul</w:t>
            </w:r>
          </w:p>
        </w:tc>
        <w:tc>
          <w:tcPr>
            <w:vAlign w:val="center"/>
          </w:tcPr>
          <w:p w:rsidR="00000000" w:rsidDel="00000000" w:rsidP="00000000" w:rsidRDefault="00000000" w:rsidRPr="00000000" w14:paraId="000012AE">
            <w:pPr>
              <w:ind w:firstLine="36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w:t>
            </w:r>
          </w:p>
        </w:tc>
        <w:tc>
          <w:tcPr>
            <w:vAlign w:val="center"/>
          </w:tcPr>
          <w:p w:rsidR="00000000" w:rsidDel="00000000" w:rsidP="00000000" w:rsidRDefault="00000000" w:rsidRPr="00000000" w14:paraId="000012A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w:t>
            </w:r>
          </w:p>
        </w:tc>
        <w:tc>
          <w:tcPr>
            <w:vAlign w:val="center"/>
          </w:tcPr>
          <w:p w:rsidR="00000000" w:rsidDel="00000000" w:rsidP="00000000" w:rsidRDefault="00000000" w:rsidRPr="00000000" w14:paraId="000012B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vAlign w:val="center"/>
          </w:tcPr>
          <w:p w:rsidR="00000000" w:rsidDel="00000000" w:rsidP="00000000" w:rsidRDefault="00000000" w:rsidRPr="00000000" w14:paraId="000012B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c>
          <w:tcPr>
            <w:vAlign w:val="center"/>
          </w:tcPr>
          <w:p w:rsidR="00000000" w:rsidDel="00000000" w:rsidP="00000000" w:rsidRDefault="00000000" w:rsidRPr="00000000" w14:paraId="000012B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vAlign w:val="center"/>
          </w:tcPr>
          <w:p w:rsidR="00000000" w:rsidDel="00000000" w:rsidP="00000000" w:rsidRDefault="00000000" w:rsidRPr="00000000" w14:paraId="000012B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vAlign w:val="center"/>
          </w:tcPr>
          <w:p w:rsidR="00000000" w:rsidDel="00000000" w:rsidP="00000000" w:rsidRDefault="00000000" w:rsidRPr="00000000" w14:paraId="000012B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w:t>
            </w:r>
          </w:p>
        </w:tc>
      </w:tr>
      <w:tr>
        <w:trPr>
          <w:cantSplit w:val="0"/>
          <w:trHeight w:val="405" w:hRule="atLeast"/>
          <w:tblHeader w:val="0"/>
        </w:trPr>
        <w:tc>
          <w:tcPr>
            <w:gridSpan w:val="2"/>
            <w:shd w:fill="ccc1d9" w:val="clear"/>
            <w:vAlign w:val="center"/>
          </w:tcPr>
          <w:p w:rsidR="00000000" w:rsidDel="00000000" w:rsidP="00000000" w:rsidRDefault="00000000" w:rsidRPr="00000000" w14:paraId="000012B5">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Sorumlu Birim</w:t>
            </w:r>
            <w:r w:rsidDel="00000000" w:rsidR="00000000" w:rsidRPr="00000000">
              <w:rPr>
                <w:rtl w:val="0"/>
              </w:rPr>
            </w:r>
          </w:p>
        </w:tc>
        <w:tc>
          <w:tcPr>
            <w:gridSpan w:val="7"/>
            <w:vAlign w:val="center"/>
          </w:tcPr>
          <w:p w:rsidR="00000000" w:rsidDel="00000000" w:rsidP="00000000" w:rsidRDefault="00000000" w:rsidRPr="00000000" w14:paraId="000012B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Okul Yönetimi, Öğretmenler</w:t>
            </w:r>
            <w:r w:rsidDel="00000000" w:rsidR="00000000" w:rsidRPr="00000000">
              <w:rPr>
                <w:rtl w:val="0"/>
              </w:rPr>
            </w:r>
          </w:p>
        </w:tc>
      </w:tr>
      <w:tr>
        <w:trPr>
          <w:cantSplit w:val="0"/>
          <w:trHeight w:val="346" w:hRule="atLeast"/>
          <w:tblHeader w:val="0"/>
        </w:trPr>
        <w:tc>
          <w:tcPr>
            <w:gridSpan w:val="2"/>
            <w:shd w:fill="ccc1d9" w:val="clear"/>
            <w:vAlign w:val="center"/>
          </w:tcPr>
          <w:p w:rsidR="00000000" w:rsidDel="00000000" w:rsidP="00000000" w:rsidRDefault="00000000" w:rsidRPr="00000000" w14:paraId="000012BE">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İş Birliği Yapılacak Birim(ler)</w:t>
            </w:r>
            <w:r w:rsidDel="00000000" w:rsidR="00000000" w:rsidRPr="00000000">
              <w:rPr>
                <w:rtl w:val="0"/>
              </w:rPr>
            </w:r>
          </w:p>
        </w:tc>
        <w:tc>
          <w:tcPr>
            <w:gridSpan w:val="7"/>
            <w:vAlign w:val="center"/>
          </w:tcPr>
          <w:p w:rsidR="00000000" w:rsidDel="00000000" w:rsidP="00000000" w:rsidRDefault="00000000" w:rsidRPr="00000000" w14:paraId="000012C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Okul Yönetimi, Öğretmenler, Veliler, Yerel Yönetimler, Sivil Toplum Örgütleri, Muhtarlık, İlçe MEM, İl MEM</w:t>
            </w:r>
            <w:r w:rsidDel="00000000" w:rsidR="00000000" w:rsidRPr="00000000">
              <w:rPr>
                <w:rtl w:val="0"/>
              </w:rPr>
            </w:r>
          </w:p>
        </w:tc>
      </w:tr>
      <w:tr>
        <w:trPr>
          <w:cantSplit w:val="0"/>
          <w:trHeight w:val="2092" w:hRule="atLeast"/>
          <w:tblHeader w:val="0"/>
        </w:trPr>
        <w:tc>
          <w:tcPr>
            <w:gridSpan w:val="2"/>
            <w:shd w:fill="ccc1d9" w:val="clear"/>
            <w:vAlign w:val="center"/>
          </w:tcPr>
          <w:p w:rsidR="00000000" w:rsidDel="00000000" w:rsidP="00000000" w:rsidRDefault="00000000" w:rsidRPr="00000000" w14:paraId="000012C7">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Stratejiler</w:t>
            </w:r>
            <w:r w:rsidDel="00000000" w:rsidR="00000000" w:rsidRPr="00000000">
              <w:rPr>
                <w:rtl w:val="0"/>
              </w:rPr>
            </w:r>
          </w:p>
        </w:tc>
        <w:tc>
          <w:tcPr>
            <w:gridSpan w:val="7"/>
          </w:tcPr>
          <w:p w:rsidR="00000000" w:rsidDel="00000000" w:rsidP="00000000" w:rsidRDefault="00000000" w:rsidRPr="00000000" w14:paraId="000012C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S-1.4.1 İlkokullarda mevcut yetiştirme programlarının tamamlanamamasına sebep olan durumlara yönelik tedbirler geliştirilecektir.</w:t>
              <w:br w:type="textWrapping"/>
              <w:t xml:space="preserve">S-1.4.2 Evde ya da hastanede eğitim alan öğrencilerin durumlarının, e-Okul Yönetim Bilgi Sistemi’ne eksiksiz bir şekilde işlenmesi ve eğitim hizmetlerine yönelik gerekli planlamanın yapılması sağlanacaktır.</w:t>
              <w:br w:type="textWrapping"/>
              <w:t xml:space="preserve">S-1.4.3 Öğrencilerin devamsızlık nedenleri analiz edilerek ailelere yönelik bilgilendirme çalışmaları yapılacaktır.</w:t>
            </w:r>
          </w:p>
        </w:tc>
      </w:tr>
      <w:tr>
        <w:trPr>
          <w:cantSplit w:val="0"/>
          <w:trHeight w:val="1879" w:hRule="atLeast"/>
          <w:tblHeader w:val="0"/>
        </w:trPr>
        <w:tc>
          <w:tcPr>
            <w:gridSpan w:val="2"/>
            <w:shd w:fill="ccc1d9" w:val="clear"/>
            <w:vAlign w:val="center"/>
          </w:tcPr>
          <w:p w:rsidR="00000000" w:rsidDel="00000000" w:rsidP="00000000" w:rsidRDefault="00000000" w:rsidRPr="00000000" w14:paraId="000012D0">
            <w:pPr>
              <w:rPr>
                <w:rFonts w:ascii="Times New Roman" w:cs="Times New Roman" w:eastAsia="Times New Roman" w:hAnsi="Times New Roman"/>
                <w:b w:val="0"/>
                <w:color w:val="000000"/>
                <w:sz w:val="18"/>
                <w:szCs w:val="18"/>
              </w:rPr>
            </w:pPr>
            <w:r w:rsidDel="00000000" w:rsidR="00000000" w:rsidRPr="00000000">
              <w:rPr>
                <w:rtl w:val="0"/>
              </w:rPr>
            </w:r>
          </w:p>
          <w:p w:rsidR="00000000" w:rsidDel="00000000" w:rsidP="00000000" w:rsidRDefault="00000000" w:rsidRPr="00000000" w14:paraId="000012D1">
            <w:pPr>
              <w:rPr>
                <w:rFonts w:ascii="Times New Roman" w:cs="Times New Roman" w:eastAsia="Times New Roman" w:hAnsi="Times New Roman"/>
                <w:b w:val="0"/>
                <w:color w:val="000000"/>
                <w:sz w:val="18"/>
                <w:szCs w:val="18"/>
              </w:rPr>
            </w:pPr>
            <w:r w:rsidDel="00000000" w:rsidR="00000000" w:rsidRPr="00000000">
              <w:rPr>
                <w:rtl w:val="0"/>
              </w:rPr>
            </w:r>
          </w:p>
          <w:p w:rsidR="00000000" w:rsidDel="00000000" w:rsidP="00000000" w:rsidRDefault="00000000" w:rsidRPr="00000000" w14:paraId="000012D2">
            <w:pPr>
              <w:rPr>
                <w:rFonts w:ascii="Times New Roman" w:cs="Times New Roman" w:eastAsia="Times New Roman" w:hAnsi="Times New Roman"/>
                <w:b w:val="0"/>
                <w:color w:val="000000"/>
                <w:sz w:val="18"/>
                <w:szCs w:val="18"/>
              </w:rPr>
            </w:pPr>
            <w:r w:rsidDel="00000000" w:rsidR="00000000" w:rsidRPr="00000000">
              <w:rPr>
                <w:rtl w:val="0"/>
              </w:rPr>
            </w:r>
          </w:p>
          <w:p w:rsidR="00000000" w:rsidDel="00000000" w:rsidP="00000000" w:rsidRDefault="00000000" w:rsidRPr="00000000" w14:paraId="000012D3">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Alt Startejiler</w:t>
            </w:r>
            <w:r w:rsidDel="00000000" w:rsidR="00000000" w:rsidRPr="00000000">
              <w:rPr>
                <w:rtl w:val="0"/>
              </w:rPr>
            </w:r>
          </w:p>
          <w:p w:rsidR="00000000" w:rsidDel="00000000" w:rsidP="00000000" w:rsidRDefault="00000000" w:rsidRPr="00000000" w14:paraId="000012D4">
            <w:pPr>
              <w:rPr>
                <w:rFonts w:ascii="Times New Roman" w:cs="Times New Roman" w:eastAsia="Times New Roman" w:hAnsi="Times New Roman"/>
                <w:b w:val="0"/>
                <w:color w:val="000000"/>
                <w:sz w:val="18"/>
                <w:szCs w:val="18"/>
              </w:rPr>
            </w:pPr>
            <w:r w:rsidDel="00000000" w:rsidR="00000000" w:rsidRPr="00000000">
              <w:rPr>
                <w:rtl w:val="0"/>
              </w:rPr>
            </w:r>
          </w:p>
          <w:p w:rsidR="00000000" w:rsidDel="00000000" w:rsidP="00000000" w:rsidRDefault="00000000" w:rsidRPr="00000000" w14:paraId="000012D5">
            <w:pPr>
              <w:rPr>
                <w:rFonts w:ascii="Times New Roman" w:cs="Times New Roman" w:eastAsia="Times New Roman" w:hAnsi="Times New Roman"/>
                <w:sz w:val="18"/>
                <w:szCs w:val="18"/>
              </w:rPr>
            </w:pPr>
            <w:r w:rsidDel="00000000" w:rsidR="00000000" w:rsidRPr="00000000">
              <w:rPr>
                <w:rtl w:val="0"/>
              </w:rPr>
            </w:r>
          </w:p>
        </w:tc>
        <w:tc>
          <w:tcPr>
            <w:gridSpan w:val="7"/>
          </w:tcPr>
          <w:p w:rsidR="00000000" w:rsidDel="00000000" w:rsidP="00000000" w:rsidRDefault="00000000" w:rsidRPr="00000000" w14:paraId="00001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S1 Öğrencilerin genel derslerdeki kazanım eksiklikleri tespit edilerek yetiştirme kursları ile   akademik yeterliklerinin artırılması sağlanacaktır.</w:t>
            </w:r>
          </w:p>
          <w:p w:rsidR="00000000" w:rsidDel="00000000" w:rsidP="00000000" w:rsidRDefault="00000000" w:rsidRPr="00000000" w14:paraId="00001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S2 Dijital platformlar aracılığıyla öğrencilerin tamamlayıcı ve destekleyici eğitim almaları sağlanacaktır. </w:t>
            </w:r>
          </w:p>
          <w:p w:rsidR="00000000" w:rsidDel="00000000" w:rsidP="00000000" w:rsidRDefault="00000000" w:rsidRPr="00000000" w14:paraId="00001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S3 Öğrencilerin devamsızlık nedenleri tespit edilerek devamsızlığa neden olan etmenlerin giderilmesi sağlanacaktır.</w:t>
            </w:r>
          </w:p>
        </w:tc>
      </w:tr>
      <w:tr>
        <w:trPr>
          <w:cantSplit w:val="0"/>
          <w:trHeight w:val="931" w:hRule="atLeast"/>
          <w:tblHeader w:val="0"/>
        </w:trPr>
        <w:tc>
          <w:tcPr>
            <w:gridSpan w:val="2"/>
            <w:shd w:fill="ccc1d9" w:val="clear"/>
            <w:vAlign w:val="center"/>
          </w:tcPr>
          <w:p w:rsidR="00000000" w:rsidDel="00000000" w:rsidP="00000000" w:rsidRDefault="00000000" w:rsidRPr="00000000" w14:paraId="000012E0">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Riskler</w:t>
            </w:r>
            <w:r w:rsidDel="00000000" w:rsidR="00000000" w:rsidRPr="00000000">
              <w:rPr>
                <w:rtl w:val="0"/>
              </w:rPr>
            </w:r>
          </w:p>
        </w:tc>
        <w:tc>
          <w:tcPr>
            <w:gridSpan w:val="7"/>
          </w:tcPr>
          <w:p w:rsidR="00000000" w:rsidDel="00000000" w:rsidP="00000000" w:rsidRDefault="00000000" w:rsidRPr="00000000" w14:paraId="000012E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br w:type="textWrapping"/>
              <w:t xml:space="preserve">• Öğrencilerin okula devamının sağlanması hususunda okul-aile işbirliğinin yetersiz kalması</w:t>
              <w:br w:type="textWrapping"/>
              <w:t xml:space="preserve">• Öğrenme kayıplarının telafi edilmesi amacıyla düzenlenen mekanizmaların yetersiz kalması</w:t>
            </w:r>
          </w:p>
        </w:tc>
      </w:tr>
      <w:tr>
        <w:trPr>
          <w:cantSplit w:val="0"/>
          <w:trHeight w:val="528" w:hRule="atLeast"/>
          <w:tblHeader w:val="0"/>
        </w:trPr>
        <w:tc>
          <w:tcPr>
            <w:gridSpan w:val="2"/>
            <w:shd w:fill="ccc1d9" w:val="clear"/>
            <w:vAlign w:val="center"/>
          </w:tcPr>
          <w:p w:rsidR="00000000" w:rsidDel="00000000" w:rsidP="00000000" w:rsidRDefault="00000000" w:rsidRPr="00000000" w14:paraId="000012E9">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Maliyet Tahmini</w:t>
            </w:r>
            <w:r w:rsidDel="00000000" w:rsidR="00000000" w:rsidRPr="00000000">
              <w:rPr>
                <w:rtl w:val="0"/>
              </w:rPr>
            </w:r>
          </w:p>
        </w:tc>
        <w:tc>
          <w:tcPr>
            <w:gridSpan w:val="7"/>
          </w:tcPr>
          <w:p w:rsidR="00000000" w:rsidDel="00000000" w:rsidP="00000000" w:rsidRDefault="00000000" w:rsidRPr="00000000" w14:paraId="000012E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3.200,00 TL</w:t>
            </w:r>
          </w:p>
        </w:tc>
      </w:tr>
      <w:tr>
        <w:trPr>
          <w:cantSplit w:val="0"/>
          <w:trHeight w:val="950" w:hRule="atLeast"/>
          <w:tblHeader w:val="0"/>
        </w:trPr>
        <w:tc>
          <w:tcPr>
            <w:gridSpan w:val="2"/>
            <w:shd w:fill="ccc1d9" w:val="clear"/>
            <w:vAlign w:val="center"/>
          </w:tcPr>
          <w:p w:rsidR="00000000" w:rsidDel="00000000" w:rsidP="00000000" w:rsidRDefault="00000000" w:rsidRPr="00000000" w14:paraId="000012F2">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Tespitler</w:t>
            </w:r>
            <w:r w:rsidDel="00000000" w:rsidR="00000000" w:rsidRPr="00000000">
              <w:rPr>
                <w:rtl w:val="0"/>
              </w:rPr>
            </w:r>
          </w:p>
        </w:tc>
        <w:tc>
          <w:tcPr>
            <w:gridSpan w:val="7"/>
          </w:tcPr>
          <w:p w:rsidR="00000000" w:rsidDel="00000000" w:rsidP="00000000" w:rsidRDefault="00000000" w:rsidRPr="00000000" w14:paraId="000012F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Yetiştirme programına katılımın az olması</w:t>
              <w:br w:type="textWrapping"/>
              <w:t xml:space="preserve">• Öğrenme kayıplarını önlemeye yönelik mekanizmaların yetersiz kalması</w:t>
            </w:r>
          </w:p>
        </w:tc>
      </w:tr>
      <w:tr>
        <w:trPr>
          <w:cantSplit w:val="0"/>
          <w:trHeight w:val="850" w:hRule="atLeast"/>
          <w:tblHeader w:val="0"/>
        </w:trPr>
        <w:tc>
          <w:tcPr>
            <w:gridSpan w:val="2"/>
            <w:shd w:fill="ccc1d9" w:val="clear"/>
            <w:vAlign w:val="center"/>
          </w:tcPr>
          <w:p w:rsidR="00000000" w:rsidDel="00000000" w:rsidP="00000000" w:rsidRDefault="00000000" w:rsidRPr="00000000" w14:paraId="000012FB">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İhtiyaçlar</w:t>
            </w:r>
            <w:r w:rsidDel="00000000" w:rsidR="00000000" w:rsidRPr="00000000">
              <w:rPr>
                <w:rtl w:val="0"/>
              </w:rPr>
            </w:r>
          </w:p>
        </w:tc>
        <w:tc>
          <w:tcPr>
            <w:gridSpan w:val="7"/>
          </w:tcPr>
          <w:p w:rsidR="00000000" w:rsidDel="00000000" w:rsidP="00000000" w:rsidRDefault="00000000" w:rsidRPr="00000000" w14:paraId="000012F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Devamsızlığın önlenmesi ve öğrenme kayıplarının giderilmesi için rehberlik sisteminin geliştirilmesi</w:t>
              <w:br w:type="textWrapping"/>
              <w:t xml:space="preserve">• Öğrenme kayıplarını telafi edecek güçlü mekanizmalara ihtiyaç duyulması</w:t>
            </w:r>
          </w:p>
        </w:tc>
      </w:tr>
    </w:tbl>
    <w:p w:rsidR="00000000" w:rsidDel="00000000" w:rsidP="00000000" w:rsidRDefault="00000000" w:rsidRPr="00000000" w14:paraId="00001304">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1305">
      <w:pPr>
        <w:pStyle w:val="Heading1"/>
        <w:ind w:firstLine="95"/>
        <w:rPr>
          <w:color w:val="ff0000"/>
          <w:sz w:val="36"/>
          <w:szCs w:val="36"/>
        </w:rPr>
      </w:pPr>
      <w:r w:rsidDel="00000000" w:rsidR="00000000" w:rsidRPr="00000000">
        <w:rPr>
          <w:rtl w:val="0"/>
        </w:rPr>
      </w:r>
    </w:p>
    <w:p w:rsidR="00000000" w:rsidDel="00000000" w:rsidP="00000000" w:rsidRDefault="00000000" w:rsidRPr="00000000" w14:paraId="00001306">
      <w:pPr>
        <w:pStyle w:val="Heading1"/>
        <w:ind w:firstLine="95"/>
        <w:rPr>
          <w:color w:val="231f20"/>
          <w:sz w:val="36"/>
          <w:szCs w:val="36"/>
        </w:rPr>
      </w:pPr>
      <w:r w:rsidDel="00000000" w:rsidR="00000000" w:rsidRPr="00000000">
        <w:rPr>
          <w:color w:val="ff0000"/>
          <w:sz w:val="36"/>
          <w:szCs w:val="36"/>
          <w:rtl w:val="0"/>
        </w:rPr>
        <w:t xml:space="preserve">AMAÇ 2</w:t>
      </w:r>
      <w:r w:rsidDel="00000000" w:rsidR="00000000" w:rsidRPr="00000000">
        <w:rPr>
          <w:rtl w:val="0"/>
        </w:rPr>
      </w:r>
    </w:p>
    <w:tbl>
      <w:tblPr>
        <w:tblStyle w:val="Table56"/>
        <w:tblW w:w="10040.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740"/>
        <w:gridCol w:w="1440"/>
        <w:gridCol w:w="980"/>
        <w:gridCol w:w="980"/>
        <w:gridCol w:w="980"/>
        <w:gridCol w:w="980"/>
        <w:gridCol w:w="980"/>
        <w:gridCol w:w="980"/>
        <w:gridCol w:w="980"/>
        <w:tblGridChange w:id="0">
          <w:tblGrid>
            <w:gridCol w:w="1740"/>
            <w:gridCol w:w="1440"/>
            <w:gridCol w:w="980"/>
            <w:gridCol w:w="980"/>
            <w:gridCol w:w="980"/>
            <w:gridCol w:w="980"/>
            <w:gridCol w:w="980"/>
            <w:gridCol w:w="980"/>
            <w:gridCol w:w="980"/>
          </w:tblGrid>
        </w:tblGridChange>
      </w:tblGrid>
      <w:tr>
        <w:trPr>
          <w:cantSplit w:val="0"/>
          <w:trHeight w:val="1064" w:hRule="atLeast"/>
          <w:tblHeader w:val="0"/>
        </w:trPr>
        <w:tc>
          <w:tcPr>
            <w:gridSpan w:val="2"/>
            <w:shd w:fill="d9d9d9" w:val="clear"/>
          </w:tcPr>
          <w:p w:rsidR="00000000" w:rsidDel="00000000" w:rsidP="00000000" w:rsidRDefault="00000000" w:rsidRPr="00000000" w14:paraId="00001307">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Amaç 2</w:t>
            </w:r>
            <w:r w:rsidDel="00000000" w:rsidR="00000000" w:rsidRPr="00000000">
              <w:rPr>
                <w:rtl w:val="0"/>
              </w:rPr>
            </w:r>
          </w:p>
        </w:tc>
        <w:tc>
          <w:tcPr>
            <w:gridSpan w:val="7"/>
            <w:shd w:fill="d9d9d9" w:val="clear"/>
          </w:tcPr>
          <w:p w:rsidR="00000000" w:rsidDel="00000000" w:rsidP="00000000" w:rsidRDefault="00000000" w:rsidRPr="00000000" w14:paraId="00001309">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trPr>
          <w:cantSplit w:val="0"/>
          <w:trHeight w:val="469" w:hRule="atLeast"/>
          <w:tblHeader w:val="0"/>
        </w:trPr>
        <w:tc>
          <w:tcPr>
            <w:gridSpan w:val="2"/>
            <w:shd w:fill="d9d9d9" w:val="clear"/>
          </w:tcPr>
          <w:p w:rsidR="00000000" w:rsidDel="00000000" w:rsidP="00000000" w:rsidRDefault="00000000" w:rsidRPr="00000000" w14:paraId="00001310">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Hedef 2.1</w:t>
            </w:r>
            <w:r w:rsidDel="00000000" w:rsidR="00000000" w:rsidRPr="00000000">
              <w:rPr>
                <w:rtl w:val="0"/>
              </w:rPr>
            </w:r>
          </w:p>
        </w:tc>
        <w:tc>
          <w:tcPr>
            <w:gridSpan w:val="7"/>
          </w:tcPr>
          <w:p w:rsidR="00000000" w:rsidDel="00000000" w:rsidP="00000000" w:rsidRDefault="00000000" w:rsidRPr="00000000" w14:paraId="0000131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Öğrencilerin bireysel özelliklerine ve öğrenme ihtiyaçlarına uygun fiziksel ve beşerî iyileştirmeler sağlanarak eğitime erişimleri artırılacaktır.</w:t>
            </w:r>
          </w:p>
        </w:tc>
      </w:tr>
      <w:tr>
        <w:trPr>
          <w:cantSplit w:val="0"/>
          <w:trHeight w:val="276" w:hRule="atLeast"/>
          <w:tblHeader w:val="0"/>
        </w:trPr>
        <w:tc>
          <w:tcPr>
            <w:gridSpan w:val="2"/>
            <w:shd w:fill="d9d9d9" w:val="clear"/>
          </w:tcPr>
          <w:p w:rsidR="00000000" w:rsidDel="00000000" w:rsidP="00000000" w:rsidRDefault="00000000" w:rsidRPr="00000000" w14:paraId="00001319">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Amacın İlgili Olduğu Program/Alt Program Adı</w:t>
            </w:r>
            <w:r w:rsidDel="00000000" w:rsidR="00000000" w:rsidRPr="00000000">
              <w:rPr>
                <w:rtl w:val="0"/>
              </w:rPr>
            </w:r>
          </w:p>
        </w:tc>
        <w:tc>
          <w:tcPr>
            <w:gridSpan w:val="7"/>
          </w:tcPr>
          <w:p w:rsidR="00000000" w:rsidDel="00000000" w:rsidP="00000000" w:rsidRDefault="00000000" w:rsidRPr="00000000" w14:paraId="0000131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ÖZEL EĞİTİM VE REHBERLİK</w:t>
            </w:r>
          </w:p>
        </w:tc>
      </w:tr>
      <w:tr>
        <w:trPr>
          <w:cantSplit w:val="0"/>
          <w:trHeight w:val="282" w:hRule="atLeast"/>
          <w:tblHeader w:val="0"/>
        </w:trPr>
        <w:tc>
          <w:tcPr>
            <w:gridSpan w:val="2"/>
            <w:shd w:fill="d9d9d9" w:val="clear"/>
          </w:tcPr>
          <w:p w:rsidR="00000000" w:rsidDel="00000000" w:rsidP="00000000" w:rsidRDefault="00000000" w:rsidRPr="00000000" w14:paraId="00001322">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Amacın İlişkili Olduğu Alt Program Hedefi</w:t>
            </w:r>
            <w:r w:rsidDel="00000000" w:rsidR="00000000" w:rsidRPr="00000000">
              <w:rPr>
                <w:rtl w:val="0"/>
              </w:rPr>
            </w:r>
          </w:p>
        </w:tc>
        <w:tc>
          <w:tcPr>
            <w:gridSpan w:val="7"/>
          </w:tcPr>
          <w:p w:rsidR="00000000" w:rsidDel="00000000" w:rsidP="00000000" w:rsidRDefault="00000000" w:rsidRPr="00000000" w14:paraId="0000132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Eğitime Erişim ve Fırsat Eşitliği</w:t>
            </w:r>
          </w:p>
        </w:tc>
      </w:tr>
      <w:tr>
        <w:trPr>
          <w:cantSplit w:val="0"/>
          <w:trHeight w:val="701" w:hRule="atLeast"/>
          <w:tblHeader w:val="0"/>
        </w:trPr>
        <w:tc>
          <w:tcPr>
            <w:gridSpan w:val="2"/>
            <w:shd w:fill="d9d9d9" w:val="clear"/>
          </w:tcPr>
          <w:p w:rsidR="00000000" w:rsidDel="00000000" w:rsidP="00000000" w:rsidRDefault="00000000" w:rsidRPr="00000000" w14:paraId="0000132B">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Performans Göstergeleri</w:t>
            </w:r>
            <w:r w:rsidDel="00000000" w:rsidR="00000000" w:rsidRPr="00000000">
              <w:rPr>
                <w:rtl w:val="0"/>
              </w:rPr>
            </w:r>
          </w:p>
        </w:tc>
        <w:tc>
          <w:tcPr/>
          <w:p w:rsidR="00000000" w:rsidDel="00000000" w:rsidP="00000000" w:rsidRDefault="00000000" w:rsidRPr="00000000" w14:paraId="0000132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Hedefe Etkisi (%)</w:t>
            </w:r>
          </w:p>
        </w:tc>
        <w:tc>
          <w:tcPr/>
          <w:p w:rsidR="00000000" w:rsidDel="00000000" w:rsidP="00000000" w:rsidRDefault="00000000" w:rsidRPr="00000000" w14:paraId="0000132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Plan Dönemi Başlangıç Değeri</w:t>
            </w:r>
          </w:p>
        </w:tc>
        <w:tc>
          <w:tcPr/>
          <w:p w:rsidR="00000000" w:rsidDel="00000000" w:rsidP="00000000" w:rsidRDefault="00000000" w:rsidRPr="00000000" w14:paraId="0000132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2024</w:t>
            </w:r>
          </w:p>
        </w:tc>
        <w:tc>
          <w:tcPr/>
          <w:p w:rsidR="00000000" w:rsidDel="00000000" w:rsidP="00000000" w:rsidRDefault="00000000" w:rsidRPr="00000000" w14:paraId="0000133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2025</w:t>
            </w:r>
          </w:p>
        </w:tc>
        <w:tc>
          <w:tcPr/>
          <w:p w:rsidR="00000000" w:rsidDel="00000000" w:rsidP="00000000" w:rsidRDefault="00000000" w:rsidRPr="00000000" w14:paraId="0000133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2026</w:t>
            </w:r>
          </w:p>
        </w:tc>
        <w:tc>
          <w:tcPr/>
          <w:p w:rsidR="00000000" w:rsidDel="00000000" w:rsidP="00000000" w:rsidRDefault="00000000" w:rsidRPr="00000000" w14:paraId="0000133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2027</w:t>
            </w:r>
          </w:p>
        </w:tc>
        <w:tc>
          <w:tcPr/>
          <w:p w:rsidR="00000000" w:rsidDel="00000000" w:rsidP="00000000" w:rsidRDefault="00000000" w:rsidRPr="00000000" w14:paraId="0000133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2028</w:t>
            </w:r>
          </w:p>
        </w:tc>
      </w:tr>
      <w:tr>
        <w:trPr>
          <w:cantSplit w:val="0"/>
          <w:trHeight w:val="585" w:hRule="atLeast"/>
          <w:tblHeader w:val="0"/>
        </w:trPr>
        <w:tc>
          <w:tcPr>
            <w:vMerge w:val="restart"/>
            <w:shd w:fill="d9d9d9" w:val="clear"/>
          </w:tcPr>
          <w:p w:rsidR="00000000" w:rsidDel="00000000" w:rsidP="00000000" w:rsidRDefault="00000000" w:rsidRPr="00000000" w14:paraId="00001334">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PG 2.1.1</w:t>
              <w:br w:type="textWrapping"/>
              <w:t xml:space="preserve">Özel eğitim alanında eğitim verilen paydaş sayısı</w:t>
            </w:r>
          </w:p>
        </w:tc>
        <w:tc>
          <w:tcPr>
            <w:shd w:fill="d9d9d9" w:val="clear"/>
          </w:tcPr>
          <w:p w:rsidR="00000000" w:rsidDel="00000000" w:rsidP="00000000" w:rsidRDefault="00000000" w:rsidRPr="00000000" w14:paraId="0000133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Eğitim verilen personel sayısı</w:t>
            </w:r>
          </w:p>
        </w:tc>
        <w:tc>
          <w:tcPr/>
          <w:p w:rsidR="00000000" w:rsidDel="00000000" w:rsidP="00000000" w:rsidRDefault="00000000" w:rsidRPr="00000000" w14:paraId="0000133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w:t>
            </w:r>
          </w:p>
        </w:tc>
        <w:tc>
          <w:tcPr/>
          <w:p w:rsidR="00000000" w:rsidDel="00000000" w:rsidP="00000000" w:rsidRDefault="00000000" w:rsidRPr="00000000" w14:paraId="0000133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w:t>
            </w:r>
          </w:p>
        </w:tc>
        <w:tc>
          <w:tcPr/>
          <w:p w:rsidR="00000000" w:rsidDel="00000000" w:rsidP="00000000" w:rsidRDefault="00000000" w:rsidRPr="00000000" w14:paraId="0000133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c>
          <w:tcPr/>
          <w:p w:rsidR="00000000" w:rsidDel="00000000" w:rsidP="00000000" w:rsidRDefault="00000000" w:rsidRPr="00000000" w14:paraId="0000133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c>
          <w:tcPr/>
          <w:p w:rsidR="00000000" w:rsidDel="00000000" w:rsidP="00000000" w:rsidRDefault="00000000" w:rsidRPr="00000000" w14:paraId="0000133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tc>
        <w:tc>
          <w:tcPr/>
          <w:p w:rsidR="00000000" w:rsidDel="00000000" w:rsidP="00000000" w:rsidRDefault="00000000" w:rsidRPr="00000000" w14:paraId="0000133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w:t>
            </w:r>
          </w:p>
        </w:tc>
        <w:tc>
          <w:tcPr/>
          <w:p w:rsidR="00000000" w:rsidDel="00000000" w:rsidP="00000000" w:rsidRDefault="00000000" w:rsidRPr="00000000" w14:paraId="0000133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w:t>
            </w:r>
          </w:p>
        </w:tc>
      </w:tr>
      <w:tr>
        <w:trPr>
          <w:cantSplit w:val="0"/>
          <w:trHeight w:val="432" w:hRule="atLeast"/>
          <w:tblHeader w:val="0"/>
        </w:trPr>
        <w:tc>
          <w:tcPr>
            <w:vMerge w:val="continue"/>
            <w:shd w:fill="d9d9d9" w:val="clear"/>
          </w:tcPr>
          <w:p w:rsidR="00000000" w:rsidDel="00000000" w:rsidP="00000000" w:rsidRDefault="00000000" w:rsidRPr="00000000" w14:paraId="00001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d9d9d9" w:val="clear"/>
          </w:tcPr>
          <w:p w:rsidR="00000000" w:rsidDel="00000000" w:rsidP="00000000" w:rsidRDefault="00000000" w:rsidRPr="00000000" w14:paraId="0000133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Eğitim verilen veli sayısı</w:t>
            </w:r>
          </w:p>
        </w:tc>
        <w:tc>
          <w:tcPr/>
          <w:p w:rsidR="00000000" w:rsidDel="00000000" w:rsidP="00000000" w:rsidRDefault="00000000" w:rsidRPr="00000000" w14:paraId="0000133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w:t>
            </w:r>
          </w:p>
        </w:tc>
        <w:tc>
          <w:tcPr/>
          <w:p w:rsidR="00000000" w:rsidDel="00000000" w:rsidP="00000000" w:rsidRDefault="00000000" w:rsidRPr="00000000" w14:paraId="0000134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p w:rsidR="00000000" w:rsidDel="00000000" w:rsidP="00000000" w:rsidRDefault="00000000" w:rsidRPr="00000000" w14:paraId="0000134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40</w:t>
            </w:r>
          </w:p>
        </w:tc>
        <w:tc>
          <w:tcPr/>
          <w:p w:rsidR="00000000" w:rsidDel="00000000" w:rsidP="00000000" w:rsidRDefault="00000000" w:rsidRPr="00000000" w14:paraId="0000134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w:t>
            </w:r>
          </w:p>
        </w:tc>
        <w:tc>
          <w:tcPr/>
          <w:p w:rsidR="00000000" w:rsidDel="00000000" w:rsidP="00000000" w:rsidRDefault="00000000" w:rsidRPr="00000000" w14:paraId="0000134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w:t>
            </w:r>
          </w:p>
        </w:tc>
        <w:tc>
          <w:tcPr/>
          <w:p w:rsidR="00000000" w:rsidDel="00000000" w:rsidP="00000000" w:rsidRDefault="00000000" w:rsidRPr="00000000" w14:paraId="0000134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70</w:t>
            </w:r>
          </w:p>
        </w:tc>
        <w:tc>
          <w:tcPr/>
          <w:p w:rsidR="00000000" w:rsidDel="00000000" w:rsidP="00000000" w:rsidRDefault="00000000" w:rsidRPr="00000000" w14:paraId="0000134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80</w:t>
            </w:r>
          </w:p>
        </w:tc>
      </w:tr>
      <w:tr>
        <w:trPr>
          <w:cantSplit w:val="0"/>
          <w:trHeight w:val="349" w:hRule="atLeast"/>
          <w:tblHeader w:val="0"/>
        </w:trPr>
        <w:tc>
          <w:tcPr>
            <w:gridSpan w:val="2"/>
            <w:shd w:fill="d9d9d9" w:val="clear"/>
          </w:tcPr>
          <w:p w:rsidR="00000000" w:rsidDel="00000000" w:rsidP="00000000" w:rsidRDefault="00000000" w:rsidRPr="00000000" w14:paraId="00001346">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Sorumlu Birim</w:t>
            </w:r>
            <w:r w:rsidDel="00000000" w:rsidR="00000000" w:rsidRPr="00000000">
              <w:rPr>
                <w:rtl w:val="0"/>
              </w:rPr>
            </w:r>
          </w:p>
        </w:tc>
        <w:tc>
          <w:tcPr>
            <w:gridSpan w:val="7"/>
          </w:tcPr>
          <w:p w:rsidR="00000000" w:rsidDel="00000000" w:rsidP="00000000" w:rsidRDefault="00000000" w:rsidRPr="00000000" w14:paraId="0000134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Okul Yönetimi, Öğretmenler,</w:t>
            </w:r>
            <w:r w:rsidDel="00000000" w:rsidR="00000000" w:rsidRPr="00000000">
              <w:rPr>
                <w:rFonts w:ascii="Times New Roman" w:cs="Times New Roman" w:eastAsia="Times New Roman" w:hAnsi="Times New Roman"/>
                <w:b w:val="1"/>
                <w:sz w:val="18"/>
                <w:szCs w:val="18"/>
                <w:rtl w:val="0"/>
              </w:rPr>
              <w:t xml:space="preserve">  Okul Rehberlik Servisi </w:t>
            </w:r>
          </w:p>
        </w:tc>
      </w:tr>
      <w:tr>
        <w:trPr>
          <w:cantSplit w:val="0"/>
          <w:trHeight w:val="346" w:hRule="atLeast"/>
          <w:tblHeader w:val="0"/>
        </w:trPr>
        <w:tc>
          <w:tcPr>
            <w:gridSpan w:val="2"/>
            <w:shd w:fill="d9d9d9" w:val="clear"/>
          </w:tcPr>
          <w:p w:rsidR="00000000" w:rsidDel="00000000" w:rsidP="00000000" w:rsidRDefault="00000000" w:rsidRPr="00000000" w14:paraId="0000134F">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İş Birliği Yapılacak Birimler</w:t>
            </w:r>
            <w:r w:rsidDel="00000000" w:rsidR="00000000" w:rsidRPr="00000000">
              <w:rPr>
                <w:rtl w:val="0"/>
              </w:rPr>
            </w:r>
          </w:p>
        </w:tc>
        <w:tc>
          <w:tcPr>
            <w:gridSpan w:val="7"/>
          </w:tcPr>
          <w:p w:rsidR="00000000" w:rsidDel="00000000" w:rsidP="00000000" w:rsidRDefault="00000000" w:rsidRPr="00000000" w14:paraId="0000135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color w:val="000000"/>
                <w:sz w:val="18"/>
                <w:szCs w:val="18"/>
                <w:rtl w:val="0"/>
              </w:rPr>
              <w:t xml:space="preserve">Okul Yönetimi, Öğretmenler, Veliler, Yerel Yönetimler, Sivil Toplum Örgütleri, Muhtarlık, İlçe MEM, İl MEM, Konak RAM</w:t>
            </w:r>
            <w:r w:rsidDel="00000000" w:rsidR="00000000" w:rsidRPr="00000000">
              <w:rPr>
                <w:rtl w:val="0"/>
              </w:rPr>
            </w:r>
          </w:p>
        </w:tc>
      </w:tr>
      <w:tr>
        <w:trPr>
          <w:cantSplit w:val="0"/>
          <w:trHeight w:val="2590" w:hRule="atLeast"/>
          <w:tblHeader w:val="0"/>
        </w:trPr>
        <w:tc>
          <w:tcPr>
            <w:gridSpan w:val="2"/>
            <w:shd w:fill="d9d9d9" w:val="clear"/>
          </w:tcPr>
          <w:p w:rsidR="00000000" w:rsidDel="00000000" w:rsidP="00000000" w:rsidRDefault="00000000" w:rsidRPr="00000000" w14:paraId="00001358">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Stratejiler</w:t>
            </w:r>
            <w:r w:rsidDel="00000000" w:rsidR="00000000" w:rsidRPr="00000000">
              <w:rPr>
                <w:rtl w:val="0"/>
              </w:rPr>
            </w:r>
          </w:p>
        </w:tc>
        <w:tc>
          <w:tcPr>
            <w:gridSpan w:val="7"/>
          </w:tcPr>
          <w:p w:rsidR="00000000" w:rsidDel="00000000" w:rsidP="00000000" w:rsidRDefault="00000000" w:rsidRPr="00000000" w14:paraId="0000135A">
            <w:pPr>
              <w:spacing w:after="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S-2.1. 1 Kaynaştırma/bütünleştirme yoluyla eğitimlerini sürdüren öğrencilere yönelik bilgi, beceri, tutum ve farkındalık kazandırmak için ilgili tüm paydaşlara (öğretmenler, okul yöneticileri ve aileler) çevrim içi veya yüz yüze eğitimler verilecektir.</w:t>
              <w:br w:type="textWrapping"/>
              <w:t xml:space="preserve">S-2.1.2 Öğretmenlere, en son özel eğitim stratejileri, teknikleri ve en iyi uygulamalar hakkında hizmet içi eğitim, velilere ise Rehberlik ve Araştırma Merkezleri’nde özel eğitim alanında seminerler yüz yüze ve çevrim içi olarak sunulacaktır.</w:t>
              <w:br w:type="textWrapping"/>
              <w:t xml:space="preserve">S-2.1.3 Kaynaştırma/bütünleştirme uygulamalarının yürütüldüğü okullarda özel eğitim hizmetlerinin koordinasyonunun sağlanmasına yönelik çalışmalar </w:t>
              <w:br w:type="textWrapping"/>
              <w:t xml:space="preserve">yürütülecektir.</w:t>
            </w:r>
          </w:p>
        </w:tc>
      </w:tr>
      <w:tr>
        <w:trPr>
          <w:cantSplit w:val="0"/>
          <w:trHeight w:val="1125" w:hRule="atLeast"/>
          <w:tblHeader w:val="0"/>
        </w:trPr>
        <w:tc>
          <w:tcPr>
            <w:gridSpan w:val="2"/>
            <w:shd w:fill="d9d9d9" w:val="clear"/>
          </w:tcPr>
          <w:p w:rsidR="00000000" w:rsidDel="00000000" w:rsidP="00000000" w:rsidRDefault="00000000" w:rsidRPr="00000000" w14:paraId="00001361">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b w:val="0"/>
                <w:color w:val="000000"/>
                <w:sz w:val="18"/>
                <w:szCs w:val="18"/>
                <w:rtl w:val="0"/>
              </w:rPr>
              <w:t xml:space="preserve">Alt stratejiler</w:t>
            </w:r>
          </w:p>
        </w:tc>
        <w:tc>
          <w:tcPr>
            <w:gridSpan w:val="7"/>
          </w:tcPr>
          <w:p w:rsidR="00000000" w:rsidDel="00000000" w:rsidP="00000000" w:rsidRDefault="00000000" w:rsidRPr="00000000" w14:paraId="00001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S1. Özel eğitime ihtiyaç duyan bireylere kurslar düzenlenecektir.</w:t>
            </w:r>
          </w:p>
          <w:p w:rsidR="00000000" w:rsidDel="00000000" w:rsidP="00000000" w:rsidRDefault="00000000" w:rsidRPr="00000000" w14:paraId="00001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S2. Özel eğitime ihtiyaç duyan bireylerin ailelerine yönelik kurslar düzenlenecektir.</w:t>
            </w:r>
          </w:p>
          <w:p w:rsidR="00000000" w:rsidDel="00000000" w:rsidP="00000000" w:rsidRDefault="00000000" w:rsidRPr="00000000" w14:paraId="00001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S3. Özel eğitime ihtiyaç duyan bireylerin yaygın eğitim faaliyetlerine katılmasının önündeki   tanıtım eksikliği, kuruma erişimde yaşanan sorunlar vb. engeller tespit edilerek bu sorunların giderilmesine yönelik çalışmalar yürütülecektir.</w:t>
            </w:r>
          </w:p>
          <w:p w:rsidR="00000000" w:rsidDel="00000000" w:rsidP="00000000" w:rsidRDefault="00000000" w:rsidRPr="00000000" w14:paraId="00001366">
            <w:pPr>
              <w:rPr>
                <w:rFonts w:ascii="Times New Roman" w:cs="Times New Roman" w:eastAsia="Times New Roman" w:hAnsi="Times New Roman"/>
                <w:sz w:val="18"/>
                <w:szCs w:val="18"/>
              </w:rPr>
            </w:pPr>
            <w:r w:rsidDel="00000000" w:rsidR="00000000" w:rsidRPr="00000000">
              <w:rPr>
                <w:rtl w:val="0"/>
              </w:rPr>
            </w:r>
          </w:p>
        </w:tc>
      </w:tr>
      <w:tr>
        <w:trPr>
          <w:cantSplit w:val="0"/>
          <w:trHeight w:val="1140" w:hRule="atLeast"/>
          <w:tblHeader w:val="0"/>
        </w:trPr>
        <w:tc>
          <w:tcPr>
            <w:gridSpan w:val="2"/>
            <w:shd w:fill="d9d9d9" w:val="clear"/>
          </w:tcPr>
          <w:p w:rsidR="00000000" w:rsidDel="00000000" w:rsidP="00000000" w:rsidRDefault="00000000" w:rsidRPr="00000000" w14:paraId="0000136D">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Riskler</w:t>
            </w:r>
            <w:r w:rsidDel="00000000" w:rsidR="00000000" w:rsidRPr="00000000">
              <w:rPr>
                <w:rtl w:val="0"/>
              </w:rPr>
            </w:r>
          </w:p>
        </w:tc>
        <w:tc>
          <w:tcPr>
            <w:gridSpan w:val="7"/>
          </w:tcPr>
          <w:p w:rsidR="00000000" w:rsidDel="00000000" w:rsidP="00000000" w:rsidRDefault="00000000" w:rsidRPr="00000000" w14:paraId="0000136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Sunulacak eğitimler için paydaşların talebinin istenen düzeyde olmaması</w:t>
              <w:br w:type="textWrapping"/>
              <w:t xml:space="preserve">• İlgili paydaşlara sunulacak eğitimler için uzman personel sayısının ihtiyacı karşılamaması</w:t>
            </w:r>
          </w:p>
        </w:tc>
      </w:tr>
      <w:tr>
        <w:trPr>
          <w:cantSplit w:val="0"/>
          <w:trHeight w:val="570" w:hRule="atLeast"/>
          <w:tblHeader w:val="0"/>
        </w:trPr>
        <w:tc>
          <w:tcPr>
            <w:gridSpan w:val="2"/>
            <w:shd w:fill="d9d9d9" w:val="clear"/>
          </w:tcPr>
          <w:p w:rsidR="00000000" w:rsidDel="00000000" w:rsidP="00000000" w:rsidRDefault="00000000" w:rsidRPr="00000000" w14:paraId="00001376">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Maliyet Tahmini</w:t>
            </w:r>
            <w:r w:rsidDel="00000000" w:rsidR="00000000" w:rsidRPr="00000000">
              <w:rPr>
                <w:rtl w:val="0"/>
              </w:rPr>
            </w:r>
          </w:p>
        </w:tc>
        <w:tc>
          <w:tcPr>
            <w:gridSpan w:val="7"/>
          </w:tcPr>
          <w:p w:rsidR="00000000" w:rsidDel="00000000" w:rsidP="00000000" w:rsidRDefault="00000000" w:rsidRPr="00000000" w14:paraId="0000137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1.800,00 TL</w:t>
            </w:r>
          </w:p>
        </w:tc>
      </w:tr>
      <w:tr>
        <w:trPr>
          <w:cantSplit w:val="0"/>
          <w:trHeight w:val="1164" w:hRule="atLeast"/>
          <w:tblHeader w:val="0"/>
        </w:trPr>
        <w:tc>
          <w:tcPr>
            <w:gridSpan w:val="2"/>
            <w:tcBorders>
              <w:bottom w:color="ffffff" w:space="0" w:sz="4" w:val="single"/>
            </w:tcBorders>
            <w:shd w:fill="d9d9d9" w:val="clear"/>
          </w:tcPr>
          <w:p w:rsidR="00000000" w:rsidDel="00000000" w:rsidP="00000000" w:rsidRDefault="00000000" w:rsidRPr="00000000" w14:paraId="0000137F">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Tespitler</w:t>
            </w:r>
            <w:r w:rsidDel="00000000" w:rsidR="00000000" w:rsidRPr="00000000">
              <w:rPr>
                <w:rtl w:val="0"/>
              </w:rPr>
            </w:r>
          </w:p>
        </w:tc>
        <w:tc>
          <w:tcPr>
            <w:gridSpan w:val="7"/>
            <w:tcBorders>
              <w:bottom w:color="ffffff" w:space="0" w:sz="4" w:val="single"/>
            </w:tcBorders>
          </w:tcPr>
          <w:p w:rsidR="00000000" w:rsidDel="00000000" w:rsidP="00000000" w:rsidRDefault="00000000" w:rsidRPr="00000000" w14:paraId="0000138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Kaynaştırma/bütünleştirme uygulamaları yoluyla eğitim hakkında ilgili paydaşların yeterli düzeyde bilgi sahibi olmaması</w:t>
              <w:br w:type="textWrapping"/>
              <w:t xml:space="preserve">• Özel eğitim ihtiyacı olan öğrencilerin özellikleri ve eğitim süreçleri hakkında ilgili paydaşların yeterli düzeyde bilgi sahibi olmaması</w:t>
            </w:r>
          </w:p>
        </w:tc>
      </w:tr>
      <w:tr>
        <w:trPr>
          <w:cantSplit w:val="0"/>
          <w:trHeight w:val="1236" w:hRule="atLeast"/>
          <w:tblHeader w:val="0"/>
        </w:trPr>
        <w:tc>
          <w:tcPr>
            <w:gridSpan w:val="2"/>
            <w:tcBorders>
              <w:top w:color="ffffff" w:space="0" w:sz="4" w:val="single"/>
              <w:right w:color="ffffff" w:space="0" w:sz="4" w:val="single"/>
            </w:tcBorders>
            <w:shd w:fill="d9d9d9" w:val="clear"/>
          </w:tcPr>
          <w:p w:rsidR="00000000" w:rsidDel="00000000" w:rsidP="00000000" w:rsidRDefault="00000000" w:rsidRPr="00000000" w14:paraId="00001388">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İhtiyaçlar</w:t>
            </w:r>
            <w:r w:rsidDel="00000000" w:rsidR="00000000" w:rsidRPr="00000000">
              <w:rPr>
                <w:rtl w:val="0"/>
              </w:rPr>
            </w:r>
          </w:p>
        </w:tc>
        <w:tc>
          <w:tcPr>
            <w:gridSpan w:val="7"/>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138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İlgili paydaşların kaynaştırma/bütünleştirme uygulamaları yoluyla eğitim hakkında bilgi ve farkındalık düzeylerinin artırılması</w:t>
              <w:br w:type="textWrapping"/>
              <w:t xml:space="preserve">• Öğretmenler, okul yöneticileri ve diğer personel ile ailelerin özel eğitim ihtiyacı olan öğrencilere yönelik bilgi, beceri, tutum ve farkındalıklarının geliştirilmesi</w:t>
            </w:r>
          </w:p>
        </w:tc>
      </w:tr>
    </w:tbl>
    <w:p w:rsidR="00000000" w:rsidDel="00000000" w:rsidP="00000000" w:rsidRDefault="00000000" w:rsidRPr="00000000" w14:paraId="00001391">
      <w:pP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1392">
      <w:pPr>
        <w:rPr>
          <w:rFonts w:ascii="Times New Roman" w:cs="Times New Roman" w:eastAsia="Times New Roman" w:hAnsi="Times New Roman"/>
          <w:sz w:val="24"/>
          <w:szCs w:val="24"/>
        </w:rPr>
      </w:pPr>
      <w:r w:rsidDel="00000000" w:rsidR="00000000" w:rsidRPr="00000000">
        <w:rPr>
          <w:rtl w:val="0"/>
        </w:rPr>
      </w:r>
    </w:p>
    <w:tbl>
      <w:tblPr>
        <w:tblStyle w:val="Table57"/>
        <w:tblW w:w="10040.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740"/>
        <w:gridCol w:w="1440"/>
        <w:gridCol w:w="980"/>
        <w:gridCol w:w="980"/>
        <w:gridCol w:w="980"/>
        <w:gridCol w:w="980"/>
        <w:gridCol w:w="980"/>
        <w:gridCol w:w="980"/>
        <w:gridCol w:w="980"/>
        <w:tblGridChange w:id="0">
          <w:tblGrid>
            <w:gridCol w:w="1740"/>
            <w:gridCol w:w="1440"/>
            <w:gridCol w:w="980"/>
            <w:gridCol w:w="980"/>
            <w:gridCol w:w="980"/>
            <w:gridCol w:w="980"/>
            <w:gridCol w:w="980"/>
            <w:gridCol w:w="980"/>
            <w:gridCol w:w="980"/>
          </w:tblGrid>
        </w:tblGridChange>
      </w:tblGrid>
      <w:tr>
        <w:trPr>
          <w:cantSplit w:val="0"/>
          <w:trHeight w:val="884" w:hRule="atLeast"/>
          <w:tblHeader w:val="0"/>
        </w:trPr>
        <w:tc>
          <w:tcPr>
            <w:gridSpan w:val="2"/>
            <w:shd w:fill="dbeef3" w:val="clear"/>
          </w:tcPr>
          <w:p w:rsidR="00000000" w:rsidDel="00000000" w:rsidP="00000000" w:rsidRDefault="00000000" w:rsidRPr="00000000" w14:paraId="00001393">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Amaç2</w:t>
            </w:r>
            <w:r w:rsidDel="00000000" w:rsidR="00000000" w:rsidRPr="00000000">
              <w:rPr>
                <w:rtl w:val="0"/>
              </w:rPr>
            </w:r>
          </w:p>
        </w:tc>
        <w:tc>
          <w:tcPr>
            <w:gridSpan w:val="7"/>
            <w:shd w:fill="dbeef3" w:val="clear"/>
          </w:tcPr>
          <w:p w:rsidR="00000000" w:rsidDel="00000000" w:rsidP="00000000" w:rsidRDefault="00000000" w:rsidRPr="00000000" w14:paraId="00001395">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trPr>
          <w:cantSplit w:val="0"/>
          <w:trHeight w:val="543" w:hRule="atLeast"/>
          <w:tblHeader w:val="0"/>
        </w:trPr>
        <w:tc>
          <w:tcPr>
            <w:gridSpan w:val="2"/>
            <w:shd w:fill="dbeef3" w:val="clear"/>
          </w:tcPr>
          <w:p w:rsidR="00000000" w:rsidDel="00000000" w:rsidP="00000000" w:rsidRDefault="00000000" w:rsidRPr="00000000" w14:paraId="0000139C">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Hedef 2.2</w:t>
            </w:r>
            <w:r w:rsidDel="00000000" w:rsidR="00000000" w:rsidRPr="00000000">
              <w:rPr>
                <w:rtl w:val="0"/>
              </w:rPr>
            </w:r>
          </w:p>
        </w:tc>
        <w:tc>
          <w:tcPr>
            <w:gridSpan w:val="7"/>
          </w:tcPr>
          <w:p w:rsidR="00000000" w:rsidDel="00000000" w:rsidP="00000000" w:rsidRDefault="00000000" w:rsidRPr="00000000" w14:paraId="0000139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Akademik, sosyal, duygusal ve mesleki gelişim alanlarında sunulan rehberlik hizmetleri desteklenecektir.</w:t>
            </w:r>
          </w:p>
        </w:tc>
      </w:tr>
      <w:tr>
        <w:trPr>
          <w:cantSplit w:val="0"/>
          <w:trHeight w:val="368" w:hRule="atLeast"/>
          <w:tblHeader w:val="0"/>
        </w:trPr>
        <w:tc>
          <w:tcPr>
            <w:gridSpan w:val="2"/>
            <w:shd w:fill="dbeef3" w:val="clear"/>
          </w:tcPr>
          <w:p w:rsidR="00000000" w:rsidDel="00000000" w:rsidP="00000000" w:rsidRDefault="00000000" w:rsidRPr="00000000" w14:paraId="000013A5">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Amacın İlgili Olduğu Program/Alt Program Adı</w:t>
            </w:r>
            <w:r w:rsidDel="00000000" w:rsidR="00000000" w:rsidRPr="00000000">
              <w:rPr>
                <w:rtl w:val="0"/>
              </w:rPr>
            </w:r>
          </w:p>
        </w:tc>
        <w:tc>
          <w:tcPr>
            <w:gridSpan w:val="7"/>
          </w:tcPr>
          <w:p w:rsidR="00000000" w:rsidDel="00000000" w:rsidP="00000000" w:rsidRDefault="00000000" w:rsidRPr="00000000" w14:paraId="000013A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ÖZEL EĞİTİM VE REHBERLİK</w:t>
            </w:r>
          </w:p>
        </w:tc>
      </w:tr>
      <w:tr>
        <w:trPr>
          <w:cantSplit w:val="0"/>
          <w:trHeight w:val="488" w:hRule="atLeast"/>
          <w:tblHeader w:val="0"/>
        </w:trPr>
        <w:tc>
          <w:tcPr>
            <w:gridSpan w:val="2"/>
            <w:shd w:fill="dbeef3" w:val="clear"/>
          </w:tcPr>
          <w:p w:rsidR="00000000" w:rsidDel="00000000" w:rsidP="00000000" w:rsidRDefault="00000000" w:rsidRPr="00000000" w14:paraId="000013AE">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Amacın İlişkili Olduğu Alt Program Hedefi</w:t>
            </w:r>
            <w:r w:rsidDel="00000000" w:rsidR="00000000" w:rsidRPr="00000000">
              <w:rPr>
                <w:rtl w:val="0"/>
              </w:rPr>
            </w:r>
          </w:p>
        </w:tc>
        <w:tc>
          <w:tcPr>
            <w:gridSpan w:val="7"/>
          </w:tcPr>
          <w:p w:rsidR="00000000" w:rsidDel="00000000" w:rsidP="00000000" w:rsidRDefault="00000000" w:rsidRPr="00000000" w14:paraId="000013B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Rehberlik</w:t>
            </w:r>
          </w:p>
        </w:tc>
      </w:tr>
      <w:tr>
        <w:trPr>
          <w:cantSplit w:val="0"/>
          <w:trHeight w:val="857" w:hRule="atLeast"/>
          <w:tblHeader w:val="0"/>
        </w:trPr>
        <w:tc>
          <w:tcPr>
            <w:gridSpan w:val="2"/>
            <w:shd w:fill="dbeef3" w:val="clear"/>
          </w:tcPr>
          <w:p w:rsidR="00000000" w:rsidDel="00000000" w:rsidP="00000000" w:rsidRDefault="00000000" w:rsidRPr="00000000" w14:paraId="000013B7">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Performans Göstergeleri</w:t>
            </w:r>
            <w:r w:rsidDel="00000000" w:rsidR="00000000" w:rsidRPr="00000000">
              <w:rPr>
                <w:rtl w:val="0"/>
              </w:rPr>
            </w:r>
          </w:p>
        </w:tc>
        <w:tc>
          <w:tcPr/>
          <w:p w:rsidR="00000000" w:rsidDel="00000000" w:rsidP="00000000" w:rsidRDefault="00000000" w:rsidRPr="00000000" w14:paraId="000013B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Hedefe Etkisi (%)</w:t>
            </w:r>
          </w:p>
        </w:tc>
        <w:tc>
          <w:tcPr/>
          <w:p w:rsidR="00000000" w:rsidDel="00000000" w:rsidP="00000000" w:rsidRDefault="00000000" w:rsidRPr="00000000" w14:paraId="000013B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Plan Dönemi Başlangıç Değeri</w:t>
            </w:r>
          </w:p>
        </w:tc>
        <w:tc>
          <w:tcPr/>
          <w:p w:rsidR="00000000" w:rsidDel="00000000" w:rsidP="00000000" w:rsidRDefault="00000000" w:rsidRPr="00000000" w14:paraId="000013B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2024</w:t>
            </w:r>
          </w:p>
        </w:tc>
        <w:tc>
          <w:tcPr/>
          <w:p w:rsidR="00000000" w:rsidDel="00000000" w:rsidP="00000000" w:rsidRDefault="00000000" w:rsidRPr="00000000" w14:paraId="000013B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2025</w:t>
            </w:r>
          </w:p>
        </w:tc>
        <w:tc>
          <w:tcPr/>
          <w:p w:rsidR="00000000" w:rsidDel="00000000" w:rsidP="00000000" w:rsidRDefault="00000000" w:rsidRPr="00000000" w14:paraId="000013B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2026</w:t>
            </w:r>
          </w:p>
        </w:tc>
        <w:tc>
          <w:tcPr/>
          <w:p w:rsidR="00000000" w:rsidDel="00000000" w:rsidP="00000000" w:rsidRDefault="00000000" w:rsidRPr="00000000" w14:paraId="000013B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2027</w:t>
            </w:r>
          </w:p>
        </w:tc>
        <w:tc>
          <w:tcPr/>
          <w:p w:rsidR="00000000" w:rsidDel="00000000" w:rsidP="00000000" w:rsidRDefault="00000000" w:rsidRPr="00000000" w14:paraId="000013B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2028</w:t>
            </w:r>
          </w:p>
        </w:tc>
      </w:tr>
      <w:tr>
        <w:trPr>
          <w:cantSplit w:val="0"/>
          <w:trHeight w:val="530" w:hRule="atLeast"/>
          <w:tblHeader w:val="0"/>
        </w:trPr>
        <w:tc>
          <w:tcPr>
            <w:vMerge w:val="restart"/>
            <w:shd w:fill="dbeef3" w:val="clear"/>
          </w:tcPr>
          <w:p w:rsidR="00000000" w:rsidDel="00000000" w:rsidP="00000000" w:rsidRDefault="00000000" w:rsidRPr="00000000" w14:paraId="000013C0">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PG-2.2.1</w:t>
              <w:br w:type="textWrapping"/>
              <w:t xml:space="preserve">Bağımlılıkla mücadele amacıyla verilen eğitimlere katılan kişi sayısı</w:t>
            </w:r>
          </w:p>
        </w:tc>
        <w:tc>
          <w:tcPr>
            <w:shd w:fill="dbeef3" w:val="clear"/>
          </w:tcPr>
          <w:p w:rsidR="00000000" w:rsidDel="00000000" w:rsidP="00000000" w:rsidRDefault="00000000" w:rsidRPr="00000000" w14:paraId="000013C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Öğrenci Sayısı</w:t>
            </w:r>
          </w:p>
        </w:tc>
        <w:tc>
          <w:tcPr/>
          <w:p w:rsidR="00000000" w:rsidDel="00000000" w:rsidP="00000000" w:rsidRDefault="00000000" w:rsidRPr="00000000" w14:paraId="000013C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w:t>
            </w:r>
          </w:p>
        </w:tc>
        <w:tc>
          <w:tcPr/>
          <w:p w:rsidR="00000000" w:rsidDel="00000000" w:rsidP="00000000" w:rsidRDefault="00000000" w:rsidRPr="00000000" w14:paraId="000013C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w:t>
            </w:r>
          </w:p>
        </w:tc>
        <w:tc>
          <w:tcPr/>
          <w:p w:rsidR="00000000" w:rsidDel="00000000" w:rsidP="00000000" w:rsidRDefault="00000000" w:rsidRPr="00000000" w14:paraId="000013C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53</w:t>
            </w:r>
          </w:p>
        </w:tc>
        <w:tc>
          <w:tcPr/>
          <w:p w:rsidR="00000000" w:rsidDel="00000000" w:rsidP="00000000" w:rsidRDefault="00000000" w:rsidRPr="00000000" w14:paraId="000013C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w:t>
            </w:r>
          </w:p>
        </w:tc>
        <w:tc>
          <w:tcPr/>
          <w:p w:rsidR="00000000" w:rsidDel="00000000" w:rsidP="00000000" w:rsidRDefault="00000000" w:rsidRPr="00000000" w14:paraId="000013C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75</w:t>
            </w:r>
          </w:p>
        </w:tc>
        <w:tc>
          <w:tcPr/>
          <w:p w:rsidR="00000000" w:rsidDel="00000000" w:rsidP="00000000" w:rsidRDefault="00000000" w:rsidRPr="00000000" w14:paraId="000013C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95</w:t>
            </w:r>
          </w:p>
        </w:tc>
        <w:tc>
          <w:tcPr/>
          <w:p w:rsidR="00000000" w:rsidDel="00000000" w:rsidP="00000000" w:rsidRDefault="00000000" w:rsidRPr="00000000" w14:paraId="000013C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120</w:t>
            </w:r>
          </w:p>
        </w:tc>
      </w:tr>
      <w:tr>
        <w:trPr>
          <w:cantSplit w:val="0"/>
          <w:trHeight w:val="575" w:hRule="atLeast"/>
          <w:tblHeader w:val="0"/>
        </w:trPr>
        <w:tc>
          <w:tcPr>
            <w:vMerge w:val="continue"/>
            <w:shd w:fill="dbeef3" w:val="clear"/>
          </w:tcPr>
          <w:p w:rsidR="00000000" w:rsidDel="00000000" w:rsidP="00000000" w:rsidRDefault="00000000" w:rsidRPr="00000000" w14:paraId="00001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dbeef3" w:val="clear"/>
          </w:tcPr>
          <w:p w:rsidR="00000000" w:rsidDel="00000000" w:rsidP="00000000" w:rsidRDefault="00000000" w:rsidRPr="00000000" w14:paraId="000013C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Öğretmen Sayısı</w:t>
            </w:r>
          </w:p>
        </w:tc>
        <w:tc>
          <w:tcPr/>
          <w:p w:rsidR="00000000" w:rsidDel="00000000" w:rsidP="00000000" w:rsidRDefault="00000000" w:rsidRPr="00000000" w14:paraId="000013C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w:t>
            </w:r>
          </w:p>
        </w:tc>
        <w:tc>
          <w:tcPr/>
          <w:p w:rsidR="00000000" w:rsidDel="00000000" w:rsidP="00000000" w:rsidRDefault="00000000" w:rsidRPr="00000000" w14:paraId="000013C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w:t>
            </w:r>
          </w:p>
        </w:tc>
        <w:tc>
          <w:tcPr/>
          <w:p w:rsidR="00000000" w:rsidDel="00000000" w:rsidP="00000000" w:rsidRDefault="00000000" w:rsidRPr="00000000" w14:paraId="000013C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tc>
        <w:tc>
          <w:tcPr/>
          <w:p w:rsidR="00000000" w:rsidDel="00000000" w:rsidP="00000000" w:rsidRDefault="00000000" w:rsidRPr="00000000" w14:paraId="000013C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w:t>
            </w:r>
          </w:p>
        </w:tc>
        <w:tc>
          <w:tcPr/>
          <w:p w:rsidR="00000000" w:rsidDel="00000000" w:rsidP="00000000" w:rsidRDefault="00000000" w:rsidRPr="00000000" w14:paraId="000013C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18</w:t>
            </w:r>
          </w:p>
        </w:tc>
        <w:tc>
          <w:tcPr/>
          <w:p w:rsidR="00000000" w:rsidDel="00000000" w:rsidP="00000000" w:rsidRDefault="00000000" w:rsidRPr="00000000" w14:paraId="000013D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p w:rsidR="00000000" w:rsidDel="00000000" w:rsidP="00000000" w:rsidRDefault="00000000" w:rsidRPr="00000000" w14:paraId="000013D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w:t>
            </w:r>
          </w:p>
        </w:tc>
      </w:tr>
      <w:tr>
        <w:trPr>
          <w:cantSplit w:val="0"/>
          <w:trHeight w:val="877" w:hRule="atLeast"/>
          <w:tblHeader w:val="0"/>
        </w:trPr>
        <w:tc>
          <w:tcPr>
            <w:gridSpan w:val="2"/>
            <w:shd w:fill="dbeef3" w:val="clear"/>
          </w:tcPr>
          <w:p w:rsidR="00000000" w:rsidDel="00000000" w:rsidP="00000000" w:rsidRDefault="00000000" w:rsidRPr="00000000" w14:paraId="000013D2">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PG-2.2.2Gelişimsel, önleyici ve iyileştirici psikososyal destek çalışmaları kapsamında verilen eğitim sayısı</w:t>
            </w:r>
            <w:r w:rsidDel="00000000" w:rsidR="00000000" w:rsidRPr="00000000">
              <w:rPr>
                <w:rtl w:val="0"/>
              </w:rPr>
            </w:r>
          </w:p>
        </w:tc>
        <w:tc>
          <w:tcPr/>
          <w:p w:rsidR="00000000" w:rsidDel="00000000" w:rsidP="00000000" w:rsidRDefault="00000000" w:rsidRPr="00000000" w14:paraId="000013D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w:t>
            </w:r>
          </w:p>
        </w:tc>
        <w:tc>
          <w:tcPr/>
          <w:p w:rsidR="00000000" w:rsidDel="00000000" w:rsidP="00000000" w:rsidRDefault="00000000" w:rsidRPr="00000000" w14:paraId="000013D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p w:rsidR="00000000" w:rsidDel="00000000" w:rsidP="00000000" w:rsidRDefault="00000000" w:rsidRPr="00000000" w14:paraId="000013D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p w:rsidR="00000000" w:rsidDel="00000000" w:rsidP="00000000" w:rsidRDefault="00000000" w:rsidRPr="00000000" w14:paraId="000013D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p w:rsidR="00000000" w:rsidDel="00000000" w:rsidP="00000000" w:rsidRDefault="00000000" w:rsidRPr="00000000" w14:paraId="000013D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p w:rsidR="00000000" w:rsidDel="00000000" w:rsidP="00000000" w:rsidRDefault="00000000" w:rsidRPr="00000000" w14:paraId="000013D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p w:rsidR="00000000" w:rsidDel="00000000" w:rsidP="00000000" w:rsidRDefault="00000000" w:rsidRPr="00000000" w14:paraId="000013D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r>
      <w:tr>
        <w:trPr>
          <w:cantSplit w:val="0"/>
          <w:trHeight w:val="465" w:hRule="atLeast"/>
          <w:tblHeader w:val="0"/>
        </w:trPr>
        <w:tc>
          <w:tcPr>
            <w:gridSpan w:val="2"/>
            <w:shd w:fill="dbeef3" w:val="clear"/>
          </w:tcPr>
          <w:p w:rsidR="00000000" w:rsidDel="00000000" w:rsidP="00000000" w:rsidRDefault="00000000" w:rsidRPr="00000000" w14:paraId="000013DB">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Sorumlu Birim</w:t>
            </w:r>
            <w:r w:rsidDel="00000000" w:rsidR="00000000" w:rsidRPr="00000000">
              <w:rPr>
                <w:rtl w:val="0"/>
              </w:rPr>
            </w:r>
          </w:p>
        </w:tc>
        <w:tc>
          <w:tcPr>
            <w:gridSpan w:val="7"/>
          </w:tcPr>
          <w:p w:rsidR="00000000" w:rsidDel="00000000" w:rsidP="00000000" w:rsidRDefault="00000000" w:rsidRPr="00000000" w14:paraId="000013D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Okul Yönetimi, Öğretmenler,</w:t>
            </w:r>
            <w:r w:rsidDel="00000000" w:rsidR="00000000" w:rsidRPr="00000000">
              <w:rPr>
                <w:rFonts w:ascii="Times New Roman" w:cs="Times New Roman" w:eastAsia="Times New Roman" w:hAnsi="Times New Roman"/>
                <w:b w:val="1"/>
                <w:sz w:val="18"/>
                <w:szCs w:val="18"/>
                <w:rtl w:val="0"/>
              </w:rPr>
              <w:t xml:space="preserve">  Okul Rehberlik Servisi </w:t>
            </w:r>
          </w:p>
        </w:tc>
      </w:tr>
      <w:tr>
        <w:trPr>
          <w:cantSplit w:val="0"/>
          <w:trHeight w:val="465" w:hRule="atLeast"/>
          <w:tblHeader w:val="0"/>
        </w:trPr>
        <w:tc>
          <w:tcPr>
            <w:gridSpan w:val="2"/>
            <w:shd w:fill="dbeef3" w:val="clear"/>
          </w:tcPr>
          <w:p w:rsidR="00000000" w:rsidDel="00000000" w:rsidP="00000000" w:rsidRDefault="00000000" w:rsidRPr="00000000" w14:paraId="000013E4">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İş Birliği Yapılacak Birim(ler)</w:t>
            </w:r>
            <w:r w:rsidDel="00000000" w:rsidR="00000000" w:rsidRPr="00000000">
              <w:rPr>
                <w:rtl w:val="0"/>
              </w:rPr>
            </w:r>
          </w:p>
        </w:tc>
        <w:tc>
          <w:tcPr>
            <w:gridSpan w:val="7"/>
          </w:tcPr>
          <w:p w:rsidR="00000000" w:rsidDel="00000000" w:rsidP="00000000" w:rsidRDefault="00000000" w:rsidRPr="00000000" w14:paraId="000013E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color w:val="000000"/>
                <w:sz w:val="18"/>
                <w:szCs w:val="18"/>
                <w:rtl w:val="0"/>
              </w:rPr>
              <w:t xml:space="preserve">Okul Yönetimi, Öğretmenler, Veliler, Yerel Yönetimler, Sivil Toplum Örgütleri, Muhtarlık, İlçe MEM, İl MEM, Konak RAM</w:t>
            </w:r>
            <w:r w:rsidDel="00000000" w:rsidR="00000000" w:rsidRPr="00000000">
              <w:rPr>
                <w:rtl w:val="0"/>
              </w:rPr>
            </w:r>
          </w:p>
        </w:tc>
      </w:tr>
      <w:tr>
        <w:trPr>
          <w:cantSplit w:val="0"/>
          <w:trHeight w:val="2602" w:hRule="atLeast"/>
          <w:tblHeader w:val="0"/>
        </w:trPr>
        <w:tc>
          <w:tcPr>
            <w:gridSpan w:val="2"/>
            <w:shd w:fill="dbeef3" w:val="clear"/>
          </w:tcPr>
          <w:p w:rsidR="00000000" w:rsidDel="00000000" w:rsidP="00000000" w:rsidRDefault="00000000" w:rsidRPr="00000000" w14:paraId="000013ED">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Stratejiler</w:t>
            </w:r>
            <w:r w:rsidDel="00000000" w:rsidR="00000000" w:rsidRPr="00000000">
              <w:rPr>
                <w:rtl w:val="0"/>
              </w:rPr>
            </w:r>
          </w:p>
        </w:tc>
        <w:tc>
          <w:tcPr>
            <w:gridSpan w:val="7"/>
          </w:tcPr>
          <w:p w:rsidR="00000000" w:rsidDel="00000000" w:rsidP="00000000" w:rsidRDefault="00000000" w:rsidRPr="00000000" w14:paraId="000013E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S-2.2.1 Öğretmenlerin bağımlılıkla mücadele programlarını uygulama konusundaki yetkinliklerinin artırılması ve öğrencilerin bağımlılıkla mücadele bilinçlerinin geliştirmesi amacıyla eğitimler düzenlenecektir.</w:t>
              <w:br w:type="textWrapping"/>
              <w:t xml:space="preserve">S-2.2.2 Gelişimsel, önleyici ve iyileştirici psikososyal destek çalışmaları kapsamında öğrencilere yönelik düzenlenen eğitimler yaygınlaştırılacaktır.</w:t>
              <w:br w:type="textWrapping"/>
              <w:t xml:space="preserve">S-2.2.3 Rehberlik ve psikolojik danışma hizmetlerinin yaygınlığı ve ulaşılabilirliğini artırmak amacıyla öğrencilerin kişisel verilerine ilişkin dijital veri güvenliği hususu dikkate alınarak hizmetlerin dijitalleştirilmesi sağlanacaktır.</w:t>
              <w:br w:type="textWrapping"/>
            </w:r>
          </w:p>
        </w:tc>
      </w:tr>
      <w:tr>
        <w:trPr>
          <w:cantSplit w:val="0"/>
          <w:trHeight w:val="1060" w:hRule="atLeast"/>
          <w:tblHeader w:val="0"/>
        </w:trPr>
        <w:tc>
          <w:tcPr>
            <w:gridSpan w:val="2"/>
            <w:shd w:fill="dbeef3" w:val="clear"/>
          </w:tcPr>
          <w:p w:rsidR="00000000" w:rsidDel="00000000" w:rsidP="00000000" w:rsidRDefault="00000000" w:rsidRPr="00000000" w14:paraId="000013F6">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Riskler</w:t>
            </w:r>
            <w:r w:rsidDel="00000000" w:rsidR="00000000" w:rsidRPr="00000000">
              <w:rPr>
                <w:rtl w:val="0"/>
              </w:rPr>
            </w:r>
          </w:p>
        </w:tc>
        <w:tc>
          <w:tcPr>
            <w:gridSpan w:val="7"/>
          </w:tcPr>
          <w:p w:rsidR="00000000" w:rsidDel="00000000" w:rsidP="00000000" w:rsidRDefault="00000000" w:rsidRPr="00000000" w14:paraId="000013F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Sunulacak eğitimler için paydaşların yeterli zaman ayıramaması</w:t>
              <w:br w:type="textWrapping"/>
              <w:t xml:space="preserve">• İlgili paydaşlara sunulacak eğitimler için uzman personel sayısına ulaşılamaması</w:t>
              <w:br w:type="textWrapping"/>
              <w:t xml:space="preserve">• Eğitim içerikleri ve materyallerin üretilmesinde maliyetlerin sürekli artması</w:t>
            </w:r>
          </w:p>
        </w:tc>
      </w:tr>
      <w:tr>
        <w:trPr>
          <w:cantSplit w:val="0"/>
          <w:trHeight w:val="468" w:hRule="atLeast"/>
          <w:tblHeader w:val="0"/>
        </w:trPr>
        <w:tc>
          <w:tcPr>
            <w:gridSpan w:val="2"/>
            <w:shd w:fill="dbeef3" w:val="clear"/>
          </w:tcPr>
          <w:p w:rsidR="00000000" w:rsidDel="00000000" w:rsidP="00000000" w:rsidRDefault="00000000" w:rsidRPr="00000000" w14:paraId="000013FF">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Maliyet Tahmini</w:t>
            </w:r>
            <w:r w:rsidDel="00000000" w:rsidR="00000000" w:rsidRPr="00000000">
              <w:rPr>
                <w:rtl w:val="0"/>
              </w:rPr>
            </w:r>
          </w:p>
        </w:tc>
        <w:tc>
          <w:tcPr>
            <w:gridSpan w:val="7"/>
          </w:tcPr>
          <w:p w:rsidR="00000000" w:rsidDel="00000000" w:rsidP="00000000" w:rsidRDefault="00000000" w:rsidRPr="00000000" w14:paraId="0000140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2.500,00 TL</w:t>
            </w:r>
          </w:p>
        </w:tc>
      </w:tr>
      <w:tr>
        <w:trPr>
          <w:cantSplit w:val="0"/>
          <w:trHeight w:val="1524" w:hRule="atLeast"/>
          <w:tblHeader w:val="0"/>
        </w:trPr>
        <w:tc>
          <w:tcPr>
            <w:gridSpan w:val="2"/>
            <w:shd w:fill="dbeef3" w:val="clear"/>
          </w:tcPr>
          <w:p w:rsidR="00000000" w:rsidDel="00000000" w:rsidP="00000000" w:rsidRDefault="00000000" w:rsidRPr="00000000" w14:paraId="00001408">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Tespitler</w:t>
            </w:r>
            <w:r w:rsidDel="00000000" w:rsidR="00000000" w:rsidRPr="00000000">
              <w:rPr>
                <w:rtl w:val="0"/>
              </w:rPr>
            </w:r>
          </w:p>
        </w:tc>
        <w:tc>
          <w:tcPr>
            <w:gridSpan w:val="7"/>
          </w:tcPr>
          <w:p w:rsidR="00000000" w:rsidDel="00000000" w:rsidP="00000000" w:rsidRDefault="00000000" w:rsidRPr="00000000" w14:paraId="0000140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Gelişen şartlar ve ortaya çıkan ihtiyaçlar doğrultusunda öğretmenlerin rehberlik hizmetleri konusunda eksikliklerinin olması</w:t>
              <w:br w:type="textWrapping"/>
              <w:t xml:space="preserve">• Rehberlik hizmetlerinin sunumuna yönelik dijital içeriklerin yeterli düzeyde olmaması</w:t>
              <w:br w:type="textWrapping"/>
              <w:t xml:space="preserve">• Bağımlılıkla mücadele programlarını uygulama yetkinliği olan rehber öğretmen sayısının yetersizliği</w:t>
            </w:r>
          </w:p>
        </w:tc>
      </w:tr>
      <w:tr>
        <w:trPr>
          <w:cantSplit w:val="0"/>
          <w:trHeight w:val="1063" w:hRule="atLeast"/>
          <w:tblHeader w:val="0"/>
        </w:trPr>
        <w:tc>
          <w:tcPr>
            <w:gridSpan w:val="2"/>
            <w:shd w:fill="dbeef3" w:val="clear"/>
          </w:tcPr>
          <w:p w:rsidR="00000000" w:rsidDel="00000000" w:rsidP="00000000" w:rsidRDefault="00000000" w:rsidRPr="00000000" w14:paraId="00001411">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İhtiyaçlar</w:t>
            </w:r>
            <w:r w:rsidDel="00000000" w:rsidR="00000000" w:rsidRPr="00000000">
              <w:rPr>
                <w:rtl w:val="0"/>
              </w:rPr>
            </w:r>
          </w:p>
        </w:tc>
        <w:tc>
          <w:tcPr>
            <w:gridSpan w:val="7"/>
          </w:tcPr>
          <w:p w:rsidR="00000000" w:rsidDel="00000000" w:rsidP="00000000" w:rsidRDefault="00000000" w:rsidRPr="00000000" w14:paraId="0000141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Rehberlik hizmetlerinin sunumuna yönelik dijital içeriklerin hazırlanması</w:t>
              <w:br w:type="textWrapping"/>
              <w:t xml:space="preserve">• Rehber öğretmenlerin bağımlılıkla mücadele programlarını uygulama konusunda eğitim alması</w:t>
            </w:r>
          </w:p>
        </w:tc>
      </w:tr>
    </w:tbl>
    <w:p w:rsidR="00000000" w:rsidDel="00000000" w:rsidP="00000000" w:rsidRDefault="00000000" w:rsidRPr="00000000" w14:paraId="0000141A">
      <w:pPr>
        <w:pStyle w:val="Heading1"/>
        <w:ind w:firstLine="95"/>
        <w:rPr>
          <w:color w:val="ff0000"/>
        </w:rPr>
      </w:pPr>
      <w:bookmarkStart w:colFirst="0" w:colLast="0" w:name="_3znysh7" w:id="3"/>
      <w:bookmarkEnd w:id="3"/>
      <w:r w:rsidDel="00000000" w:rsidR="00000000" w:rsidRPr="00000000">
        <w:rPr>
          <w:color w:val="ff0000"/>
          <w:rtl w:val="0"/>
        </w:rPr>
        <w:t xml:space="preserve">AMAÇ 3</w:t>
      </w:r>
    </w:p>
    <w:tbl>
      <w:tblPr>
        <w:tblStyle w:val="Table58"/>
        <w:tblW w:w="10040.000000000002"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3180"/>
        <w:gridCol w:w="1068"/>
        <w:gridCol w:w="1134"/>
        <w:gridCol w:w="992"/>
        <w:gridCol w:w="992"/>
        <w:gridCol w:w="993"/>
        <w:gridCol w:w="850"/>
        <w:gridCol w:w="831"/>
        <w:tblGridChange w:id="0">
          <w:tblGrid>
            <w:gridCol w:w="3180"/>
            <w:gridCol w:w="1068"/>
            <w:gridCol w:w="1134"/>
            <w:gridCol w:w="992"/>
            <w:gridCol w:w="992"/>
            <w:gridCol w:w="993"/>
            <w:gridCol w:w="850"/>
            <w:gridCol w:w="831"/>
          </w:tblGrid>
        </w:tblGridChange>
      </w:tblGrid>
      <w:tr>
        <w:trPr>
          <w:cantSplit w:val="0"/>
          <w:trHeight w:val="975" w:hRule="atLeast"/>
          <w:tblHeader w:val="0"/>
        </w:trPr>
        <w:tc>
          <w:tcPr>
            <w:shd w:fill="b7dde8" w:val="clear"/>
          </w:tcPr>
          <w:p w:rsidR="00000000" w:rsidDel="00000000" w:rsidP="00000000" w:rsidRDefault="00000000" w:rsidRPr="00000000" w14:paraId="0000141B">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Amaç 3</w:t>
            </w:r>
            <w:r w:rsidDel="00000000" w:rsidR="00000000" w:rsidRPr="00000000">
              <w:rPr>
                <w:rtl w:val="0"/>
              </w:rPr>
            </w:r>
          </w:p>
        </w:tc>
        <w:tc>
          <w:tcPr>
            <w:gridSpan w:val="7"/>
            <w:shd w:fill="b7dde8" w:val="clear"/>
          </w:tcPr>
          <w:p w:rsidR="00000000" w:rsidDel="00000000" w:rsidP="00000000" w:rsidRDefault="00000000" w:rsidRPr="00000000" w14:paraId="0000141C">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Türkiye Yüzyılı vizyonu doğrultusunda fiziki ve teknolojik altyapısıyla güçlü, nitelikli personelle eğitime erişimi ve eğitimde kaliteyi artıracak, etkin ve hesap verebilen kurumsal yapıyı geliştirmek.</w:t>
            </w:r>
          </w:p>
        </w:tc>
      </w:tr>
      <w:tr>
        <w:trPr>
          <w:cantSplit w:val="0"/>
          <w:trHeight w:val="625" w:hRule="atLeast"/>
          <w:tblHeader w:val="0"/>
        </w:trPr>
        <w:tc>
          <w:tcPr>
            <w:shd w:fill="b7dde8" w:val="clear"/>
          </w:tcPr>
          <w:p w:rsidR="00000000" w:rsidDel="00000000" w:rsidP="00000000" w:rsidRDefault="00000000" w:rsidRPr="00000000" w14:paraId="00001423">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Hedef 3.1</w:t>
            </w:r>
            <w:r w:rsidDel="00000000" w:rsidR="00000000" w:rsidRPr="00000000">
              <w:rPr>
                <w:rtl w:val="0"/>
              </w:rPr>
            </w:r>
          </w:p>
        </w:tc>
        <w:tc>
          <w:tcPr>
            <w:gridSpan w:val="7"/>
            <w:shd w:fill="f2dcdb" w:val="clear"/>
          </w:tcPr>
          <w:p w:rsidR="00000000" w:rsidDel="00000000" w:rsidP="00000000" w:rsidRDefault="00000000" w:rsidRPr="00000000" w14:paraId="0000142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Öğretmenlik mesleğinin niteliği ve toplumsal statüsü güçlendirilecek, personel nitelikleri artırılacaktır.</w:t>
            </w:r>
          </w:p>
        </w:tc>
      </w:tr>
      <w:tr>
        <w:trPr>
          <w:cantSplit w:val="0"/>
          <w:trHeight w:val="354" w:hRule="atLeast"/>
          <w:tblHeader w:val="0"/>
        </w:trPr>
        <w:tc>
          <w:tcPr>
            <w:shd w:fill="b7dde8" w:val="clear"/>
          </w:tcPr>
          <w:p w:rsidR="00000000" w:rsidDel="00000000" w:rsidP="00000000" w:rsidRDefault="00000000" w:rsidRPr="00000000" w14:paraId="0000142B">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Amacın İlgili Olduğu Program/Alt Program Adı</w:t>
            </w:r>
            <w:r w:rsidDel="00000000" w:rsidR="00000000" w:rsidRPr="00000000">
              <w:rPr>
                <w:rtl w:val="0"/>
              </w:rPr>
            </w:r>
          </w:p>
        </w:tc>
        <w:tc>
          <w:tcPr>
            <w:gridSpan w:val="7"/>
          </w:tcPr>
          <w:p w:rsidR="00000000" w:rsidDel="00000000" w:rsidP="00000000" w:rsidRDefault="00000000" w:rsidRPr="00000000" w14:paraId="0000142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KURUMSAL KAPASİTE</w:t>
            </w:r>
            <w:r w:rsidDel="00000000" w:rsidR="00000000" w:rsidRPr="00000000">
              <w:rPr>
                <w:rtl w:val="0"/>
              </w:rPr>
            </w:r>
          </w:p>
        </w:tc>
      </w:tr>
      <w:tr>
        <w:trPr>
          <w:cantSplit w:val="0"/>
          <w:trHeight w:val="460" w:hRule="atLeast"/>
          <w:tblHeader w:val="0"/>
        </w:trPr>
        <w:tc>
          <w:tcPr>
            <w:shd w:fill="b7dde8" w:val="clear"/>
          </w:tcPr>
          <w:p w:rsidR="00000000" w:rsidDel="00000000" w:rsidP="00000000" w:rsidRDefault="00000000" w:rsidRPr="00000000" w14:paraId="00001433">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Amacın İlişkili Olduğu Alt Program Hedefi</w:t>
            </w:r>
            <w:r w:rsidDel="00000000" w:rsidR="00000000" w:rsidRPr="00000000">
              <w:rPr>
                <w:rtl w:val="0"/>
              </w:rPr>
            </w:r>
          </w:p>
        </w:tc>
        <w:tc>
          <w:tcPr>
            <w:gridSpan w:val="7"/>
            <w:shd w:fill="f2dcdb" w:val="clear"/>
          </w:tcPr>
          <w:p w:rsidR="00000000" w:rsidDel="00000000" w:rsidP="00000000" w:rsidRDefault="00000000" w:rsidRPr="00000000" w14:paraId="0000143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Öğretmen ve Yöneticiler</w:t>
            </w:r>
            <w:r w:rsidDel="00000000" w:rsidR="00000000" w:rsidRPr="00000000">
              <w:rPr>
                <w:rtl w:val="0"/>
              </w:rPr>
            </w:r>
          </w:p>
        </w:tc>
      </w:tr>
      <w:tr>
        <w:trPr>
          <w:cantSplit w:val="0"/>
          <w:trHeight w:val="727" w:hRule="atLeast"/>
          <w:tblHeader w:val="0"/>
        </w:trPr>
        <w:tc>
          <w:tcPr>
            <w:shd w:fill="b7dde8" w:val="clear"/>
          </w:tcPr>
          <w:p w:rsidR="00000000" w:rsidDel="00000000" w:rsidP="00000000" w:rsidRDefault="00000000" w:rsidRPr="00000000" w14:paraId="0000143B">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Performans Göstergeleri</w:t>
            </w:r>
            <w:r w:rsidDel="00000000" w:rsidR="00000000" w:rsidRPr="00000000">
              <w:rPr>
                <w:rtl w:val="0"/>
              </w:rPr>
            </w:r>
          </w:p>
        </w:tc>
        <w:tc>
          <w:tcPr>
            <w:vAlign w:val="center"/>
          </w:tcPr>
          <w:p w:rsidR="00000000" w:rsidDel="00000000" w:rsidP="00000000" w:rsidRDefault="00000000" w:rsidRPr="00000000" w14:paraId="0000143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Hedefe Etkisi (%)</w:t>
            </w:r>
          </w:p>
        </w:tc>
        <w:tc>
          <w:tcPr>
            <w:vAlign w:val="center"/>
          </w:tcPr>
          <w:p w:rsidR="00000000" w:rsidDel="00000000" w:rsidP="00000000" w:rsidRDefault="00000000" w:rsidRPr="00000000" w14:paraId="0000143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Plan Dönemi Başlangıç Değeri</w:t>
            </w:r>
          </w:p>
        </w:tc>
        <w:tc>
          <w:tcPr>
            <w:vAlign w:val="center"/>
          </w:tcPr>
          <w:p w:rsidR="00000000" w:rsidDel="00000000" w:rsidP="00000000" w:rsidRDefault="00000000" w:rsidRPr="00000000" w14:paraId="0000143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2024</w:t>
            </w:r>
          </w:p>
        </w:tc>
        <w:tc>
          <w:tcPr>
            <w:vAlign w:val="center"/>
          </w:tcPr>
          <w:p w:rsidR="00000000" w:rsidDel="00000000" w:rsidP="00000000" w:rsidRDefault="00000000" w:rsidRPr="00000000" w14:paraId="0000143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2025</w:t>
            </w:r>
          </w:p>
        </w:tc>
        <w:tc>
          <w:tcPr>
            <w:vAlign w:val="center"/>
          </w:tcPr>
          <w:p w:rsidR="00000000" w:rsidDel="00000000" w:rsidP="00000000" w:rsidRDefault="00000000" w:rsidRPr="00000000" w14:paraId="0000144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2026</w:t>
            </w:r>
          </w:p>
        </w:tc>
        <w:tc>
          <w:tcPr>
            <w:vAlign w:val="center"/>
          </w:tcPr>
          <w:p w:rsidR="00000000" w:rsidDel="00000000" w:rsidP="00000000" w:rsidRDefault="00000000" w:rsidRPr="00000000" w14:paraId="0000144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2027</w:t>
            </w:r>
          </w:p>
        </w:tc>
        <w:tc>
          <w:tcPr>
            <w:vAlign w:val="center"/>
          </w:tcPr>
          <w:p w:rsidR="00000000" w:rsidDel="00000000" w:rsidP="00000000" w:rsidRDefault="00000000" w:rsidRPr="00000000" w14:paraId="0000144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2028</w:t>
            </w:r>
          </w:p>
        </w:tc>
      </w:tr>
      <w:tr>
        <w:trPr>
          <w:cantSplit w:val="0"/>
          <w:trHeight w:val="704" w:hRule="atLeast"/>
          <w:tblHeader w:val="0"/>
        </w:trPr>
        <w:tc>
          <w:tcPr>
            <w:shd w:fill="b7dde8" w:val="clear"/>
          </w:tcPr>
          <w:p w:rsidR="00000000" w:rsidDel="00000000" w:rsidP="00000000" w:rsidRDefault="00000000" w:rsidRPr="00000000" w14:paraId="00001443">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PG-3.1.1 Öğretmen başına düşen yıllık hizmet içi eğitim süresi (Saat)</w:t>
            </w:r>
            <w:r w:rsidDel="00000000" w:rsidR="00000000" w:rsidRPr="00000000">
              <w:rPr>
                <w:rtl w:val="0"/>
              </w:rPr>
            </w:r>
          </w:p>
        </w:tc>
        <w:tc>
          <w:tcPr>
            <w:shd w:fill="f2dcdb" w:val="clear"/>
            <w:vAlign w:val="center"/>
          </w:tcPr>
          <w:p w:rsidR="00000000" w:rsidDel="00000000" w:rsidP="00000000" w:rsidRDefault="00000000" w:rsidRPr="00000000" w14:paraId="0000144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w:t>
            </w:r>
          </w:p>
        </w:tc>
        <w:tc>
          <w:tcPr>
            <w:shd w:fill="f2dcdb" w:val="clear"/>
            <w:vAlign w:val="center"/>
          </w:tcPr>
          <w:p w:rsidR="00000000" w:rsidDel="00000000" w:rsidP="00000000" w:rsidRDefault="00000000" w:rsidRPr="00000000" w14:paraId="0000144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shd w:fill="f2dcdb" w:val="clear"/>
            <w:vAlign w:val="center"/>
          </w:tcPr>
          <w:p w:rsidR="00000000" w:rsidDel="00000000" w:rsidP="00000000" w:rsidRDefault="00000000" w:rsidRPr="00000000" w14:paraId="0000144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w:t>
            </w:r>
          </w:p>
        </w:tc>
        <w:tc>
          <w:tcPr>
            <w:shd w:fill="f2dcdb" w:val="clear"/>
            <w:vAlign w:val="center"/>
          </w:tcPr>
          <w:p w:rsidR="00000000" w:rsidDel="00000000" w:rsidP="00000000" w:rsidRDefault="00000000" w:rsidRPr="00000000" w14:paraId="0000144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shd w:fill="f2dcdb" w:val="clear"/>
            <w:vAlign w:val="center"/>
          </w:tcPr>
          <w:p w:rsidR="00000000" w:rsidDel="00000000" w:rsidP="00000000" w:rsidRDefault="00000000" w:rsidRPr="00000000" w14:paraId="0000144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35</w:t>
            </w:r>
          </w:p>
        </w:tc>
        <w:tc>
          <w:tcPr>
            <w:shd w:fill="f2dcdb" w:val="clear"/>
            <w:vAlign w:val="center"/>
          </w:tcPr>
          <w:p w:rsidR="00000000" w:rsidDel="00000000" w:rsidP="00000000" w:rsidRDefault="00000000" w:rsidRPr="00000000" w14:paraId="0000144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40</w:t>
            </w:r>
          </w:p>
        </w:tc>
        <w:tc>
          <w:tcPr>
            <w:shd w:fill="f2dcdb" w:val="clear"/>
            <w:vAlign w:val="center"/>
          </w:tcPr>
          <w:p w:rsidR="00000000" w:rsidDel="00000000" w:rsidP="00000000" w:rsidRDefault="00000000" w:rsidRPr="00000000" w14:paraId="0000144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45</w:t>
            </w:r>
          </w:p>
        </w:tc>
      </w:tr>
      <w:tr>
        <w:trPr>
          <w:cantSplit w:val="0"/>
          <w:trHeight w:val="777" w:hRule="atLeast"/>
          <w:tblHeader w:val="0"/>
        </w:trPr>
        <w:tc>
          <w:tcPr>
            <w:shd w:fill="b7dde8" w:val="clear"/>
          </w:tcPr>
          <w:p w:rsidR="00000000" w:rsidDel="00000000" w:rsidP="00000000" w:rsidRDefault="00000000" w:rsidRPr="00000000" w14:paraId="0000144B">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PG-3.1.2 Uzaktan Eğitim Kapısı Aracılığıyla Eğitimlere Katılan Personel Oranı (%)</w:t>
            </w:r>
            <w:r w:rsidDel="00000000" w:rsidR="00000000" w:rsidRPr="00000000">
              <w:rPr>
                <w:rtl w:val="0"/>
              </w:rPr>
            </w:r>
          </w:p>
        </w:tc>
        <w:tc>
          <w:tcPr>
            <w:vAlign w:val="center"/>
          </w:tcPr>
          <w:p w:rsidR="00000000" w:rsidDel="00000000" w:rsidP="00000000" w:rsidRDefault="00000000" w:rsidRPr="00000000" w14:paraId="0000144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w:t>
            </w:r>
          </w:p>
        </w:tc>
        <w:tc>
          <w:tcPr>
            <w:vAlign w:val="center"/>
          </w:tcPr>
          <w:p w:rsidR="00000000" w:rsidDel="00000000" w:rsidP="00000000" w:rsidRDefault="00000000" w:rsidRPr="00000000" w14:paraId="000014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70</w:t>
            </w:r>
          </w:p>
        </w:tc>
        <w:tc>
          <w:tcPr>
            <w:vAlign w:val="center"/>
          </w:tcPr>
          <w:p w:rsidR="00000000" w:rsidDel="00000000" w:rsidP="00000000" w:rsidRDefault="00000000" w:rsidRPr="00000000" w14:paraId="0000144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73</w:t>
            </w:r>
          </w:p>
        </w:tc>
        <w:tc>
          <w:tcPr>
            <w:vAlign w:val="center"/>
          </w:tcPr>
          <w:p w:rsidR="00000000" w:rsidDel="00000000" w:rsidP="00000000" w:rsidRDefault="00000000" w:rsidRPr="00000000" w14:paraId="0000144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76</w:t>
            </w:r>
          </w:p>
        </w:tc>
        <w:tc>
          <w:tcPr>
            <w:vAlign w:val="center"/>
          </w:tcPr>
          <w:p w:rsidR="00000000" w:rsidDel="00000000" w:rsidP="00000000" w:rsidRDefault="00000000" w:rsidRPr="00000000" w14:paraId="0000145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80</w:t>
            </w:r>
          </w:p>
        </w:tc>
        <w:tc>
          <w:tcPr>
            <w:vAlign w:val="center"/>
          </w:tcPr>
          <w:p w:rsidR="00000000" w:rsidDel="00000000" w:rsidP="00000000" w:rsidRDefault="00000000" w:rsidRPr="00000000" w14:paraId="0000145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83</w:t>
            </w:r>
          </w:p>
        </w:tc>
        <w:tc>
          <w:tcPr>
            <w:vAlign w:val="center"/>
          </w:tcPr>
          <w:p w:rsidR="00000000" w:rsidDel="00000000" w:rsidP="00000000" w:rsidRDefault="00000000" w:rsidRPr="00000000" w14:paraId="0000145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85</w:t>
            </w:r>
          </w:p>
        </w:tc>
      </w:tr>
      <w:tr>
        <w:trPr>
          <w:cantSplit w:val="0"/>
          <w:trHeight w:val="285" w:hRule="atLeast"/>
          <w:tblHeader w:val="0"/>
        </w:trPr>
        <w:tc>
          <w:tcPr>
            <w:shd w:fill="b7dde8" w:val="clear"/>
          </w:tcPr>
          <w:p w:rsidR="00000000" w:rsidDel="00000000" w:rsidP="00000000" w:rsidRDefault="00000000" w:rsidRPr="00000000" w14:paraId="00001453">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Sorumlu Birim</w:t>
            </w:r>
            <w:r w:rsidDel="00000000" w:rsidR="00000000" w:rsidRPr="00000000">
              <w:rPr>
                <w:rtl w:val="0"/>
              </w:rPr>
            </w:r>
          </w:p>
        </w:tc>
        <w:tc>
          <w:tcPr>
            <w:gridSpan w:val="7"/>
            <w:shd w:fill="f2dcdb" w:val="clear"/>
            <w:vAlign w:val="center"/>
          </w:tcPr>
          <w:p w:rsidR="00000000" w:rsidDel="00000000" w:rsidP="00000000" w:rsidRDefault="00000000" w:rsidRPr="00000000" w14:paraId="0000145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Okul Yönetimi, Öğretmenler</w:t>
            </w:r>
            <w:r w:rsidDel="00000000" w:rsidR="00000000" w:rsidRPr="00000000">
              <w:rPr>
                <w:rtl w:val="0"/>
              </w:rPr>
            </w:r>
          </w:p>
        </w:tc>
      </w:tr>
      <w:tr>
        <w:trPr>
          <w:cantSplit w:val="0"/>
          <w:trHeight w:val="317" w:hRule="atLeast"/>
          <w:tblHeader w:val="0"/>
        </w:trPr>
        <w:tc>
          <w:tcPr>
            <w:shd w:fill="b7dde8" w:val="clear"/>
          </w:tcPr>
          <w:p w:rsidR="00000000" w:rsidDel="00000000" w:rsidP="00000000" w:rsidRDefault="00000000" w:rsidRPr="00000000" w14:paraId="0000145B">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İş Birliği Yapılacak Birim(ler)</w:t>
            </w:r>
            <w:r w:rsidDel="00000000" w:rsidR="00000000" w:rsidRPr="00000000">
              <w:rPr>
                <w:rtl w:val="0"/>
              </w:rPr>
            </w:r>
          </w:p>
        </w:tc>
        <w:tc>
          <w:tcPr>
            <w:gridSpan w:val="7"/>
            <w:vAlign w:val="center"/>
          </w:tcPr>
          <w:p w:rsidR="00000000" w:rsidDel="00000000" w:rsidP="00000000" w:rsidRDefault="00000000" w:rsidRPr="00000000" w14:paraId="0000145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Okul Yönetimi, Öğretmenler, İlçe MEM, İl MEM, RAM</w:t>
            </w:r>
            <w:r w:rsidDel="00000000" w:rsidR="00000000" w:rsidRPr="00000000">
              <w:rPr>
                <w:rtl w:val="0"/>
              </w:rPr>
            </w:r>
          </w:p>
        </w:tc>
      </w:tr>
      <w:tr>
        <w:trPr>
          <w:cantSplit w:val="0"/>
          <w:trHeight w:val="2466" w:hRule="atLeast"/>
          <w:tblHeader w:val="0"/>
        </w:trPr>
        <w:tc>
          <w:tcPr>
            <w:shd w:fill="b7dde8" w:val="clear"/>
          </w:tcPr>
          <w:p w:rsidR="00000000" w:rsidDel="00000000" w:rsidP="00000000" w:rsidRDefault="00000000" w:rsidRPr="00000000" w14:paraId="00001463">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Stratejiler</w:t>
            </w:r>
            <w:r w:rsidDel="00000000" w:rsidR="00000000" w:rsidRPr="00000000">
              <w:rPr>
                <w:rtl w:val="0"/>
              </w:rPr>
            </w:r>
          </w:p>
        </w:tc>
        <w:tc>
          <w:tcPr>
            <w:gridSpan w:val="7"/>
            <w:shd w:fill="f2dcdb" w:val="clear"/>
          </w:tcPr>
          <w:p w:rsidR="00000000" w:rsidDel="00000000" w:rsidP="00000000" w:rsidRDefault="00000000" w:rsidRPr="00000000" w14:paraId="0000146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S-3.1.1 Öğretmenlerin mesleki eğitimlerinin bütünleyici bir parçası olarak öğretmenlik mesleğine ilişkin bilgi, beceri, tutum, değerlerin geliştirilmesi ve pedagojik yetkinliklerin desteklenmesi amacıyla çalışmalar yürütülecektir. </w:t>
              <w:br w:type="textWrapping"/>
              <w:t xml:space="preserve">S-3.1.2 Personel niteliğini artırmak için Bakanlığımız uzaktan eğitim platformlarının yanında Cumhurbaşkanlığı Uzaktan Eğitim Kapısı (UEK) üzerinden verilen eğitimlere katılımın artırılması sağlanacak.</w:t>
              <w:br w:type="textWrapping"/>
              <w:t xml:space="preserve">S-3.1.3 Öğretmenlerimizin ve okul yöneticilerimizin mesleki gelişimlerini sürekli desteklemek üzere üniversitelerle ve STK’larla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tc>
      </w:tr>
      <w:tr>
        <w:trPr>
          <w:cantSplit w:val="0"/>
          <w:trHeight w:val="719" w:hRule="atLeast"/>
          <w:tblHeader w:val="0"/>
        </w:trPr>
        <w:tc>
          <w:tcPr>
            <w:shd w:fill="b7dde8" w:val="clear"/>
          </w:tcPr>
          <w:p w:rsidR="00000000" w:rsidDel="00000000" w:rsidP="00000000" w:rsidRDefault="00000000" w:rsidRPr="00000000" w14:paraId="0000146B">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Riskler</w:t>
            </w:r>
            <w:r w:rsidDel="00000000" w:rsidR="00000000" w:rsidRPr="00000000">
              <w:rPr>
                <w:rtl w:val="0"/>
              </w:rPr>
            </w:r>
          </w:p>
        </w:tc>
        <w:tc>
          <w:tcPr>
            <w:gridSpan w:val="7"/>
          </w:tcPr>
          <w:p w:rsidR="00000000" w:rsidDel="00000000" w:rsidP="00000000" w:rsidRDefault="00000000" w:rsidRPr="00000000" w14:paraId="0000146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Üniversiteler ile yeterli düzeyde işbirliği imkânı sağlanamaması </w:t>
              <w:br w:type="textWrapping"/>
              <w:t xml:space="preserve">• Değişen teknolojik gelişmelere karşı uyum</w:t>
            </w:r>
          </w:p>
        </w:tc>
      </w:tr>
      <w:tr>
        <w:trPr>
          <w:cantSplit w:val="0"/>
          <w:trHeight w:val="351" w:hRule="atLeast"/>
          <w:tblHeader w:val="0"/>
        </w:trPr>
        <w:tc>
          <w:tcPr>
            <w:shd w:fill="b7dde8" w:val="clear"/>
          </w:tcPr>
          <w:p w:rsidR="00000000" w:rsidDel="00000000" w:rsidP="00000000" w:rsidRDefault="00000000" w:rsidRPr="00000000" w14:paraId="00001473">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Maliyet Tahmini</w:t>
            </w:r>
            <w:r w:rsidDel="00000000" w:rsidR="00000000" w:rsidRPr="00000000">
              <w:rPr>
                <w:rtl w:val="0"/>
              </w:rPr>
            </w:r>
          </w:p>
        </w:tc>
        <w:tc>
          <w:tcPr>
            <w:gridSpan w:val="7"/>
            <w:shd w:fill="f2dcdb" w:val="clear"/>
          </w:tcPr>
          <w:p w:rsidR="00000000" w:rsidDel="00000000" w:rsidP="00000000" w:rsidRDefault="00000000" w:rsidRPr="00000000" w14:paraId="0000147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1.000,00 TL</w:t>
            </w:r>
          </w:p>
        </w:tc>
      </w:tr>
      <w:tr>
        <w:trPr>
          <w:cantSplit w:val="0"/>
          <w:trHeight w:val="1592" w:hRule="atLeast"/>
          <w:tblHeader w:val="0"/>
        </w:trPr>
        <w:tc>
          <w:tcPr>
            <w:shd w:fill="b7dde8" w:val="clear"/>
          </w:tcPr>
          <w:p w:rsidR="00000000" w:rsidDel="00000000" w:rsidP="00000000" w:rsidRDefault="00000000" w:rsidRPr="00000000" w14:paraId="0000147B">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Tespitler</w:t>
            </w:r>
            <w:r w:rsidDel="00000000" w:rsidR="00000000" w:rsidRPr="00000000">
              <w:rPr>
                <w:rtl w:val="0"/>
              </w:rPr>
            </w:r>
          </w:p>
        </w:tc>
        <w:tc>
          <w:tcPr>
            <w:gridSpan w:val="7"/>
          </w:tcPr>
          <w:p w:rsidR="00000000" w:rsidDel="00000000" w:rsidP="00000000" w:rsidRDefault="00000000" w:rsidRPr="00000000" w14:paraId="0000147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Yönetici ve öğretmenlerin mesleki gelişim eğitimlerinde üniversiteler ile yeterli düzeyde işbirliği imkânı sağlanamaması</w:t>
              <w:br w:type="textWrapping"/>
              <w:t xml:space="preserve">• Öğretmen ve yöneticilere verilen mesleki gelişim eğitimlerinin nitelik ve niceliğinin geliştirilmeye açık olması</w:t>
              <w:br w:type="textWrapping"/>
              <w:t xml:space="preserve">• Öğretmenlerin talep ettikleri düzeyde eğitim alamaması</w:t>
              <w:br w:type="textWrapping"/>
              <w:t xml:space="preserve">• Öğretmenlerin mesleki gelişim ihtiyaç ve önceliklerini belirlemede okulların ihtiyaçlarının yeterli düzeyde dikkate alınmaması</w:t>
            </w:r>
          </w:p>
        </w:tc>
      </w:tr>
      <w:tr>
        <w:trPr>
          <w:cantSplit w:val="0"/>
          <w:trHeight w:val="1782" w:hRule="atLeast"/>
          <w:tblHeader w:val="0"/>
        </w:trPr>
        <w:tc>
          <w:tcPr>
            <w:shd w:fill="b7dde8" w:val="clear"/>
          </w:tcPr>
          <w:p w:rsidR="00000000" w:rsidDel="00000000" w:rsidP="00000000" w:rsidRDefault="00000000" w:rsidRPr="00000000" w14:paraId="00001483">
            <w:pPr>
              <w:rPr>
                <w:rFonts w:ascii="Times New Roman" w:cs="Times New Roman" w:eastAsia="Times New Roman" w:hAnsi="Times New Roman"/>
                <w:b w:val="0"/>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İhtiyaçlar</w:t>
            </w:r>
            <w:r w:rsidDel="00000000" w:rsidR="00000000" w:rsidRPr="00000000">
              <w:rPr>
                <w:rtl w:val="0"/>
              </w:rPr>
            </w:r>
          </w:p>
        </w:tc>
        <w:tc>
          <w:tcPr>
            <w:gridSpan w:val="7"/>
            <w:shd w:fill="f2dcdb" w:val="clear"/>
          </w:tcPr>
          <w:p w:rsidR="00000000" w:rsidDel="00000000" w:rsidP="00000000" w:rsidRDefault="00000000" w:rsidRPr="00000000" w14:paraId="0000148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Mesleki gelişimde, yerel ihtiyaçlara duyarlı ve okul bağlamıyla uyumlu yeni yaklaşımlar olarak tanımlanan mesleki gelişim toplulukları, okul temelli mesleki gelişim ve öğretmen-yönetici hareketlilik programlarının yaygınlaştırılması ve öğretmenlerin bu faaliyetlere erişilebilirliğinin artırılması</w:t>
              <w:br w:type="textWrapping"/>
              <w:t xml:space="preserve">• Pedagojik formasyona ilişkin eğitimlerin adayların uygulama becerilerini önceleyecek biçimde yeniden ele alınması</w:t>
            </w:r>
          </w:p>
        </w:tc>
      </w:tr>
    </w:tbl>
    <w:p w:rsidR="00000000" w:rsidDel="00000000" w:rsidP="00000000" w:rsidRDefault="00000000" w:rsidRPr="00000000" w14:paraId="0000148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8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8F">
      <w:pPr>
        <w:pStyle w:val="Heading3"/>
        <w:numPr>
          <w:ilvl w:val="1"/>
          <w:numId w:val="52"/>
        </w:numPr>
        <w:tabs>
          <w:tab w:val="left" w:leader="none" w:pos="1553"/>
        </w:tabs>
        <w:spacing w:before="0" w:lineRule="auto"/>
        <w:ind w:left="1553" w:hanging="595"/>
        <w:rPr/>
      </w:pPr>
      <w:r w:rsidDel="00000000" w:rsidR="00000000" w:rsidRPr="00000000">
        <w:rPr>
          <w:rtl w:val="0"/>
        </w:rPr>
        <w:t xml:space="preserve">Maliyetlendirme</w:t>
      </w:r>
    </w:p>
    <w:p w:rsidR="00000000" w:rsidDel="00000000" w:rsidP="00000000" w:rsidRDefault="00000000" w:rsidRPr="00000000" w14:paraId="00001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300" w:lineRule="auto"/>
        <w:ind w:left="958" w:right="1013" w:firstLine="482"/>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Stratejik planda belirlenen hedeflerin plan dönemi için tahmini maliyetini tespit ettik.  Tahmini Maliyetler Tablosu’nda gösterilen maliyetler ile tahmin edilen kaynakların uyumlu olmasına dikkat ettik. </w:t>
      </w:r>
    </w:p>
    <w:p w:rsidR="00000000" w:rsidDel="00000000" w:rsidP="00000000" w:rsidRDefault="00000000" w:rsidRPr="00000000" w14:paraId="00001491">
      <w:pPr>
        <w:ind w:left="958" w:firstLine="0"/>
        <w:rPr>
          <w:b w:val="1"/>
          <w:sz w:val="20"/>
          <w:szCs w:val="20"/>
        </w:rPr>
      </w:pPr>
      <w:r w:rsidDel="00000000" w:rsidR="00000000" w:rsidRPr="00000000">
        <w:rPr>
          <w:b w:val="1"/>
          <w:sz w:val="20"/>
          <w:szCs w:val="20"/>
          <w:rtl w:val="0"/>
        </w:rPr>
        <w:t xml:space="preserve">Tablo 31. Amaç ve Hedef Maliyetleri</w:t>
      </w:r>
    </w:p>
    <w:tbl>
      <w:tblPr>
        <w:tblStyle w:val="Table59"/>
        <w:tblW w:w="9991.0" w:type="dxa"/>
        <w:jc w:val="left"/>
        <w:tblInd w:w="7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9"/>
        <w:gridCol w:w="1449"/>
        <w:gridCol w:w="1449"/>
        <w:gridCol w:w="1448"/>
        <w:gridCol w:w="1594"/>
        <w:gridCol w:w="1691"/>
        <w:gridCol w:w="1241"/>
        <w:tblGridChange w:id="0">
          <w:tblGrid>
            <w:gridCol w:w="1119"/>
            <w:gridCol w:w="1449"/>
            <w:gridCol w:w="1449"/>
            <w:gridCol w:w="1448"/>
            <w:gridCol w:w="1594"/>
            <w:gridCol w:w="1691"/>
            <w:gridCol w:w="1241"/>
          </w:tblGrid>
        </w:tblGridChange>
      </w:tblGrid>
      <w:tr>
        <w:trPr>
          <w:cantSplit w:val="0"/>
          <w:trHeight w:val="665" w:hRule="atLeast"/>
          <w:tblHeader w:val="0"/>
        </w:trPr>
        <w:tc>
          <w:tcPr>
            <w:shd w:fill="30849b" w:val="clear"/>
          </w:tcPr>
          <w:p w:rsidR="00000000" w:rsidDel="00000000" w:rsidP="00000000" w:rsidRDefault="00000000" w:rsidRPr="00000000" w14:paraId="00001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376" w:lineRule="auto"/>
              <w:ind w:left="194" w:right="184" w:firstLine="31.000000000000014"/>
              <w:jc w:val="left"/>
              <w:rPr>
                <w:rFonts w:ascii="Cambria" w:cs="Cambria" w:eastAsia="Cambria" w:hAnsi="Cambria"/>
                <w:b w:val="1"/>
                <w:i w:val="0"/>
                <w:smallCaps w:val="0"/>
                <w:strike w:val="0"/>
                <w:color w:val="000000"/>
                <w:sz w:val="14"/>
                <w:szCs w:val="14"/>
                <w:u w:val="none"/>
                <w:shd w:fill="auto" w:val="clear"/>
                <w:vertAlign w:val="baseline"/>
              </w:rPr>
            </w:pPr>
            <w:r w:rsidDel="00000000" w:rsidR="00000000" w:rsidRPr="00000000">
              <w:rPr>
                <w:rFonts w:ascii="Cambria" w:cs="Cambria" w:eastAsia="Cambria" w:hAnsi="Cambria"/>
                <w:b w:val="1"/>
                <w:i w:val="0"/>
                <w:smallCaps w:val="0"/>
                <w:strike w:val="0"/>
                <w:color w:val="ffffff"/>
                <w:sz w:val="14"/>
                <w:szCs w:val="14"/>
                <w:u w:val="none"/>
                <w:shd w:fill="auto" w:val="clear"/>
                <w:vertAlign w:val="baseline"/>
                <w:rtl w:val="0"/>
              </w:rPr>
              <w:t xml:space="preserve">AMAÇ VE HEDEF NO</w:t>
            </w:r>
            <w:r w:rsidDel="00000000" w:rsidR="00000000" w:rsidRPr="00000000">
              <w:rPr>
                <w:rtl w:val="0"/>
              </w:rPr>
            </w:r>
          </w:p>
        </w:tc>
        <w:tc>
          <w:tcPr>
            <w:shd w:fill="30849b" w:val="clear"/>
          </w:tcPr>
          <w:p w:rsidR="00000000" w:rsidDel="00000000" w:rsidP="00000000" w:rsidRDefault="00000000" w:rsidRPr="00000000" w14:paraId="00001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 w:right="368"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ffffff"/>
                <w:sz w:val="20"/>
                <w:szCs w:val="20"/>
                <w:u w:val="none"/>
                <w:shd w:fill="auto" w:val="clear"/>
                <w:vertAlign w:val="baseline"/>
                <w:rtl w:val="0"/>
              </w:rPr>
              <w:t xml:space="preserve">2024</w:t>
            </w:r>
            <w:r w:rsidDel="00000000" w:rsidR="00000000" w:rsidRPr="00000000">
              <w:rPr>
                <w:rtl w:val="0"/>
              </w:rPr>
            </w:r>
          </w:p>
        </w:tc>
        <w:tc>
          <w:tcPr>
            <w:shd w:fill="30849b" w:val="clear"/>
          </w:tcPr>
          <w:p w:rsidR="00000000" w:rsidDel="00000000" w:rsidP="00000000" w:rsidRDefault="00000000" w:rsidRPr="00000000" w14:paraId="00001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2" w:firstLine="0"/>
              <w:jc w:val="righ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ffffff"/>
                <w:sz w:val="20"/>
                <w:szCs w:val="20"/>
                <w:u w:val="none"/>
                <w:shd w:fill="auto" w:val="clear"/>
                <w:vertAlign w:val="baseline"/>
                <w:rtl w:val="0"/>
              </w:rPr>
              <w:t xml:space="preserve">2025</w:t>
            </w:r>
            <w:r w:rsidDel="00000000" w:rsidR="00000000" w:rsidRPr="00000000">
              <w:rPr>
                <w:rtl w:val="0"/>
              </w:rPr>
            </w:r>
          </w:p>
        </w:tc>
        <w:tc>
          <w:tcPr>
            <w:shd w:fill="30849b" w:val="clear"/>
          </w:tcPr>
          <w:p w:rsidR="00000000" w:rsidDel="00000000" w:rsidP="00000000" w:rsidRDefault="00000000" w:rsidRPr="00000000" w14:paraId="00001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 w:right="37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ffffff"/>
                <w:sz w:val="20"/>
                <w:szCs w:val="20"/>
                <w:u w:val="none"/>
                <w:shd w:fill="auto" w:val="clear"/>
                <w:vertAlign w:val="baseline"/>
                <w:rtl w:val="0"/>
              </w:rPr>
              <w:t xml:space="preserve">2026</w:t>
            </w:r>
            <w:r w:rsidDel="00000000" w:rsidR="00000000" w:rsidRPr="00000000">
              <w:rPr>
                <w:rtl w:val="0"/>
              </w:rPr>
            </w:r>
          </w:p>
        </w:tc>
        <w:tc>
          <w:tcPr>
            <w:shd w:fill="30849b" w:val="clear"/>
          </w:tcPr>
          <w:p w:rsidR="00000000" w:rsidDel="00000000" w:rsidP="00000000" w:rsidRDefault="00000000" w:rsidRPr="00000000" w14:paraId="00001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7" w:right="372"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ffffff"/>
                <w:sz w:val="20"/>
                <w:szCs w:val="20"/>
                <w:u w:val="none"/>
                <w:shd w:fill="auto" w:val="clear"/>
                <w:vertAlign w:val="baseline"/>
                <w:rtl w:val="0"/>
              </w:rPr>
              <w:t xml:space="preserve">2027</w:t>
            </w:r>
            <w:r w:rsidDel="00000000" w:rsidR="00000000" w:rsidRPr="00000000">
              <w:rPr>
                <w:rtl w:val="0"/>
              </w:rPr>
            </w:r>
          </w:p>
        </w:tc>
        <w:tc>
          <w:tcPr>
            <w:shd w:fill="30849b" w:val="clear"/>
          </w:tcPr>
          <w:p w:rsidR="00000000" w:rsidDel="00000000" w:rsidP="00000000" w:rsidRDefault="00000000" w:rsidRPr="00000000" w14:paraId="00001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0" w:right="488"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ffffff"/>
                <w:sz w:val="20"/>
                <w:szCs w:val="20"/>
                <w:u w:val="none"/>
                <w:shd w:fill="auto" w:val="clear"/>
                <w:vertAlign w:val="baseline"/>
                <w:rtl w:val="0"/>
              </w:rPr>
              <w:t xml:space="preserve">2028</w:t>
            </w:r>
            <w:r w:rsidDel="00000000" w:rsidR="00000000" w:rsidRPr="00000000">
              <w:rPr>
                <w:rtl w:val="0"/>
              </w:rPr>
            </w:r>
          </w:p>
        </w:tc>
        <w:tc>
          <w:tcPr>
            <w:shd w:fill="30849b" w:val="clear"/>
          </w:tcPr>
          <w:p w:rsidR="00000000" w:rsidDel="00000000" w:rsidP="00000000" w:rsidRDefault="00000000" w:rsidRPr="00000000" w14:paraId="00001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303" w:right="290" w:firstLine="38.00000000000001"/>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ffffff"/>
                <w:sz w:val="18"/>
                <w:szCs w:val="18"/>
                <w:u w:val="none"/>
                <w:shd w:fill="auto" w:val="clear"/>
                <w:vertAlign w:val="baseline"/>
                <w:rtl w:val="0"/>
              </w:rPr>
              <w:t xml:space="preserve">TOPLAM MALİYET</w:t>
            </w:r>
            <w:r w:rsidDel="00000000" w:rsidR="00000000" w:rsidRPr="00000000">
              <w:rPr>
                <w:rtl w:val="0"/>
              </w:rPr>
            </w:r>
          </w:p>
        </w:tc>
      </w:tr>
      <w:tr>
        <w:trPr>
          <w:cantSplit w:val="0"/>
          <w:trHeight w:val="300" w:hRule="atLeast"/>
          <w:tblHeader w:val="0"/>
        </w:trPr>
        <w:tc>
          <w:tcPr>
            <w:shd w:fill="00afef" w:val="clear"/>
          </w:tcPr>
          <w:p w:rsidR="00000000" w:rsidDel="00000000" w:rsidP="00000000" w:rsidRDefault="00000000" w:rsidRPr="00000000" w14:paraId="00001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32"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ffffff"/>
                <w:sz w:val="22"/>
                <w:szCs w:val="22"/>
                <w:u w:val="none"/>
                <w:shd w:fill="auto" w:val="clear"/>
                <w:vertAlign w:val="baseline"/>
                <w:rtl w:val="0"/>
              </w:rPr>
              <w:t xml:space="preserve">AMAÇ 1</w:t>
            </w:r>
            <w:r w:rsidDel="00000000" w:rsidR="00000000" w:rsidRPr="00000000">
              <w:rPr>
                <w:rtl w:val="0"/>
              </w:rPr>
            </w:r>
          </w:p>
        </w:tc>
        <w:tc>
          <w:tcPr>
            <w:shd w:fill="00afef" w:val="clear"/>
          </w:tcPr>
          <w:p w:rsidR="00000000" w:rsidDel="00000000" w:rsidP="00000000" w:rsidRDefault="00000000" w:rsidRPr="00000000" w14:paraId="00001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378" w:right="368"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17900</w:t>
            </w:r>
          </w:p>
        </w:tc>
        <w:tc>
          <w:tcPr>
            <w:shd w:fill="00afef" w:val="clear"/>
          </w:tcPr>
          <w:p w:rsidR="00000000" w:rsidDel="00000000" w:rsidP="00000000" w:rsidRDefault="00000000" w:rsidRPr="00000000" w14:paraId="00001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0" w:right="447"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24500</w:t>
            </w:r>
          </w:p>
        </w:tc>
        <w:tc>
          <w:tcPr>
            <w:shd w:fill="00afef" w:val="clear"/>
          </w:tcPr>
          <w:p w:rsidR="00000000" w:rsidDel="00000000" w:rsidP="00000000" w:rsidRDefault="00000000" w:rsidRPr="00000000" w14:paraId="00001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378" w:right="37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32000</w:t>
            </w:r>
          </w:p>
        </w:tc>
        <w:tc>
          <w:tcPr>
            <w:shd w:fill="00afef" w:val="clear"/>
          </w:tcPr>
          <w:p w:rsidR="00000000" w:rsidDel="00000000" w:rsidP="00000000" w:rsidRDefault="00000000" w:rsidRPr="00000000" w14:paraId="00001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377" w:right="372"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46000</w:t>
            </w:r>
          </w:p>
        </w:tc>
        <w:tc>
          <w:tcPr>
            <w:shd w:fill="00afef" w:val="clear"/>
          </w:tcPr>
          <w:p w:rsidR="00000000" w:rsidDel="00000000" w:rsidP="00000000" w:rsidRDefault="00000000" w:rsidRPr="00000000" w14:paraId="00001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0" w:right="421"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66000</w:t>
            </w:r>
          </w:p>
        </w:tc>
        <w:tc>
          <w:tcPr>
            <w:shd w:fill="00afef" w:val="clear"/>
          </w:tcPr>
          <w:p w:rsidR="00000000" w:rsidDel="00000000" w:rsidP="00000000" w:rsidRDefault="00000000" w:rsidRPr="00000000" w14:paraId="00001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0" w:right="421"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186400</w:t>
            </w:r>
          </w:p>
        </w:tc>
      </w:tr>
      <w:tr>
        <w:trPr>
          <w:cantSplit w:val="0"/>
          <w:trHeight w:val="300" w:hRule="atLeast"/>
          <w:tblHeader w:val="0"/>
        </w:trPr>
        <w:tc>
          <w:tcPr>
            <w:shd w:fill="dbf0f8" w:val="clear"/>
          </w:tcPr>
          <w:p w:rsidR="00000000" w:rsidDel="00000000" w:rsidP="00000000" w:rsidRDefault="00000000" w:rsidRPr="00000000" w14:paraId="00001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HEDEF 1.1</w:t>
            </w:r>
          </w:p>
        </w:tc>
        <w:tc>
          <w:tcPr>
            <w:shd w:fill="dbf0f8" w:val="clear"/>
          </w:tcPr>
          <w:p w:rsidR="00000000" w:rsidDel="00000000" w:rsidP="00000000" w:rsidRDefault="00000000" w:rsidRPr="00000000" w14:paraId="00001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 w:right="368"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3500</w:t>
            </w:r>
          </w:p>
        </w:tc>
        <w:tc>
          <w:tcPr>
            <w:shd w:fill="dbf0f8" w:val="clear"/>
          </w:tcPr>
          <w:p w:rsidR="00000000" w:rsidDel="00000000" w:rsidP="00000000" w:rsidRDefault="00000000" w:rsidRPr="00000000" w14:paraId="00001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2" w:firstLine="0"/>
              <w:jc w:val="righ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6000</w:t>
            </w:r>
          </w:p>
        </w:tc>
        <w:tc>
          <w:tcPr>
            <w:shd w:fill="dbf0f8" w:val="clear"/>
          </w:tcPr>
          <w:p w:rsidR="00000000" w:rsidDel="00000000" w:rsidP="00000000" w:rsidRDefault="00000000" w:rsidRPr="00000000" w14:paraId="00001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 w:right="37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7000</w:t>
            </w:r>
          </w:p>
        </w:tc>
        <w:tc>
          <w:tcPr>
            <w:shd w:fill="dbf0f8" w:val="clear"/>
          </w:tcPr>
          <w:p w:rsidR="00000000" w:rsidDel="00000000" w:rsidP="00000000" w:rsidRDefault="00000000" w:rsidRPr="00000000" w14:paraId="00001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7" w:right="372"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10000</w:t>
            </w:r>
          </w:p>
        </w:tc>
        <w:tc>
          <w:tcPr>
            <w:shd w:fill="dbf0f8" w:val="clear"/>
          </w:tcPr>
          <w:p w:rsidR="00000000" w:rsidDel="00000000" w:rsidP="00000000" w:rsidRDefault="00000000" w:rsidRPr="00000000" w14:paraId="00001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0" w:right="488"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15000</w:t>
            </w:r>
          </w:p>
        </w:tc>
        <w:tc>
          <w:tcPr>
            <w:shd w:fill="dbf0f8" w:val="clear"/>
          </w:tcPr>
          <w:p w:rsidR="00000000" w:rsidDel="00000000" w:rsidP="00000000" w:rsidRDefault="00000000" w:rsidRPr="00000000" w14:paraId="00001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 w:firstLine="0"/>
              <w:jc w:val="righ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41500</w:t>
            </w:r>
          </w:p>
        </w:tc>
      </w:tr>
      <w:tr>
        <w:trPr>
          <w:cantSplit w:val="0"/>
          <w:trHeight w:val="300" w:hRule="atLeast"/>
          <w:tblHeader w:val="0"/>
        </w:trPr>
        <w:tc>
          <w:tcPr>
            <w:shd w:fill="dbf0f8" w:val="clear"/>
          </w:tcPr>
          <w:p w:rsidR="00000000" w:rsidDel="00000000" w:rsidP="00000000" w:rsidRDefault="00000000" w:rsidRPr="00000000" w14:paraId="00001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HEDEF 1.2</w:t>
            </w:r>
          </w:p>
        </w:tc>
        <w:tc>
          <w:tcPr>
            <w:shd w:fill="dbf0f8" w:val="clear"/>
          </w:tcPr>
          <w:p w:rsidR="00000000" w:rsidDel="00000000" w:rsidP="00000000" w:rsidRDefault="00000000" w:rsidRPr="00000000" w14:paraId="00001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 w:right="368"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2700</w:t>
            </w:r>
          </w:p>
        </w:tc>
        <w:tc>
          <w:tcPr>
            <w:shd w:fill="dbf0f8" w:val="clear"/>
          </w:tcPr>
          <w:p w:rsidR="00000000" w:rsidDel="00000000" w:rsidP="00000000" w:rsidRDefault="00000000" w:rsidRPr="00000000" w14:paraId="00001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2" w:firstLine="0"/>
              <w:jc w:val="righ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6000</w:t>
            </w:r>
          </w:p>
        </w:tc>
        <w:tc>
          <w:tcPr>
            <w:shd w:fill="dbf0f8" w:val="clear"/>
          </w:tcPr>
          <w:p w:rsidR="00000000" w:rsidDel="00000000" w:rsidP="00000000" w:rsidRDefault="00000000" w:rsidRPr="00000000" w14:paraId="00001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 w:right="37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7000</w:t>
            </w:r>
          </w:p>
        </w:tc>
        <w:tc>
          <w:tcPr>
            <w:shd w:fill="dbf0f8" w:val="clear"/>
          </w:tcPr>
          <w:p w:rsidR="00000000" w:rsidDel="00000000" w:rsidP="00000000" w:rsidRDefault="00000000" w:rsidRPr="00000000" w14:paraId="00001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7" w:right="372"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10000</w:t>
            </w:r>
          </w:p>
        </w:tc>
        <w:tc>
          <w:tcPr>
            <w:shd w:fill="dbf0f8" w:val="clear"/>
          </w:tcPr>
          <w:p w:rsidR="00000000" w:rsidDel="00000000" w:rsidP="00000000" w:rsidRDefault="00000000" w:rsidRPr="00000000" w14:paraId="00001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0" w:right="488"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15000</w:t>
            </w:r>
          </w:p>
        </w:tc>
        <w:tc>
          <w:tcPr>
            <w:shd w:fill="dbf0f8" w:val="clear"/>
          </w:tcPr>
          <w:p w:rsidR="00000000" w:rsidDel="00000000" w:rsidP="00000000" w:rsidRDefault="00000000" w:rsidRPr="00000000" w14:paraId="00001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 w:firstLine="0"/>
              <w:jc w:val="righ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40700</w:t>
            </w:r>
          </w:p>
        </w:tc>
      </w:tr>
      <w:tr>
        <w:trPr>
          <w:cantSplit w:val="0"/>
          <w:trHeight w:val="300" w:hRule="atLeast"/>
          <w:tblHeader w:val="0"/>
        </w:trPr>
        <w:tc>
          <w:tcPr>
            <w:shd w:fill="dbf0f8" w:val="clear"/>
          </w:tcPr>
          <w:p w:rsidR="00000000" w:rsidDel="00000000" w:rsidP="00000000" w:rsidRDefault="00000000" w:rsidRPr="00000000" w14:paraId="00001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HEDEF 1.3</w:t>
            </w:r>
          </w:p>
        </w:tc>
        <w:tc>
          <w:tcPr>
            <w:shd w:fill="dbf0f8" w:val="clear"/>
          </w:tcPr>
          <w:p w:rsidR="00000000" w:rsidDel="00000000" w:rsidP="00000000" w:rsidRDefault="00000000" w:rsidRPr="00000000" w14:paraId="00001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 w:right="368" w:firstLine="0"/>
              <w:jc w:val="left"/>
              <w:rPr>
                <w:rFonts w:ascii="Cambria" w:cs="Cambria" w:eastAsia="Cambria" w:hAnsi="Cambria"/>
                <w:b w:val="0"/>
                <w:i w:val="0"/>
                <w:smallCaps w:val="0"/>
                <w:strike w:val="0"/>
                <w:color w:val="221f1f"/>
                <w:sz w:val="20"/>
                <w:szCs w:val="20"/>
                <w:u w:val="none"/>
                <w:shd w:fill="auto" w:val="clear"/>
                <w:vertAlign w:val="baseline"/>
              </w:rPr>
            </w:pPr>
            <w:r w:rsidDel="00000000" w:rsidR="00000000" w:rsidRPr="00000000">
              <w:rPr>
                <w:rFonts w:ascii="Cambria" w:cs="Cambria" w:eastAsia="Cambria" w:hAnsi="Cambria"/>
                <w:b w:val="0"/>
                <w:i w:val="0"/>
                <w:smallCaps w:val="0"/>
                <w:strike w:val="0"/>
                <w:color w:val="221f1f"/>
                <w:sz w:val="20"/>
                <w:szCs w:val="20"/>
                <w:u w:val="none"/>
                <w:shd w:fill="auto" w:val="clear"/>
                <w:vertAlign w:val="baseline"/>
                <w:rtl w:val="0"/>
              </w:rPr>
              <w:t xml:space="preserve">  8500</w:t>
            </w:r>
          </w:p>
        </w:tc>
        <w:tc>
          <w:tcPr>
            <w:shd w:fill="dbf0f8" w:val="clear"/>
          </w:tcPr>
          <w:p w:rsidR="00000000" w:rsidDel="00000000" w:rsidP="00000000" w:rsidRDefault="00000000" w:rsidRPr="00000000" w14:paraId="00001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2" w:firstLine="0"/>
              <w:jc w:val="right"/>
              <w:rPr>
                <w:rFonts w:ascii="Cambria" w:cs="Cambria" w:eastAsia="Cambria" w:hAnsi="Cambria"/>
                <w:b w:val="0"/>
                <w:i w:val="0"/>
                <w:smallCaps w:val="0"/>
                <w:strike w:val="0"/>
                <w:color w:val="221f1f"/>
                <w:sz w:val="20"/>
                <w:szCs w:val="20"/>
                <w:u w:val="none"/>
                <w:shd w:fill="auto" w:val="clear"/>
                <w:vertAlign w:val="baseline"/>
              </w:rPr>
            </w:pPr>
            <w:r w:rsidDel="00000000" w:rsidR="00000000" w:rsidRPr="00000000">
              <w:rPr>
                <w:rFonts w:ascii="Cambria" w:cs="Cambria" w:eastAsia="Cambria" w:hAnsi="Cambria"/>
                <w:b w:val="0"/>
                <w:i w:val="0"/>
                <w:smallCaps w:val="0"/>
                <w:strike w:val="0"/>
                <w:color w:val="221f1f"/>
                <w:sz w:val="20"/>
                <w:szCs w:val="20"/>
                <w:u w:val="none"/>
                <w:shd w:fill="auto" w:val="clear"/>
                <w:vertAlign w:val="baseline"/>
                <w:rtl w:val="0"/>
              </w:rPr>
              <w:t xml:space="preserve">9000</w:t>
            </w:r>
          </w:p>
        </w:tc>
        <w:tc>
          <w:tcPr>
            <w:shd w:fill="dbf0f8" w:val="clear"/>
          </w:tcPr>
          <w:p w:rsidR="00000000" w:rsidDel="00000000" w:rsidP="00000000" w:rsidRDefault="00000000" w:rsidRPr="00000000" w14:paraId="00001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 w:right="370" w:firstLine="0"/>
              <w:jc w:val="center"/>
              <w:rPr>
                <w:rFonts w:ascii="Cambria" w:cs="Cambria" w:eastAsia="Cambria" w:hAnsi="Cambria"/>
                <w:b w:val="0"/>
                <w:i w:val="0"/>
                <w:smallCaps w:val="0"/>
                <w:strike w:val="0"/>
                <w:color w:val="221f1f"/>
                <w:sz w:val="20"/>
                <w:szCs w:val="20"/>
                <w:u w:val="none"/>
                <w:shd w:fill="auto" w:val="clear"/>
                <w:vertAlign w:val="baseline"/>
              </w:rPr>
            </w:pPr>
            <w:r w:rsidDel="00000000" w:rsidR="00000000" w:rsidRPr="00000000">
              <w:rPr>
                <w:rFonts w:ascii="Cambria" w:cs="Cambria" w:eastAsia="Cambria" w:hAnsi="Cambria"/>
                <w:b w:val="0"/>
                <w:i w:val="0"/>
                <w:smallCaps w:val="0"/>
                <w:strike w:val="0"/>
                <w:color w:val="221f1f"/>
                <w:sz w:val="20"/>
                <w:szCs w:val="20"/>
                <w:u w:val="none"/>
                <w:shd w:fill="auto" w:val="clear"/>
                <w:vertAlign w:val="baseline"/>
                <w:rtl w:val="0"/>
              </w:rPr>
              <w:t xml:space="preserve">12000</w:t>
            </w:r>
          </w:p>
        </w:tc>
        <w:tc>
          <w:tcPr>
            <w:shd w:fill="dbf0f8" w:val="clear"/>
          </w:tcPr>
          <w:p w:rsidR="00000000" w:rsidDel="00000000" w:rsidP="00000000" w:rsidRDefault="00000000" w:rsidRPr="00000000" w14:paraId="00001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7" w:right="372" w:firstLine="0"/>
              <w:jc w:val="center"/>
              <w:rPr>
                <w:rFonts w:ascii="Cambria" w:cs="Cambria" w:eastAsia="Cambria" w:hAnsi="Cambria"/>
                <w:b w:val="0"/>
                <w:i w:val="0"/>
                <w:smallCaps w:val="0"/>
                <w:strike w:val="0"/>
                <w:color w:val="221f1f"/>
                <w:sz w:val="20"/>
                <w:szCs w:val="20"/>
                <w:u w:val="none"/>
                <w:shd w:fill="auto" w:val="clear"/>
                <w:vertAlign w:val="baseline"/>
              </w:rPr>
            </w:pPr>
            <w:r w:rsidDel="00000000" w:rsidR="00000000" w:rsidRPr="00000000">
              <w:rPr>
                <w:rFonts w:ascii="Cambria" w:cs="Cambria" w:eastAsia="Cambria" w:hAnsi="Cambria"/>
                <w:b w:val="0"/>
                <w:i w:val="0"/>
                <w:smallCaps w:val="0"/>
                <w:strike w:val="0"/>
                <w:color w:val="221f1f"/>
                <w:sz w:val="20"/>
                <w:szCs w:val="20"/>
                <w:u w:val="none"/>
                <w:shd w:fill="auto" w:val="clear"/>
                <w:vertAlign w:val="baseline"/>
                <w:rtl w:val="0"/>
              </w:rPr>
              <w:t xml:space="preserve">17000</w:t>
            </w:r>
          </w:p>
        </w:tc>
        <w:tc>
          <w:tcPr>
            <w:shd w:fill="dbf0f8" w:val="clear"/>
          </w:tcPr>
          <w:p w:rsidR="00000000" w:rsidDel="00000000" w:rsidP="00000000" w:rsidRDefault="00000000" w:rsidRPr="00000000" w14:paraId="00001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0" w:right="488" w:firstLine="0"/>
              <w:jc w:val="center"/>
              <w:rPr>
                <w:rFonts w:ascii="Cambria" w:cs="Cambria" w:eastAsia="Cambria" w:hAnsi="Cambria"/>
                <w:b w:val="0"/>
                <w:i w:val="0"/>
                <w:smallCaps w:val="0"/>
                <w:strike w:val="0"/>
                <w:color w:val="221f1f"/>
                <w:sz w:val="20"/>
                <w:szCs w:val="20"/>
                <w:u w:val="none"/>
                <w:shd w:fill="auto" w:val="clear"/>
                <w:vertAlign w:val="baseline"/>
              </w:rPr>
            </w:pPr>
            <w:r w:rsidDel="00000000" w:rsidR="00000000" w:rsidRPr="00000000">
              <w:rPr>
                <w:rFonts w:ascii="Cambria" w:cs="Cambria" w:eastAsia="Cambria" w:hAnsi="Cambria"/>
                <w:b w:val="0"/>
                <w:i w:val="0"/>
                <w:smallCaps w:val="0"/>
                <w:strike w:val="0"/>
                <w:color w:val="221f1f"/>
                <w:sz w:val="20"/>
                <w:szCs w:val="20"/>
                <w:u w:val="none"/>
                <w:shd w:fill="auto" w:val="clear"/>
                <w:vertAlign w:val="baseline"/>
                <w:rtl w:val="0"/>
              </w:rPr>
              <w:t xml:space="preserve">22000</w:t>
            </w:r>
          </w:p>
        </w:tc>
        <w:tc>
          <w:tcPr>
            <w:shd w:fill="dbf0f8" w:val="clear"/>
          </w:tcPr>
          <w:p w:rsidR="00000000" w:rsidDel="00000000" w:rsidP="00000000" w:rsidRDefault="00000000" w:rsidRPr="00000000" w14:paraId="00001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 w:firstLine="0"/>
              <w:jc w:val="right"/>
              <w:rPr>
                <w:rFonts w:ascii="Cambria" w:cs="Cambria" w:eastAsia="Cambria" w:hAnsi="Cambria"/>
                <w:b w:val="0"/>
                <w:i w:val="0"/>
                <w:smallCaps w:val="0"/>
                <w:strike w:val="0"/>
                <w:color w:val="221f1f"/>
                <w:sz w:val="20"/>
                <w:szCs w:val="20"/>
                <w:u w:val="none"/>
                <w:shd w:fill="auto" w:val="clear"/>
                <w:vertAlign w:val="baseline"/>
              </w:rPr>
            </w:pPr>
            <w:r w:rsidDel="00000000" w:rsidR="00000000" w:rsidRPr="00000000">
              <w:rPr>
                <w:rFonts w:ascii="Cambria" w:cs="Cambria" w:eastAsia="Cambria" w:hAnsi="Cambria"/>
                <w:b w:val="0"/>
                <w:i w:val="0"/>
                <w:smallCaps w:val="0"/>
                <w:strike w:val="0"/>
                <w:color w:val="221f1f"/>
                <w:sz w:val="20"/>
                <w:szCs w:val="20"/>
                <w:u w:val="none"/>
                <w:shd w:fill="auto" w:val="clear"/>
                <w:vertAlign w:val="baseline"/>
                <w:rtl w:val="0"/>
              </w:rPr>
              <w:t xml:space="preserve">68500</w:t>
            </w:r>
          </w:p>
        </w:tc>
      </w:tr>
      <w:tr>
        <w:trPr>
          <w:cantSplit w:val="0"/>
          <w:trHeight w:val="300" w:hRule="atLeast"/>
          <w:tblHeader w:val="0"/>
        </w:trPr>
        <w:tc>
          <w:tcPr>
            <w:shd w:fill="dbf0f8" w:val="clear"/>
          </w:tcPr>
          <w:p w:rsidR="00000000" w:rsidDel="00000000" w:rsidP="00000000" w:rsidRDefault="00000000" w:rsidRPr="00000000" w14:paraId="00001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HEDEF 1.4</w:t>
            </w:r>
          </w:p>
        </w:tc>
        <w:tc>
          <w:tcPr>
            <w:shd w:fill="dbf0f8" w:val="clear"/>
          </w:tcPr>
          <w:p w:rsidR="00000000" w:rsidDel="00000000" w:rsidP="00000000" w:rsidRDefault="00000000" w:rsidRPr="00000000" w14:paraId="00001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 w:right="368" w:firstLine="0"/>
              <w:jc w:val="center"/>
              <w:rPr>
                <w:rFonts w:ascii="Cambria" w:cs="Cambria" w:eastAsia="Cambria" w:hAnsi="Cambria"/>
                <w:b w:val="0"/>
                <w:i w:val="0"/>
                <w:smallCaps w:val="0"/>
                <w:strike w:val="0"/>
                <w:color w:val="221f1f"/>
                <w:sz w:val="20"/>
                <w:szCs w:val="20"/>
                <w:u w:val="none"/>
                <w:shd w:fill="auto" w:val="clear"/>
                <w:vertAlign w:val="baseline"/>
              </w:rPr>
            </w:pPr>
            <w:r w:rsidDel="00000000" w:rsidR="00000000" w:rsidRPr="00000000">
              <w:rPr>
                <w:rFonts w:ascii="Cambria" w:cs="Cambria" w:eastAsia="Cambria" w:hAnsi="Cambria"/>
                <w:b w:val="0"/>
                <w:i w:val="0"/>
                <w:smallCaps w:val="0"/>
                <w:strike w:val="0"/>
                <w:color w:val="221f1f"/>
                <w:sz w:val="20"/>
                <w:szCs w:val="20"/>
                <w:u w:val="none"/>
                <w:shd w:fill="auto" w:val="clear"/>
                <w:vertAlign w:val="baseline"/>
                <w:rtl w:val="0"/>
              </w:rPr>
              <w:t xml:space="preserve">3200</w:t>
            </w:r>
          </w:p>
        </w:tc>
        <w:tc>
          <w:tcPr>
            <w:shd w:fill="dbf0f8" w:val="clear"/>
          </w:tcPr>
          <w:p w:rsidR="00000000" w:rsidDel="00000000" w:rsidP="00000000" w:rsidRDefault="00000000" w:rsidRPr="00000000" w14:paraId="00001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2" w:firstLine="0"/>
              <w:jc w:val="right"/>
              <w:rPr>
                <w:rFonts w:ascii="Cambria" w:cs="Cambria" w:eastAsia="Cambria" w:hAnsi="Cambria"/>
                <w:b w:val="0"/>
                <w:i w:val="0"/>
                <w:smallCaps w:val="0"/>
                <w:strike w:val="0"/>
                <w:color w:val="221f1f"/>
                <w:sz w:val="20"/>
                <w:szCs w:val="20"/>
                <w:u w:val="none"/>
                <w:shd w:fill="auto" w:val="clear"/>
                <w:vertAlign w:val="baseline"/>
              </w:rPr>
            </w:pPr>
            <w:r w:rsidDel="00000000" w:rsidR="00000000" w:rsidRPr="00000000">
              <w:rPr>
                <w:rFonts w:ascii="Cambria" w:cs="Cambria" w:eastAsia="Cambria" w:hAnsi="Cambria"/>
                <w:b w:val="0"/>
                <w:i w:val="0"/>
                <w:smallCaps w:val="0"/>
                <w:strike w:val="0"/>
                <w:color w:val="221f1f"/>
                <w:sz w:val="20"/>
                <w:szCs w:val="20"/>
                <w:u w:val="none"/>
                <w:shd w:fill="auto" w:val="clear"/>
                <w:vertAlign w:val="baseline"/>
                <w:rtl w:val="0"/>
              </w:rPr>
              <w:t xml:space="preserve">3500</w:t>
            </w:r>
          </w:p>
        </w:tc>
        <w:tc>
          <w:tcPr>
            <w:shd w:fill="dbf0f8" w:val="clear"/>
          </w:tcPr>
          <w:p w:rsidR="00000000" w:rsidDel="00000000" w:rsidP="00000000" w:rsidRDefault="00000000" w:rsidRPr="00000000" w14:paraId="00001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 w:right="370" w:firstLine="0"/>
              <w:jc w:val="center"/>
              <w:rPr>
                <w:rFonts w:ascii="Cambria" w:cs="Cambria" w:eastAsia="Cambria" w:hAnsi="Cambria"/>
                <w:b w:val="0"/>
                <w:i w:val="0"/>
                <w:smallCaps w:val="0"/>
                <w:strike w:val="0"/>
                <w:color w:val="221f1f"/>
                <w:sz w:val="20"/>
                <w:szCs w:val="20"/>
                <w:u w:val="none"/>
                <w:shd w:fill="auto" w:val="clear"/>
                <w:vertAlign w:val="baseline"/>
              </w:rPr>
            </w:pPr>
            <w:r w:rsidDel="00000000" w:rsidR="00000000" w:rsidRPr="00000000">
              <w:rPr>
                <w:rFonts w:ascii="Cambria" w:cs="Cambria" w:eastAsia="Cambria" w:hAnsi="Cambria"/>
                <w:b w:val="0"/>
                <w:i w:val="0"/>
                <w:smallCaps w:val="0"/>
                <w:strike w:val="0"/>
                <w:color w:val="221f1f"/>
                <w:sz w:val="20"/>
                <w:szCs w:val="20"/>
                <w:u w:val="none"/>
                <w:shd w:fill="auto" w:val="clear"/>
                <w:vertAlign w:val="baseline"/>
                <w:rtl w:val="0"/>
              </w:rPr>
              <w:t xml:space="preserve">6000</w:t>
            </w:r>
          </w:p>
        </w:tc>
        <w:tc>
          <w:tcPr>
            <w:shd w:fill="dbf0f8" w:val="clear"/>
          </w:tcPr>
          <w:p w:rsidR="00000000" w:rsidDel="00000000" w:rsidP="00000000" w:rsidRDefault="00000000" w:rsidRPr="00000000" w14:paraId="00001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7" w:right="372" w:firstLine="0"/>
              <w:jc w:val="center"/>
              <w:rPr>
                <w:rFonts w:ascii="Cambria" w:cs="Cambria" w:eastAsia="Cambria" w:hAnsi="Cambria"/>
                <w:b w:val="0"/>
                <w:i w:val="0"/>
                <w:smallCaps w:val="0"/>
                <w:strike w:val="0"/>
                <w:color w:val="221f1f"/>
                <w:sz w:val="20"/>
                <w:szCs w:val="20"/>
                <w:u w:val="none"/>
                <w:shd w:fill="auto" w:val="clear"/>
                <w:vertAlign w:val="baseline"/>
              </w:rPr>
            </w:pPr>
            <w:r w:rsidDel="00000000" w:rsidR="00000000" w:rsidRPr="00000000">
              <w:rPr>
                <w:rFonts w:ascii="Cambria" w:cs="Cambria" w:eastAsia="Cambria" w:hAnsi="Cambria"/>
                <w:b w:val="0"/>
                <w:i w:val="0"/>
                <w:smallCaps w:val="0"/>
                <w:strike w:val="0"/>
                <w:color w:val="221f1f"/>
                <w:sz w:val="20"/>
                <w:szCs w:val="20"/>
                <w:u w:val="none"/>
                <w:shd w:fill="auto" w:val="clear"/>
                <w:vertAlign w:val="baseline"/>
                <w:rtl w:val="0"/>
              </w:rPr>
              <w:t xml:space="preserve">9000</w:t>
            </w:r>
          </w:p>
        </w:tc>
        <w:tc>
          <w:tcPr>
            <w:shd w:fill="dbf0f8" w:val="clear"/>
          </w:tcPr>
          <w:p w:rsidR="00000000" w:rsidDel="00000000" w:rsidP="00000000" w:rsidRDefault="00000000" w:rsidRPr="00000000" w14:paraId="00001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0" w:right="488" w:firstLine="0"/>
              <w:jc w:val="center"/>
              <w:rPr>
                <w:rFonts w:ascii="Cambria" w:cs="Cambria" w:eastAsia="Cambria" w:hAnsi="Cambria"/>
                <w:b w:val="0"/>
                <w:i w:val="0"/>
                <w:smallCaps w:val="0"/>
                <w:strike w:val="0"/>
                <w:color w:val="221f1f"/>
                <w:sz w:val="20"/>
                <w:szCs w:val="20"/>
                <w:u w:val="none"/>
                <w:shd w:fill="auto" w:val="clear"/>
                <w:vertAlign w:val="baseline"/>
              </w:rPr>
            </w:pPr>
            <w:r w:rsidDel="00000000" w:rsidR="00000000" w:rsidRPr="00000000">
              <w:rPr>
                <w:rFonts w:ascii="Cambria" w:cs="Cambria" w:eastAsia="Cambria" w:hAnsi="Cambria"/>
                <w:b w:val="0"/>
                <w:i w:val="0"/>
                <w:smallCaps w:val="0"/>
                <w:strike w:val="0"/>
                <w:color w:val="221f1f"/>
                <w:sz w:val="20"/>
                <w:szCs w:val="20"/>
                <w:u w:val="none"/>
                <w:shd w:fill="auto" w:val="clear"/>
                <w:vertAlign w:val="baseline"/>
                <w:rtl w:val="0"/>
              </w:rPr>
              <w:t xml:space="preserve">14000</w:t>
            </w:r>
          </w:p>
        </w:tc>
        <w:tc>
          <w:tcPr>
            <w:shd w:fill="dbf0f8" w:val="clear"/>
          </w:tcPr>
          <w:p w:rsidR="00000000" w:rsidDel="00000000" w:rsidP="00000000" w:rsidRDefault="00000000" w:rsidRPr="00000000" w14:paraId="00001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 w:firstLine="0"/>
              <w:jc w:val="right"/>
              <w:rPr>
                <w:rFonts w:ascii="Cambria" w:cs="Cambria" w:eastAsia="Cambria" w:hAnsi="Cambria"/>
                <w:b w:val="0"/>
                <w:i w:val="0"/>
                <w:smallCaps w:val="0"/>
                <w:strike w:val="0"/>
                <w:color w:val="221f1f"/>
                <w:sz w:val="20"/>
                <w:szCs w:val="20"/>
                <w:u w:val="none"/>
                <w:shd w:fill="auto" w:val="clear"/>
                <w:vertAlign w:val="baseline"/>
              </w:rPr>
            </w:pPr>
            <w:r w:rsidDel="00000000" w:rsidR="00000000" w:rsidRPr="00000000">
              <w:rPr>
                <w:rFonts w:ascii="Cambria" w:cs="Cambria" w:eastAsia="Cambria" w:hAnsi="Cambria"/>
                <w:b w:val="0"/>
                <w:i w:val="0"/>
                <w:smallCaps w:val="0"/>
                <w:strike w:val="0"/>
                <w:color w:val="221f1f"/>
                <w:sz w:val="20"/>
                <w:szCs w:val="20"/>
                <w:u w:val="none"/>
                <w:shd w:fill="auto" w:val="clear"/>
                <w:vertAlign w:val="baseline"/>
                <w:rtl w:val="0"/>
              </w:rPr>
              <w:t xml:space="preserve">35700</w:t>
            </w:r>
          </w:p>
        </w:tc>
      </w:tr>
      <w:tr>
        <w:trPr>
          <w:cantSplit w:val="0"/>
          <w:trHeight w:val="300" w:hRule="atLeast"/>
          <w:tblHeader w:val="0"/>
        </w:trPr>
        <w:tc>
          <w:tcPr>
            <w:shd w:fill="538dd3" w:val="clear"/>
          </w:tcPr>
          <w:p w:rsidR="00000000" w:rsidDel="00000000" w:rsidP="00000000" w:rsidRDefault="00000000" w:rsidRPr="00000000" w14:paraId="00001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32"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AMAÇ 2</w:t>
            </w:r>
          </w:p>
        </w:tc>
        <w:tc>
          <w:tcPr>
            <w:shd w:fill="538dd3" w:val="clear"/>
          </w:tcPr>
          <w:p w:rsidR="00000000" w:rsidDel="00000000" w:rsidP="00000000" w:rsidRDefault="00000000" w:rsidRPr="00000000" w14:paraId="00001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37" w:lineRule="auto"/>
              <w:ind w:left="378" w:right="368"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4300</w:t>
            </w:r>
          </w:p>
        </w:tc>
        <w:tc>
          <w:tcPr>
            <w:shd w:fill="538dd3" w:val="clear"/>
          </w:tcPr>
          <w:p w:rsidR="00000000" w:rsidDel="00000000" w:rsidP="00000000" w:rsidRDefault="00000000" w:rsidRPr="00000000" w14:paraId="00001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0" w:right="447"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5500</w:t>
            </w:r>
          </w:p>
        </w:tc>
        <w:tc>
          <w:tcPr>
            <w:shd w:fill="538dd3" w:val="clear"/>
          </w:tcPr>
          <w:p w:rsidR="00000000" w:rsidDel="00000000" w:rsidP="00000000" w:rsidRDefault="00000000" w:rsidRPr="00000000" w14:paraId="00001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37" w:lineRule="auto"/>
              <w:ind w:left="378" w:right="37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9000</w:t>
            </w:r>
          </w:p>
        </w:tc>
        <w:tc>
          <w:tcPr>
            <w:shd w:fill="538dd3" w:val="clear"/>
          </w:tcPr>
          <w:p w:rsidR="00000000" w:rsidDel="00000000" w:rsidP="00000000" w:rsidRDefault="00000000" w:rsidRPr="00000000" w14:paraId="00001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37" w:lineRule="auto"/>
              <w:ind w:left="377" w:right="372"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14000</w:t>
            </w:r>
          </w:p>
        </w:tc>
        <w:tc>
          <w:tcPr>
            <w:shd w:fill="538dd3" w:val="clear"/>
          </w:tcPr>
          <w:p w:rsidR="00000000" w:rsidDel="00000000" w:rsidP="00000000" w:rsidRDefault="00000000" w:rsidRPr="00000000" w14:paraId="00001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490" w:right="488"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20000</w:t>
            </w:r>
          </w:p>
        </w:tc>
        <w:tc>
          <w:tcPr>
            <w:shd w:fill="538dd3" w:val="clear"/>
          </w:tcPr>
          <w:p w:rsidR="00000000" w:rsidDel="00000000" w:rsidP="00000000" w:rsidRDefault="00000000" w:rsidRPr="00000000" w14:paraId="00001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37" w:lineRule="auto"/>
              <w:ind w:left="0" w:right="421"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52800</w:t>
            </w:r>
          </w:p>
        </w:tc>
      </w:tr>
      <w:tr>
        <w:trPr>
          <w:cantSplit w:val="0"/>
          <w:trHeight w:val="300" w:hRule="atLeast"/>
          <w:tblHeader w:val="0"/>
        </w:trPr>
        <w:tc>
          <w:tcPr>
            <w:shd w:fill="c5d9f0" w:val="clear"/>
          </w:tcPr>
          <w:p w:rsidR="00000000" w:rsidDel="00000000" w:rsidP="00000000" w:rsidRDefault="00000000" w:rsidRPr="00000000" w14:paraId="00001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HEDEF 2.1</w:t>
            </w:r>
          </w:p>
        </w:tc>
        <w:tc>
          <w:tcPr>
            <w:shd w:fill="c5d9f0" w:val="clear"/>
          </w:tcPr>
          <w:p w:rsidR="00000000" w:rsidDel="00000000" w:rsidP="00000000" w:rsidRDefault="00000000" w:rsidRPr="00000000" w14:paraId="00001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 w:right="368"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1800</w:t>
            </w:r>
          </w:p>
        </w:tc>
        <w:tc>
          <w:tcPr>
            <w:shd w:fill="c5d9f0" w:val="clear"/>
          </w:tcPr>
          <w:p w:rsidR="00000000" w:rsidDel="00000000" w:rsidP="00000000" w:rsidRDefault="00000000" w:rsidRPr="00000000" w14:paraId="00001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2" w:firstLine="0"/>
              <w:jc w:val="righ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3500</w:t>
            </w:r>
          </w:p>
        </w:tc>
        <w:tc>
          <w:tcPr>
            <w:shd w:fill="c5d9f0" w:val="clear"/>
          </w:tcPr>
          <w:p w:rsidR="00000000" w:rsidDel="00000000" w:rsidP="00000000" w:rsidRDefault="00000000" w:rsidRPr="00000000" w14:paraId="00001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 w:right="37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5000</w:t>
            </w:r>
          </w:p>
        </w:tc>
        <w:tc>
          <w:tcPr>
            <w:shd w:fill="c5d9f0" w:val="clear"/>
          </w:tcPr>
          <w:p w:rsidR="00000000" w:rsidDel="00000000" w:rsidP="00000000" w:rsidRDefault="00000000" w:rsidRPr="00000000" w14:paraId="00001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7" w:right="372"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7000</w:t>
            </w:r>
          </w:p>
        </w:tc>
        <w:tc>
          <w:tcPr>
            <w:shd w:fill="c5d9f0" w:val="clear"/>
          </w:tcPr>
          <w:p w:rsidR="00000000" w:rsidDel="00000000" w:rsidP="00000000" w:rsidRDefault="00000000" w:rsidRPr="00000000" w14:paraId="00001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0" w:right="488"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10000</w:t>
            </w:r>
          </w:p>
        </w:tc>
        <w:tc>
          <w:tcPr>
            <w:shd w:fill="c5d9f0" w:val="clear"/>
          </w:tcPr>
          <w:p w:rsidR="00000000" w:rsidDel="00000000" w:rsidP="00000000" w:rsidRDefault="00000000" w:rsidRPr="00000000" w14:paraId="00001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 w:firstLine="0"/>
              <w:jc w:val="righ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27300</w:t>
            </w:r>
          </w:p>
        </w:tc>
      </w:tr>
      <w:tr>
        <w:trPr>
          <w:cantSplit w:val="0"/>
          <w:trHeight w:val="303" w:hRule="atLeast"/>
          <w:tblHeader w:val="0"/>
        </w:trPr>
        <w:tc>
          <w:tcPr>
            <w:shd w:fill="c5d9f0" w:val="clear"/>
          </w:tcPr>
          <w:p w:rsidR="00000000" w:rsidDel="00000000" w:rsidP="00000000" w:rsidRDefault="00000000" w:rsidRPr="00000000" w14:paraId="00001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HEDEF 2.2</w:t>
            </w:r>
          </w:p>
        </w:tc>
        <w:tc>
          <w:tcPr>
            <w:shd w:fill="c5d9f0" w:val="clear"/>
          </w:tcPr>
          <w:p w:rsidR="00000000" w:rsidDel="00000000" w:rsidP="00000000" w:rsidRDefault="00000000" w:rsidRPr="00000000" w14:paraId="00001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 w:right="368"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2500</w:t>
            </w:r>
          </w:p>
        </w:tc>
        <w:tc>
          <w:tcPr>
            <w:shd w:fill="c5d9f0" w:val="clear"/>
          </w:tcPr>
          <w:p w:rsidR="00000000" w:rsidDel="00000000" w:rsidP="00000000" w:rsidRDefault="00000000" w:rsidRPr="00000000" w14:paraId="00001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2" w:firstLine="0"/>
              <w:jc w:val="righ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2000</w:t>
            </w:r>
          </w:p>
        </w:tc>
        <w:tc>
          <w:tcPr>
            <w:shd w:fill="c5d9f0" w:val="clear"/>
          </w:tcPr>
          <w:p w:rsidR="00000000" w:rsidDel="00000000" w:rsidP="00000000" w:rsidRDefault="00000000" w:rsidRPr="00000000" w14:paraId="00001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 w:right="37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4000</w:t>
            </w:r>
          </w:p>
        </w:tc>
        <w:tc>
          <w:tcPr>
            <w:shd w:fill="c5d9f0" w:val="clear"/>
          </w:tcPr>
          <w:p w:rsidR="00000000" w:rsidDel="00000000" w:rsidP="00000000" w:rsidRDefault="00000000" w:rsidRPr="00000000" w14:paraId="00001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7" w:right="372"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7000</w:t>
            </w:r>
          </w:p>
        </w:tc>
        <w:tc>
          <w:tcPr>
            <w:shd w:fill="c5d9f0" w:val="clear"/>
          </w:tcPr>
          <w:p w:rsidR="00000000" w:rsidDel="00000000" w:rsidP="00000000" w:rsidRDefault="00000000" w:rsidRPr="00000000" w14:paraId="00001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0" w:right="488"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10000</w:t>
            </w:r>
          </w:p>
        </w:tc>
        <w:tc>
          <w:tcPr>
            <w:shd w:fill="c5d9f0" w:val="clear"/>
          </w:tcPr>
          <w:p w:rsidR="00000000" w:rsidDel="00000000" w:rsidP="00000000" w:rsidRDefault="00000000" w:rsidRPr="00000000" w14:paraId="00001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 w:firstLine="0"/>
              <w:jc w:val="righ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25500</w:t>
            </w:r>
          </w:p>
        </w:tc>
      </w:tr>
      <w:tr>
        <w:trPr>
          <w:cantSplit w:val="0"/>
          <w:trHeight w:val="301" w:hRule="atLeast"/>
          <w:tblHeader w:val="0"/>
        </w:trPr>
        <w:tc>
          <w:tcPr>
            <w:shd w:fill="365f91" w:val="clear"/>
          </w:tcPr>
          <w:p w:rsidR="00000000" w:rsidDel="00000000" w:rsidP="00000000" w:rsidRDefault="00000000" w:rsidRPr="00000000" w14:paraId="00001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32"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AMAÇ 3</w:t>
            </w:r>
          </w:p>
        </w:tc>
        <w:tc>
          <w:tcPr>
            <w:shd w:fill="365f91" w:val="clear"/>
          </w:tcPr>
          <w:p w:rsidR="00000000" w:rsidDel="00000000" w:rsidP="00000000" w:rsidRDefault="00000000" w:rsidRPr="00000000" w14:paraId="00001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39" w:lineRule="auto"/>
              <w:ind w:left="378" w:right="368"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1000</w:t>
            </w:r>
            <w:r w:rsidDel="00000000" w:rsidR="00000000" w:rsidRPr="00000000">
              <w:rPr>
                <w:rtl w:val="0"/>
              </w:rPr>
            </w:r>
          </w:p>
        </w:tc>
        <w:tc>
          <w:tcPr>
            <w:shd w:fill="365f91" w:val="clear"/>
          </w:tcPr>
          <w:p w:rsidR="00000000" w:rsidDel="00000000" w:rsidP="00000000" w:rsidRDefault="00000000" w:rsidRPr="00000000" w14:paraId="00001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39" w:lineRule="auto"/>
              <w:ind w:left="0" w:right="447"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2500</w:t>
            </w:r>
            <w:r w:rsidDel="00000000" w:rsidR="00000000" w:rsidRPr="00000000">
              <w:rPr>
                <w:rtl w:val="0"/>
              </w:rPr>
            </w:r>
          </w:p>
        </w:tc>
        <w:tc>
          <w:tcPr>
            <w:shd w:fill="365f91" w:val="clear"/>
          </w:tcPr>
          <w:p w:rsidR="00000000" w:rsidDel="00000000" w:rsidP="00000000" w:rsidRDefault="00000000" w:rsidRPr="00000000" w14:paraId="00001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 w:right="37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4000</w:t>
            </w:r>
          </w:p>
        </w:tc>
        <w:tc>
          <w:tcPr>
            <w:shd w:fill="365f91" w:val="clear"/>
          </w:tcPr>
          <w:p w:rsidR="00000000" w:rsidDel="00000000" w:rsidP="00000000" w:rsidRDefault="00000000" w:rsidRPr="00000000" w14:paraId="00001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7" w:right="372"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7000</w:t>
            </w:r>
          </w:p>
        </w:tc>
        <w:tc>
          <w:tcPr>
            <w:shd w:fill="365f91" w:val="clear"/>
          </w:tcPr>
          <w:p w:rsidR="00000000" w:rsidDel="00000000" w:rsidP="00000000" w:rsidRDefault="00000000" w:rsidRPr="00000000" w14:paraId="00001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0" w:right="488"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10000</w:t>
            </w:r>
          </w:p>
        </w:tc>
        <w:tc>
          <w:tcPr>
            <w:shd w:fill="365f91" w:val="clear"/>
          </w:tcPr>
          <w:p w:rsidR="00000000" w:rsidDel="00000000" w:rsidP="00000000" w:rsidRDefault="00000000" w:rsidRPr="00000000" w14:paraId="00001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39" w:lineRule="auto"/>
              <w:ind w:left="0" w:right="444"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24500</w:t>
            </w:r>
            <w:r w:rsidDel="00000000" w:rsidR="00000000" w:rsidRPr="00000000">
              <w:rPr>
                <w:rtl w:val="0"/>
              </w:rPr>
            </w:r>
          </w:p>
        </w:tc>
      </w:tr>
      <w:tr>
        <w:trPr>
          <w:cantSplit w:val="0"/>
          <w:trHeight w:val="300" w:hRule="atLeast"/>
          <w:tblHeader w:val="0"/>
        </w:trPr>
        <w:tc>
          <w:tcPr>
            <w:shd w:fill="dbe4f0" w:val="clear"/>
          </w:tcPr>
          <w:p w:rsidR="00000000" w:rsidDel="00000000" w:rsidP="00000000" w:rsidRDefault="00000000" w:rsidRPr="00000000" w14:paraId="00001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HEDEF 3.1</w:t>
            </w:r>
          </w:p>
        </w:tc>
        <w:tc>
          <w:tcPr>
            <w:shd w:fill="dbe4f0" w:val="clear"/>
          </w:tcPr>
          <w:p w:rsidR="00000000" w:rsidDel="00000000" w:rsidP="00000000" w:rsidRDefault="00000000" w:rsidRPr="00000000" w14:paraId="00001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 w:right="368"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1000</w:t>
            </w:r>
          </w:p>
        </w:tc>
        <w:tc>
          <w:tcPr>
            <w:shd w:fill="dbe4f0" w:val="clear"/>
          </w:tcPr>
          <w:p w:rsidR="00000000" w:rsidDel="00000000" w:rsidP="00000000" w:rsidRDefault="00000000" w:rsidRPr="00000000" w14:paraId="00001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0" w:right="447"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2500</w:t>
            </w:r>
            <w:r w:rsidDel="00000000" w:rsidR="00000000" w:rsidRPr="00000000">
              <w:rPr>
                <w:rtl w:val="0"/>
              </w:rPr>
            </w:r>
          </w:p>
        </w:tc>
        <w:tc>
          <w:tcPr>
            <w:shd w:fill="dbe4f0" w:val="clear"/>
          </w:tcPr>
          <w:p w:rsidR="00000000" w:rsidDel="00000000" w:rsidP="00000000" w:rsidRDefault="00000000" w:rsidRPr="00000000" w14:paraId="00001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 w:right="37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4000</w:t>
            </w:r>
          </w:p>
        </w:tc>
        <w:tc>
          <w:tcPr>
            <w:shd w:fill="dbe4f0" w:val="clear"/>
          </w:tcPr>
          <w:p w:rsidR="00000000" w:rsidDel="00000000" w:rsidP="00000000" w:rsidRDefault="00000000" w:rsidRPr="00000000" w14:paraId="00001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7" w:right="372"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7000</w:t>
            </w:r>
          </w:p>
        </w:tc>
        <w:tc>
          <w:tcPr>
            <w:shd w:fill="dbe4f0" w:val="clear"/>
          </w:tcPr>
          <w:p w:rsidR="00000000" w:rsidDel="00000000" w:rsidP="00000000" w:rsidRDefault="00000000" w:rsidRPr="00000000" w14:paraId="00001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0" w:right="488"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10000</w:t>
            </w:r>
          </w:p>
        </w:tc>
        <w:tc>
          <w:tcPr>
            <w:shd w:fill="dbe4f0" w:val="clear"/>
          </w:tcPr>
          <w:p w:rsidR="00000000" w:rsidDel="00000000" w:rsidP="00000000" w:rsidRDefault="00000000" w:rsidRPr="00000000" w14:paraId="00001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0" w:right="444"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24500</w:t>
            </w:r>
            <w:r w:rsidDel="00000000" w:rsidR="00000000" w:rsidRPr="00000000">
              <w:rPr>
                <w:rtl w:val="0"/>
              </w:rPr>
            </w:r>
          </w:p>
        </w:tc>
      </w:tr>
      <w:tr>
        <w:trPr>
          <w:cantSplit w:val="0"/>
          <w:trHeight w:val="571" w:hRule="atLeast"/>
          <w:tblHeader w:val="0"/>
        </w:trPr>
        <w:tc>
          <w:tcPr>
            <w:tcBorders>
              <w:top w:color="ffffff" w:space="0" w:sz="4" w:val="single"/>
              <w:left w:color="000000" w:space="0" w:sz="0" w:val="nil"/>
              <w:bottom w:color="ffffff" w:space="0" w:sz="4" w:val="single"/>
              <w:right w:color="ffffff" w:space="0" w:sz="4" w:val="single"/>
            </w:tcBorders>
            <w:shd w:fill="bcd5ed" w:val="clear"/>
          </w:tcPr>
          <w:p w:rsidR="00000000" w:rsidDel="00000000" w:rsidP="00000000" w:rsidRDefault="00000000" w:rsidRPr="00000000" w14:paraId="00001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 w:right="60" w:hanging="171"/>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Gen. Yön. Gideri</w:t>
            </w:r>
          </w:p>
        </w:tc>
        <w:tc>
          <w:tcPr>
            <w:tcBorders>
              <w:top w:color="ffffff" w:space="0" w:sz="4" w:val="single"/>
              <w:left w:color="ffffff" w:space="0" w:sz="4" w:val="single"/>
              <w:bottom w:color="ffffff" w:space="0" w:sz="4" w:val="single"/>
              <w:right w:color="ffffff" w:space="0" w:sz="4" w:val="single"/>
            </w:tcBorders>
            <w:shd w:fill="bcd5ed" w:val="clear"/>
          </w:tcPr>
          <w:p w:rsidR="00000000" w:rsidDel="00000000" w:rsidP="00000000" w:rsidRDefault="00000000" w:rsidRPr="00000000" w14:paraId="00001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378" w:right="368"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24000</w:t>
            </w:r>
          </w:p>
        </w:tc>
        <w:tc>
          <w:tcPr>
            <w:tcBorders>
              <w:top w:color="ffffff" w:space="0" w:sz="4" w:val="single"/>
              <w:left w:color="ffffff" w:space="0" w:sz="4" w:val="single"/>
              <w:bottom w:color="ffffff" w:space="0" w:sz="4" w:val="single"/>
              <w:right w:color="ffffff" w:space="0" w:sz="4" w:val="single"/>
            </w:tcBorders>
            <w:shd w:fill="bcd5ed" w:val="clear"/>
          </w:tcPr>
          <w:p w:rsidR="00000000" w:rsidDel="00000000" w:rsidP="00000000" w:rsidRDefault="00000000" w:rsidRPr="00000000" w14:paraId="00001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471"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28000</w:t>
            </w:r>
          </w:p>
        </w:tc>
        <w:tc>
          <w:tcPr>
            <w:tcBorders>
              <w:top w:color="ffffff" w:space="0" w:sz="4" w:val="single"/>
              <w:left w:color="ffffff" w:space="0" w:sz="4" w:val="single"/>
              <w:bottom w:color="ffffff" w:space="0" w:sz="4" w:val="single"/>
              <w:right w:color="ffffff" w:space="0" w:sz="4" w:val="single"/>
            </w:tcBorders>
            <w:shd w:fill="bcd5ed" w:val="clear"/>
          </w:tcPr>
          <w:p w:rsidR="00000000" w:rsidDel="00000000" w:rsidP="00000000" w:rsidRDefault="00000000" w:rsidRPr="00000000" w14:paraId="00001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378" w:right="37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30000</w:t>
            </w:r>
          </w:p>
        </w:tc>
        <w:tc>
          <w:tcPr>
            <w:tcBorders>
              <w:top w:color="ffffff" w:space="0" w:sz="4" w:val="single"/>
              <w:left w:color="ffffff" w:space="0" w:sz="4" w:val="single"/>
              <w:bottom w:color="ffffff" w:space="0" w:sz="4" w:val="single"/>
              <w:right w:color="ffffff" w:space="0" w:sz="4" w:val="single"/>
            </w:tcBorders>
            <w:shd w:fill="bcd5ed" w:val="clear"/>
          </w:tcPr>
          <w:p w:rsidR="00000000" w:rsidDel="00000000" w:rsidP="00000000" w:rsidRDefault="00000000" w:rsidRPr="00000000" w14:paraId="00001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377" w:right="372"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40000</w:t>
            </w:r>
          </w:p>
        </w:tc>
        <w:tc>
          <w:tcPr>
            <w:tcBorders>
              <w:top w:color="ffffff" w:space="0" w:sz="4" w:val="single"/>
              <w:left w:color="ffffff" w:space="0" w:sz="4" w:val="single"/>
              <w:bottom w:color="ffffff" w:space="0" w:sz="4" w:val="single"/>
              <w:right w:color="ffffff" w:space="0" w:sz="4" w:val="single"/>
            </w:tcBorders>
            <w:shd w:fill="bcd5ed" w:val="clear"/>
          </w:tcPr>
          <w:p w:rsidR="00000000" w:rsidDel="00000000" w:rsidP="00000000" w:rsidRDefault="00000000" w:rsidRPr="00000000" w14:paraId="00001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490" w:right="488"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50000</w:t>
            </w:r>
          </w:p>
        </w:tc>
        <w:tc>
          <w:tcPr>
            <w:tcBorders>
              <w:top w:color="ffffff" w:space="0" w:sz="4" w:val="single"/>
              <w:left w:color="ffffff" w:space="0" w:sz="4" w:val="single"/>
              <w:bottom w:color="ffffff" w:space="0" w:sz="4" w:val="single"/>
              <w:right w:color="000000" w:space="0" w:sz="0" w:val="nil"/>
            </w:tcBorders>
            <w:shd w:fill="bcd5ed" w:val="clear"/>
          </w:tcPr>
          <w:p w:rsidR="00000000" w:rsidDel="00000000" w:rsidP="00000000" w:rsidRDefault="00000000" w:rsidRPr="00000000" w14:paraId="00001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451"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196500</w:t>
            </w:r>
          </w:p>
        </w:tc>
      </w:tr>
      <w:tr>
        <w:trPr>
          <w:cantSplit w:val="0"/>
          <w:trHeight w:val="573" w:hRule="atLeast"/>
          <w:tblHeader w:val="0"/>
        </w:trPr>
        <w:tc>
          <w:tcPr>
            <w:tcBorders>
              <w:top w:color="ffffff" w:space="0" w:sz="4" w:val="single"/>
              <w:left w:color="000000" w:space="0" w:sz="0" w:val="nil"/>
              <w:bottom w:color="000000" w:space="0" w:sz="0" w:val="nil"/>
              <w:right w:color="ffffff" w:space="0" w:sz="4" w:val="single"/>
            </w:tcBorders>
            <w:shd w:fill="bcd5ed" w:val="clear"/>
          </w:tcPr>
          <w:p w:rsidR="00000000" w:rsidDel="00000000" w:rsidP="00000000" w:rsidRDefault="00000000" w:rsidRPr="00000000" w14:paraId="00001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 w:right="42" w:firstLine="4.0000000000000036"/>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TOPLAM </w:t>
            </w:r>
          </w:p>
        </w:tc>
        <w:tc>
          <w:tcPr>
            <w:tcBorders>
              <w:top w:color="ffffff" w:space="0" w:sz="4" w:val="single"/>
              <w:left w:color="ffffff" w:space="0" w:sz="4" w:val="single"/>
              <w:bottom w:color="000000" w:space="0" w:sz="0" w:val="nil"/>
              <w:right w:color="ffffff" w:space="0" w:sz="4" w:val="single"/>
            </w:tcBorders>
            <w:shd w:fill="bcd5ed" w:val="clear"/>
          </w:tcPr>
          <w:p w:rsidR="00000000" w:rsidDel="00000000" w:rsidP="00000000" w:rsidRDefault="00000000" w:rsidRPr="00000000" w14:paraId="00001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378" w:right="37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47200</w:t>
            </w:r>
          </w:p>
        </w:tc>
        <w:tc>
          <w:tcPr>
            <w:tcBorders>
              <w:top w:color="ffffff" w:space="0" w:sz="4" w:val="single"/>
              <w:left w:color="ffffff" w:space="0" w:sz="4" w:val="single"/>
              <w:bottom w:color="000000" w:space="0" w:sz="0" w:val="nil"/>
              <w:right w:color="ffffff" w:space="0" w:sz="4" w:val="single"/>
            </w:tcBorders>
            <w:shd w:fill="bcd5ed" w:val="clear"/>
          </w:tcPr>
          <w:p w:rsidR="00000000" w:rsidDel="00000000" w:rsidP="00000000" w:rsidRDefault="00000000" w:rsidRPr="00000000" w14:paraId="00001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390"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60500</w:t>
            </w:r>
          </w:p>
        </w:tc>
        <w:tc>
          <w:tcPr>
            <w:tcBorders>
              <w:top w:color="ffffff" w:space="0" w:sz="4" w:val="single"/>
              <w:left w:color="ffffff" w:space="0" w:sz="4" w:val="single"/>
              <w:bottom w:color="000000" w:space="0" w:sz="0" w:val="nil"/>
              <w:right w:color="ffffff" w:space="0" w:sz="4" w:val="single"/>
            </w:tcBorders>
            <w:shd w:fill="bcd5ed" w:val="clear"/>
          </w:tcPr>
          <w:p w:rsidR="00000000" w:rsidDel="00000000" w:rsidP="00000000" w:rsidRDefault="00000000" w:rsidRPr="00000000" w14:paraId="00001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377" w:right="371"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75000</w:t>
            </w:r>
          </w:p>
        </w:tc>
        <w:tc>
          <w:tcPr>
            <w:tcBorders>
              <w:top w:color="ffffff" w:space="0" w:sz="4" w:val="single"/>
              <w:left w:color="ffffff" w:space="0" w:sz="4" w:val="single"/>
              <w:bottom w:color="000000" w:space="0" w:sz="0" w:val="nil"/>
              <w:right w:color="ffffff" w:space="0" w:sz="4" w:val="single"/>
            </w:tcBorders>
            <w:shd w:fill="bcd5ed" w:val="clear"/>
          </w:tcPr>
          <w:p w:rsidR="00000000" w:rsidDel="00000000" w:rsidP="00000000" w:rsidRDefault="00000000" w:rsidRPr="00000000" w14:paraId="00001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377" w:right="374"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107000</w:t>
            </w:r>
          </w:p>
        </w:tc>
        <w:tc>
          <w:tcPr>
            <w:tcBorders>
              <w:top w:color="ffffff" w:space="0" w:sz="4" w:val="single"/>
              <w:left w:color="ffffff" w:space="0" w:sz="4" w:val="single"/>
              <w:bottom w:color="000000" w:space="0" w:sz="0" w:val="nil"/>
              <w:right w:color="ffffff" w:space="0" w:sz="4" w:val="single"/>
            </w:tcBorders>
            <w:shd w:fill="bcd5ed" w:val="clear"/>
          </w:tcPr>
          <w:p w:rsidR="00000000" w:rsidDel="00000000" w:rsidP="00000000" w:rsidRDefault="00000000" w:rsidRPr="00000000" w14:paraId="00001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447"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146000</w:t>
            </w:r>
          </w:p>
        </w:tc>
        <w:tc>
          <w:tcPr>
            <w:tcBorders>
              <w:top w:color="ffffff" w:space="0" w:sz="4" w:val="single"/>
              <w:left w:color="ffffff" w:space="0" w:sz="4" w:val="single"/>
              <w:bottom w:color="000000" w:space="0" w:sz="0" w:val="nil"/>
              <w:right w:color="000000" w:space="0" w:sz="0" w:val="nil"/>
            </w:tcBorders>
            <w:shd w:fill="bcd5ed" w:val="clear"/>
          </w:tcPr>
          <w:p w:rsidR="00000000" w:rsidDel="00000000" w:rsidP="00000000" w:rsidRDefault="00000000" w:rsidRPr="00000000" w14:paraId="00001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396"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435700</w:t>
            </w:r>
          </w:p>
        </w:tc>
      </w:tr>
    </w:tbl>
    <w:p w:rsidR="00000000" w:rsidDel="00000000" w:rsidP="00000000" w:rsidRDefault="00000000" w:rsidRPr="00000000" w14:paraId="00001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300" w:lineRule="auto"/>
        <w:ind w:left="958" w:right="1013" w:firstLine="482"/>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300" w:lineRule="auto"/>
        <w:ind w:left="958" w:right="1013" w:firstLine="482"/>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300" w:lineRule="auto"/>
        <w:ind w:left="958" w:right="1013" w:firstLine="482"/>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300" w:lineRule="auto"/>
        <w:ind w:left="958" w:right="1013" w:firstLine="482"/>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300" w:lineRule="auto"/>
        <w:ind w:left="958" w:right="1013" w:firstLine="482"/>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300" w:lineRule="auto"/>
        <w:ind w:left="958" w:right="1013" w:firstLine="482"/>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300" w:lineRule="auto"/>
        <w:ind w:left="958" w:right="1013" w:firstLine="482"/>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300" w:lineRule="auto"/>
        <w:ind w:left="958" w:right="1013" w:firstLine="482"/>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300" w:lineRule="auto"/>
        <w:ind w:left="958" w:right="1013" w:firstLine="482"/>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300" w:lineRule="auto"/>
        <w:ind w:left="958" w:right="1013" w:firstLine="482"/>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300" w:lineRule="auto"/>
        <w:ind w:left="958" w:right="1013" w:firstLine="482"/>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FE">
      <w:pPr>
        <w:pStyle w:val="Heading2"/>
        <w:numPr>
          <w:ilvl w:val="0"/>
          <w:numId w:val="52"/>
        </w:numPr>
        <w:tabs>
          <w:tab w:val="left" w:leader="none" w:pos="1677"/>
        </w:tabs>
        <w:ind w:left="1677" w:hanging="359.00000000000006"/>
        <w:jc w:val="left"/>
        <w:rPr/>
      </w:pPr>
      <w:r w:rsidDel="00000000" w:rsidR="00000000" w:rsidRPr="00000000">
        <w:rPr>
          <w:rtl w:val="0"/>
        </w:rPr>
        <w:t xml:space="preserve">İZLEME VE DEĞERLENDİRME</w:t>
      </w:r>
    </w:p>
    <w:p w:rsidR="00000000" w:rsidDel="00000000" w:rsidP="00000000" w:rsidRDefault="00000000" w:rsidRPr="00000000" w14:paraId="000014FF">
      <w:pPr>
        <w:pStyle w:val="Heading2"/>
        <w:tabs>
          <w:tab w:val="left" w:leader="none" w:pos="1677"/>
        </w:tabs>
        <w:jc w:val="right"/>
        <w:rPr/>
      </w:pPr>
      <w:r w:rsidDel="00000000" w:rsidR="00000000" w:rsidRPr="00000000">
        <w:rPr>
          <w:rtl w:val="0"/>
        </w:rPr>
      </w:r>
    </w:p>
    <w:p w:rsidR="00000000" w:rsidDel="00000000" w:rsidP="00000000" w:rsidRDefault="00000000" w:rsidRPr="00000000" w14:paraId="00001500">
      <w:pPr>
        <w:widowControl w:val="1"/>
        <w:spacing w:after="160" w:line="360" w:lineRule="auto"/>
        <w:ind w:left="720" w:firstLine="59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Okulumuz Stratejik Planı izleme ve değerlendirme çalışmalarında 5 yıllık Stratejik Planın izlenmesi ve 1 yıllık gelişim planın izlenmesi olarak ikili bir ayrıma gidilecektir. </w:t>
      </w:r>
    </w:p>
    <w:p w:rsidR="00000000" w:rsidDel="00000000" w:rsidP="00000000" w:rsidRDefault="00000000" w:rsidRPr="00000000" w14:paraId="00001501">
      <w:pPr>
        <w:widowControl w:val="1"/>
        <w:spacing w:after="160" w:line="360" w:lineRule="auto"/>
        <w:ind w:left="720" w:firstLine="59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 </w:t>
      </w:r>
    </w:p>
    <w:p w:rsidR="00000000" w:rsidDel="00000000" w:rsidP="00000000" w:rsidRDefault="00000000" w:rsidRPr="00000000" w14:paraId="00001502">
      <w:pPr>
        <w:widowControl w:val="1"/>
        <w:spacing w:after="160" w:line="360" w:lineRule="auto"/>
        <w:ind w:left="720" w:firstLine="598.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03">
      <w:pPr>
        <w:rPr>
          <w:b w:val="1"/>
          <w:sz w:val="20"/>
          <w:szCs w:val="20"/>
        </w:rPr>
      </w:pPr>
      <w:r w:rsidDel="00000000" w:rsidR="00000000" w:rsidRPr="00000000">
        <w:rPr>
          <w:b w:val="1"/>
          <w:sz w:val="20"/>
          <w:szCs w:val="20"/>
          <w:rtl w:val="0"/>
        </w:rPr>
        <w:t xml:space="preserve">Tablo 32. Amaç ve Hedef Maliyetleri</w:t>
      </w:r>
    </w:p>
    <w:tbl>
      <w:tblPr>
        <w:tblStyle w:val="Table60"/>
        <w:tblW w:w="10700.0" w:type="dxa"/>
        <w:jc w:val="left"/>
        <w:tblInd w:w="-15.0" w:type="dxa"/>
        <w:tblLayout w:type="fixed"/>
        <w:tblLook w:val="0400"/>
      </w:tblPr>
      <w:tblGrid>
        <w:gridCol w:w="2314"/>
        <w:gridCol w:w="2701"/>
        <w:gridCol w:w="3950"/>
        <w:gridCol w:w="1735"/>
        <w:tblGridChange w:id="0">
          <w:tblGrid>
            <w:gridCol w:w="2314"/>
            <w:gridCol w:w="2701"/>
            <w:gridCol w:w="3950"/>
            <w:gridCol w:w="1735"/>
          </w:tblGrid>
        </w:tblGridChange>
      </w:tblGrid>
      <w:tr>
        <w:trPr>
          <w:cantSplit w:val="0"/>
          <w:trHeight w:val="1609" w:hRule="atLeast"/>
          <w:tblHeader w:val="0"/>
        </w:trPr>
        <w:tc>
          <w:tcPr>
            <w:tcBorders>
              <w:top w:color="000000" w:space="0" w:sz="4" w:val="single"/>
              <w:left w:color="000000" w:space="0" w:sz="4" w:val="single"/>
              <w:bottom w:color="000000" w:space="0" w:sz="4" w:val="single"/>
              <w:right w:color="000000" w:space="0" w:sz="4" w:val="single"/>
            </w:tcBorders>
            <w:shd w:fill="9cc2e3" w:val="clear"/>
            <w:vAlign w:val="center"/>
          </w:tcPr>
          <w:p w:rsidR="00000000" w:rsidDel="00000000" w:rsidP="00000000" w:rsidRDefault="00000000" w:rsidRPr="00000000" w14:paraId="00001504">
            <w:pPr>
              <w:widowControl w:val="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İZLEME DEĞERLENDİRME DÖNEMİ</w:t>
            </w:r>
          </w:p>
        </w:tc>
        <w:tc>
          <w:tcPr>
            <w:tcBorders>
              <w:top w:color="000000" w:space="0" w:sz="4" w:val="single"/>
              <w:left w:color="000000" w:space="0" w:sz="0" w:val="nil"/>
              <w:bottom w:color="000000" w:space="0" w:sz="4" w:val="single"/>
              <w:right w:color="000000" w:space="0" w:sz="4" w:val="single"/>
            </w:tcBorders>
            <w:shd w:fill="9cc2e3" w:val="clear"/>
            <w:vAlign w:val="center"/>
          </w:tcPr>
          <w:p w:rsidR="00000000" w:rsidDel="00000000" w:rsidP="00000000" w:rsidRDefault="00000000" w:rsidRPr="00000000" w14:paraId="00001505">
            <w:pPr>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GERÇEKLEŞTİRİLME</w:t>
              <w:br w:type="textWrapping"/>
              <w:t xml:space="preserve">ZAMANI</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9cc2e3" w:val="clear"/>
            <w:vAlign w:val="center"/>
          </w:tcPr>
          <w:p w:rsidR="00000000" w:rsidDel="00000000" w:rsidP="00000000" w:rsidRDefault="00000000" w:rsidRPr="00000000" w14:paraId="00001506">
            <w:pPr>
              <w:widowControl w:val="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İZLEME DEĞERLENDİRME DÖNEMİ SÜREÇ </w:t>
            </w:r>
          </w:p>
        </w:tc>
        <w:tc>
          <w:tcPr>
            <w:tcBorders>
              <w:top w:color="000000" w:space="0" w:sz="4" w:val="single"/>
              <w:left w:color="000000" w:space="0" w:sz="0" w:val="nil"/>
              <w:bottom w:color="000000" w:space="0" w:sz="4" w:val="single"/>
              <w:right w:color="000000" w:space="0" w:sz="4" w:val="single"/>
            </w:tcBorders>
            <w:shd w:fill="9cc2e3" w:val="clear"/>
            <w:vAlign w:val="center"/>
          </w:tcPr>
          <w:p w:rsidR="00000000" w:rsidDel="00000000" w:rsidP="00000000" w:rsidRDefault="00000000" w:rsidRPr="00000000" w14:paraId="00001507">
            <w:pPr>
              <w:widowControl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ZAMAN KAPSAMI</w:t>
            </w:r>
          </w:p>
        </w:tc>
      </w:tr>
      <w:tr>
        <w:trPr>
          <w:cantSplit w:val="0"/>
          <w:trHeight w:val="2323"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508">
            <w:pPr>
              <w:widowControl w:val="1"/>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Birinci Dönem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09">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Her Yılın Temmuz Ayı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0A">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Stratejik Plan Hazırlama ekibi tarafından göstergeler ile ilgili gerçekleşme durumlarına ilişkin verilerin toplanması ve değerlendirilmesi.  Göstergelerin gerçekleşme durumları hakkında hazırlanan raporun Stratejik Planlama Üst Kuruluna sunulması</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0B">
            <w:pPr>
              <w:widowControl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Ocak-Haziran</w:t>
            </w:r>
          </w:p>
        </w:tc>
      </w:tr>
      <w:tr>
        <w:trPr>
          <w:cantSplit w:val="0"/>
          <w:trHeight w:val="353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50C">
            <w:pPr>
              <w:widowControl w:val="1"/>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İkinci Dönem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0D">
            <w:pPr>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İzleyen Yılın Şubat Ayı</w:t>
              <w:br w:type="textWrapping"/>
              <w:t xml:space="preserve">Sonuna Kadar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0E">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Stratejik Plan Hazırlama ekibi tarafından  göstergeler ile ilgili yıl sonu gerçekleşme durumlarına ilişkin verilerin toplanması ve değerlendirilmesi. Stratejik Planlama Üst Kurulu başkanlığında harcama birim yöneticilerince yıl sonu gerçekleşmelerinin, gösterge hedeflerinden sapmaların ve sapma nedenlerinin değerlendirilerek gerekli stratejilerin oluşturulması</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0F">
            <w:pPr>
              <w:widowControl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Tüm Yıl</w:t>
            </w:r>
          </w:p>
        </w:tc>
      </w:tr>
    </w:tbl>
    <w:p w:rsidR="00000000" w:rsidDel="00000000" w:rsidP="00000000" w:rsidRDefault="00000000" w:rsidRPr="00000000" w14:paraId="00001510">
      <w:pPr>
        <w:widowControl w:val="1"/>
        <w:spacing w:after="160" w:line="360" w:lineRule="auto"/>
        <w:ind w:left="720" w:firstLine="598.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11">
      <w:pPr>
        <w:widowControl w:val="1"/>
        <w:spacing w:after="160" w:line="360" w:lineRule="auto"/>
        <w:ind w:left="720" w:firstLine="598.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12">
      <w:pPr>
        <w:widowControl w:val="1"/>
        <w:spacing w:after="160" w:line="360" w:lineRule="auto"/>
        <w:ind w:left="720" w:firstLine="598.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13">
      <w:pPr>
        <w:widowControl w:val="1"/>
        <w:spacing w:after="160" w:line="360" w:lineRule="auto"/>
        <w:ind w:left="720" w:firstLine="598.0000000000001"/>
        <w:rPr>
          <w:rFonts w:ascii="Times New Roman" w:cs="Times New Roman" w:eastAsia="Times New Roman" w:hAnsi="Times New Roman"/>
          <w:sz w:val="24"/>
          <w:szCs w:val="24"/>
        </w:rPr>
      </w:pPr>
      <w:r w:rsidDel="00000000" w:rsidR="00000000" w:rsidRPr="00000000">
        <w:rPr>
          <w:rtl w:val="0"/>
        </w:rPr>
      </w:r>
    </w:p>
    <w:tbl>
      <w:tblPr>
        <w:tblStyle w:val="Table61"/>
        <w:tblW w:w="8364.0" w:type="dxa"/>
        <w:jc w:val="left"/>
        <w:tblInd w:w="1134.0" w:type="dxa"/>
        <w:tblLayout w:type="fixed"/>
        <w:tblLook w:val="0400"/>
      </w:tblPr>
      <w:tblGrid>
        <w:gridCol w:w="3261"/>
        <w:gridCol w:w="3260"/>
        <w:gridCol w:w="1843"/>
        <w:tblGridChange w:id="0">
          <w:tblGrid>
            <w:gridCol w:w="3261"/>
            <w:gridCol w:w="3260"/>
            <w:gridCol w:w="1843"/>
          </w:tblGrid>
        </w:tblGridChange>
      </w:tblGrid>
      <w:tr>
        <w:trPr>
          <w:cantSplit w:val="0"/>
          <w:trHeight w:val="990" w:hRule="atLeast"/>
          <w:tblHeader w:val="0"/>
        </w:trPr>
        <w:tc>
          <w:tcPr>
            <w:gridSpan w:val="3"/>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1514">
            <w:pPr>
              <w:widowControl w:val="1"/>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Strateji Geliştirme Kurulu </w:t>
            </w:r>
          </w:p>
        </w:tc>
      </w:tr>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17">
            <w:pPr>
              <w:widowControl w:val="1"/>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Adı Soyadı</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18">
            <w:pPr>
              <w:widowControl w:val="1"/>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Görevi/Ünvanı</w:t>
            </w:r>
          </w:p>
        </w:tc>
        <w:tc>
          <w:tcPr>
            <w:tcBorders>
              <w:top w:color="000000" w:space="0" w:sz="8"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1519">
            <w:pPr>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İmza</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1A">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TUNCAY TEZCAN</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1B">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Müdür/Öğretmen</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151C">
            <w:pPr>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1D">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SEDA  SARAÇLI ÇELİK</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1E">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Sınıf Öğr./Öğretmen</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151F">
            <w:pPr>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20">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EVRİM ACET</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21">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Sınıf Öğr./Öğretmen</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1522">
            <w:pPr>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23">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YEŞİM YARĞI</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24">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Okul Aile Birliği Başkanı</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1525">
            <w:pPr>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26">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DİLEK SAMANCI</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27">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Okul Aile Birliği Başk Yrd</w:t>
            </w:r>
          </w:p>
        </w:tc>
        <w:tc>
          <w:tcPr>
            <w:tcBorders>
              <w:top w:color="000000" w:space="0" w:sz="0" w:val="nil"/>
              <w:left w:color="000000" w:space="0" w:sz="4" w:val="single"/>
              <w:bottom w:color="000000" w:space="0" w:sz="8" w:val="single"/>
              <w:right w:color="000000" w:space="0" w:sz="8" w:val="single"/>
            </w:tcBorders>
            <w:shd w:fill="auto" w:val="clear"/>
            <w:vAlign w:val="center"/>
          </w:tcPr>
          <w:p w:rsidR="00000000" w:rsidDel="00000000" w:rsidP="00000000" w:rsidRDefault="00000000" w:rsidRPr="00000000" w14:paraId="00001528">
            <w:pPr>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bl>
    <w:p w:rsidR="00000000" w:rsidDel="00000000" w:rsidP="00000000" w:rsidRDefault="00000000" w:rsidRPr="00000000" w14:paraId="00001529">
      <w:pPr>
        <w:widowControl w:val="1"/>
        <w:spacing w:after="160" w:line="360" w:lineRule="auto"/>
        <w:ind w:left="720" w:firstLine="598.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2A">
      <w:pPr>
        <w:widowControl w:val="1"/>
        <w:spacing w:after="160" w:line="360" w:lineRule="auto"/>
        <w:ind w:left="720" w:firstLine="598.0000000000001"/>
        <w:rPr>
          <w:rFonts w:ascii="Times New Roman" w:cs="Times New Roman" w:eastAsia="Times New Roman" w:hAnsi="Times New Roman"/>
          <w:sz w:val="24"/>
          <w:szCs w:val="24"/>
        </w:rPr>
      </w:pPr>
      <w:r w:rsidDel="00000000" w:rsidR="00000000" w:rsidRPr="00000000">
        <w:rPr>
          <w:rtl w:val="0"/>
        </w:rPr>
      </w:r>
    </w:p>
    <w:tbl>
      <w:tblPr>
        <w:tblStyle w:val="Table62"/>
        <w:tblW w:w="8508.0" w:type="dxa"/>
        <w:jc w:val="left"/>
        <w:tblInd w:w="990.0" w:type="dxa"/>
        <w:tblLayout w:type="fixed"/>
        <w:tblLook w:val="0400"/>
      </w:tblPr>
      <w:tblGrid>
        <w:gridCol w:w="3405"/>
        <w:gridCol w:w="3260"/>
        <w:gridCol w:w="1843"/>
        <w:tblGridChange w:id="0">
          <w:tblGrid>
            <w:gridCol w:w="3405"/>
            <w:gridCol w:w="3260"/>
            <w:gridCol w:w="1843"/>
          </w:tblGrid>
        </w:tblGridChange>
      </w:tblGrid>
      <w:tr>
        <w:trPr>
          <w:cantSplit w:val="0"/>
          <w:trHeight w:val="990" w:hRule="atLeast"/>
          <w:tblHeader w:val="0"/>
        </w:trPr>
        <w:tc>
          <w:tcPr>
            <w:gridSpan w:val="3"/>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152B">
            <w:pPr>
              <w:widowControl w:val="1"/>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Stratejik Planlama Ekibi</w:t>
            </w:r>
          </w:p>
        </w:tc>
      </w:tr>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2E">
            <w:pPr>
              <w:widowControl w:val="1"/>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Adı Soyadı</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2F">
            <w:pPr>
              <w:widowControl w:val="1"/>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Görevi/Ünvanı</w:t>
            </w:r>
          </w:p>
        </w:tc>
        <w:tc>
          <w:tcPr>
            <w:tcBorders>
              <w:top w:color="000000" w:space="0" w:sz="8"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1530">
            <w:pPr>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İmza</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31">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ALİMUSA  DEMİRTAŞ</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32">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Müdür Yrd/Öğretmen</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1533">
            <w:pPr>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34">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F.AYSUN TIK</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35">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Sınıf Öğr./Öğretmen</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1536">
            <w:pPr>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37">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HÜLYA ÖZDEMİR ARICAN</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38">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Özel Eğt.Öğr./Öğretmen</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1539">
            <w:pPr>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3A">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SİNEM COŞKUN</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3B">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Rehber Öğretmen</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153C">
            <w:pPr>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3D">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BAHAR YAĞCI</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3E">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Veli</w:t>
            </w:r>
          </w:p>
        </w:tc>
        <w:tc>
          <w:tcPr>
            <w:tcBorders>
              <w:top w:color="000000" w:space="0" w:sz="0" w:val="nil"/>
              <w:left w:color="000000" w:space="0" w:sz="4" w:val="single"/>
              <w:bottom w:color="000000" w:space="0" w:sz="8" w:val="single"/>
              <w:right w:color="000000" w:space="0" w:sz="8" w:val="single"/>
            </w:tcBorders>
            <w:shd w:fill="auto" w:val="clear"/>
            <w:vAlign w:val="center"/>
          </w:tcPr>
          <w:p w:rsidR="00000000" w:rsidDel="00000000" w:rsidP="00000000" w:rsidRDefault="00000000" w:rsidRPr="00000000" w14:paraId="0000153F">
            <w:pPr>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55" w:hRule="atLeast"/>
          <w:tblHeader w:val="0"/>
        </w:trPr>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40">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EVREN ÖZTÜRK</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41">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Veli</w:t>
            </w:r>
          </w:p>
        </w:tc>
        <w:tc>
          <w:tcPr>
            <w:tcBorders>
              <w:top w:color="000000" w:space="0" w:sz="0" w:val="nil"/>
              <w:left w:color="000000" w:space="0" w:sz="4" w:val="single"/>
              <w:bottom w:color="000000" w:space="0" w:sz="8" w:val="single"/>
              <w:right w:color="000000" w:space="0" w:sz="8" w:val="single"/>
            </w:tcBorders>
            <w:shd w:fill="auto" w:val="clear"/>
            <w:vAlign w:val="center"/>
          </w:tcPr>
          <w:p w:rsidR="00000000" w:rsidDel="00000000" w:rsidP="00000000" w:rsidRDefault="00000000" w:rsidRPr="00000000" w14:paraId="00001542">
            <w:pPr>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bl>
    <w:p w:rsidR="00000000" w:rsidDel="00000000" w:rsidP="00000000" w:rsidRDefault="00000000" w:rsidRPr="00000000" w14:paraId="00001543">
      <w:pPr>
        <w:widowControl w:val="1"/>
        <w:spacing w:after="160" w:line="360" w:lineRule="auto"/>
        <w:ind w:left="720" w:firstLine="598.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44">
      <w:pPr>
        <w:widowControl w:val="1"/>
        <w:spacing w:after="160" w:line="360" w:lineRule="auto"/>
        <w:ind w:left="720" w:firstLine="598.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45">
      <w:pPr>
        <w:widowControl w:val="1"/>
        <w:spacing w:after="160" w:line="360" w:lineRule="auto"/>
        <w:ind w:left="720" w:firstLine="598.0000000000001"/>
        <w:rPr>
          <w:rFonts w:ascii="Times New Roman" w:cs="Times New Roman" w:eastAsia="Times New Roman" w:hAnsi="Times New Roman"/>
          <w:sz w:val="24"/>
          <w:szCs w:val="24"/>
        </w:rPr>
        <w:sectPr>
          <w:type w:val="nextPage"/>
          <w:pgSz w:h="16840" w:w="11910" w:orient="portrait"/>
          <w:pgMar w:bottom="1280" w:top="1320" w:left="460" w:right="400" w:header="0" w:footer="1097"/>
        </w:sectPr>
      </w:pPr>
      <w:r w:rsidDel="00000000" w:rsidR="00000000" w:rsidRPr="00000000">
        <w:rPr>
          <w:rtl w:val="0"/>
        </w:rPr>
      </w:r>
    </w:p>
    <w:p w:rsidR="00000000" w:rsidDel="00000000" w:rsidP="00000000" w:rsidRDefault="00000000" w:rsidRPr="00000000" w14:paraId="00001546">
      <w:pPr>
        <w:pStyle w:val="Heading4"/>
        <w:ind w:left="958" w:firstLine="0"/>
        <w:rPr/>
      </w:pPr>
      <w:r w:rsidDel="00000000" w:rsidR="00000000" w:rsidRPr="00000000">
        <w:rPr>
          <w:rtl w:val="0"/>
        </w:rPr>
        <w:t xml:space="preserve">Ek-4 Paydaş Anketleri</w:t>
      </w:r>
    </w:p>
    <w:p w:rsidR="00000000" w:rsidDel="00000000" w:rsidP="00000000" w:rsidRDefault="00000000" w:rsidRPr="00000000" w14:paraId="00001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49">
      <w:pPr>
        <w:spacing w:line="280" w:lineRule="auto"/>
        <w:ind w:left="1666" w:firstLine="0"/>
        <w:rPr>
          <w:b w:val="1"/>
          <w:sz w:val="24"/>
          <w:szCs w:val="24"/>
        </w:rPr>
      </w:pPr>
      <w:r w:rsidDel="00000000" w:rsidR="00000000" w:rsidRPr="00000000">
        <w:rPr>
          <w:b w:val="1"/>
          <w:sz w:val="24"/>
          <w:szCs w:val="24"/>
          <w:rtl w:val="0"/>
        </w:rPr>
        <w:t xml:space="preserve">Sevgili Öğrencimiz;</w:t>
      </w:r>
    </w:p>
    <w:p w:rsidR="00000000" w:rsidDel="00000000" w:rsidP="00000000" w:rsidRDefault="00000000" w:rsidRPr="00000000" w14:paraId="0000154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678"/>
        </w:tabs>
        <w:spacing w:after="0" w:before="0" w:line="294" w:lineRule="auto"/>
        <w:ind w:left="1678" w:right="0" w:hanging="360"/>
        <w:jc w:val="left"/>
        <w:rPr>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Bu anketin amacı, okul hakkındaki görüşlerini toplamaktır.</w:t>
      </w:r>
    </w:p>
    <w:p w:rsidR="00000000" w:rsidDel="00000000" w:rsidP="00000000" w:rsidRDefault="00000000" w:rsidRPr="00000000" w14:paraId="0000154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678"/>
        </w:tabs>
        <w:spacing w:after="0" w:before="142" w:line="240" w:lineRule="auto"/>
        <w:ind w:left="1678" w:right="0" w:hanging="360"/>
        <w:jc w:val="left"/>
        <w:rPr>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Bu anket, kimlik bilgileri girilmeden yapılmalıdır.</w:t>
      </w:r>
    </w:p>
    <w:p w:rsidR="00000000" w:rsidDel="00000000" w:rsidP="00000000" w:rsidRDefault="00000000" w:rsidRPr="00000000" w14:paraId="0000154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678"/>
        </w:tabs>
        <w:spacing w:after="0" w:before="140" w:line="355" w:lineRule="auto"/>
        <w:ind w:left="1678" w:right="1017" w:hanging="360"/>
        <w:jc w:val="left"/>
        <w:rPr>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Okul hakkında görüşlerini yansıtan kutuya “X” işareti koyarak neler düşündüğünü öğrenmemize yardımcı olabilirsin.</w:t>
      </w:r>
    </w:p>
    <w:p w:rsidR="00000000" w:rsidDel="00000000" w:rsidP="00000000" w:rsidRDefault="00000000" w:rsidRPr="00000000" w14:paraId="0000154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731"/>
        </w:tabs>
        <w:spacing w:after="0" w:before="5" w:line="240" w:lineRule="auto"/>
        <w:ind w:left="1731" w:right="0" w:hanging="412.99999999999983"/>
        <w:jc w:val="left"/>
        <w:rPr>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Anketimize katıldığın için teşekkür ederiz.</w:t>
      </w:r>
    </w:p>
    <w:p w:rsidR="00000000" w:rsidDel="00000000" w:rsidP="00000000" w:rsidRDefault="00000000" w:rsidRPr="00000000" w14:paraId="00001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tbl>
      <w:tblPr>
        <w:tblStyle w:val="Table63"/>
        <w:tblW w:w="10062.0" w:type="dxa"/>
        <w:jc w:val="left"/>
        <w:tblInd w:w="46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3"/>
        <w:gridCol w:w="6206"/>
        <w:gridCol w:w="468"/>
        <w:gridCol w:w="526"/>
        <w:gridCol w:w="466"/>
        <w:gridCol w:w="567"/>
        <w:gridCol w:w="1126"/>
        <w:tblGridChange w:id="0">
          <w:tblGrid>
            <w:gridCol w:w="703"/>
            <w:gridCol w:w="6206"/>
            <w:gridCol w:w="468"/>
            <w:gridCol w:w="526"/>
            <w:gridCol w:w="466"/>
            <w:gridCol w:w="567"/>
            <w:gridCol w:w="1126"/>
          </w:tblGrid>
        </w:tblGridChange>
      </w:tblGrid>
      <w:tr>
        <w:trPr>
          <w:cantSplit w:val="0"/>
          <w:trHeight w:val="2224" w:hRule="atLeast"/>
          <w:tblHeader w:val="0"/>
        </w:trPr>
        <w:tc>
          <w:tcPr/>
          <w:p w:rsidR="00000000" w:rsidDel="00000000" w:rsidP="00000000" w:rsidRDefault="00000000" w:rsidRPr="00000000" w14:paraId="00001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NO</w:t>
            </w:r>
          </w:p>
        </w:tc>
        <w:tc>
          <w:tcPr/>
          <w:p w:rsidR="00000000" w:rsidDel="00000000" w:rsidP="00000000" w:rsidRDefault="00000000" w:rsidRPr="00000000" w14:paraId="00001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 w:right="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İLKOKUL ÖĞRENCİLERİ İÇİN</w:t>
            </w:r>
          </w:p>
          <w:p w:rsidR="00000000" w:rsidDel="00000000" w:rsidP="00000000" w:rsidRDefault="00000000" w:rsidRPr="00000000" w14:paraId="00001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 w:right="1"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KONU BAŞLIKLARI</w:t>
            </w:r>
          </w:p>
        </w:tc>
        <w:tc>
          <w:tcPr/>
          <w:p w:rsidR="00000000" w:rsidDel="00000000" w:rsidP="00000000" w:rsidRDefault="00000000" w:rsidRPr="00000000" w14:paraId="00001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Kesinlikle Katılıyorum</w:t>
            </w:r>
          </w:p>
        </w:tc>
        <w:tc>
          <w:tcPr/>
          <w:p w:rsidR="00000000" w:rsidDel="00000000" w:rsidP="00000000" w:rsidRDefault="00000000" w:rsidRPr="00000000" w14:paraId="00001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Katılıyorum</w:t>
            </w:r>
          </w:p>
        </w:tc>
        <w:tc>
          <w:tcPr/>
          <w:p w:rsidR="00000000" w:rsidDel="00000000" w:rsidP="00000000" w:rsidRDefault="00000000" w:rsidRPr="00000000" w14:paraId="00001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Kararsızım</w:t>
            </w:r>
          </w:p>
        </w:tc>
        <w:tc>
          <w:tcPr/>
          <w:p w:rsidR="00000000" w:rsidDel="00000000" w:rsidP="00000000" w:rsidRDefault="00000000" w:rsidRPr="00000000" w14:paraId="00001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68"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Kesinlikle Katılmıyorum</w:t>
            </w:r>
          </w:p>
        </w:tc>
        <w:tc>
          <w:tcPr/>
          <w:p w:rsidR="00000000" w:rsidDel="00000000" w:rsidP="00000000" w:rsidRDefault="00000000" w:rsidRPr="00000000" w14:paraId="00001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Katılmıyorum</w:t>
            </w:r>
          </w:p>
        </w:tc>
      </w:tr>
      <w:tr>
        <w:trPr>
          <w:cantSplit w:val="0"/>
          <w:trHeight w:val="244" w:hRule="atLeast"/>
          <w:tblHeader w:val="0"/>
        </w:trPr>
        <w:tc>
          <w:tcPr/>
          <w:p w:rsidR="00000000" w:rsidDel="00000000" w:rsidP="00000000" w:rsidRDefault="00000000" w:rsidRPr="00000000" w14:paraId="00001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01-</w:t>
            </w:r>
          </w:p>
        </w:tc>
        <w:tc>
          <w:tcPr/>
          <w:p w:rsidR="00000000" w:rsidDel="00000000" w:rsidP="00000000" w:rsidRDefault="00000000" w:rsidRPr="00000000" w14:paraId="00001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Okulumu seviyorum.</w:t>
            </w:r>
          </w:p>
        </w:tc>
        <w:tc>
          <w:tcPr/>
          <w:p w:rsidR="00000000" w:rsidDel="00000000" w:rsidP="00000000" w:rsidRDefault="00000000" w:rsidRPr="00000000" w14:paraId="00001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4"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0" w:right="73"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9"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02-</w:t>
            </w:r>
          </w:p>
        </w:tc>
        <w:tc>
          <w:tcPr/>
          <w:p w:rsidR="00000000" w:rsidDel="00000000" w:rsidP="00000000" w:rsidRDefault="00000000" w:rsidRPr="00000000" w14:paraId="00001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Okulumda kendimi güvende hissediyorum.</w:t>
            </w:r>
          </w:p>
        </w:tc>
        <w:tc>
          <w:tcPr/>
          <w:p w:rsidR="00000000" w:rsidDel="00000000" w:rsidP="00000000" w:rsidRDefault="00000000" w:rsidRPr="00000000" w14:paraId="00001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4"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0" w:right="73"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9"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03-</w:t>
            </w:r>
          </w:p>
        </w:tc>
        <w:tc>
          <w:tcPr/>
          <w:p w:rsidR="00000000" w:rsidDel="00000000" w:rsidP="00000000" w:rsidRDefault="00000000" w:rsidRPr="00000000" w14:paraId="00001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Okulumun içi ve bahçesi temizdir.</w:t>
            </w:r>
          </w:p>
        </w:tc>
        <w:tc>
          <w:tcPr/>
          <w:p w:rsidR="00000000" w:rsidDel="00000000" w:rsidP="00000000" w:rsidRDefault="00000000" w:rsidRPr="00000000" w14:paraId="00001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4"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0" w:right="73"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9"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1" w:hRule="atLeast"/>
          <w:tblHeader w:val="0"/>
        </w:trPr>
        <w:tc>
          <w:tcPr/>
          <w:p w:rsidR="00000000" w:rsidDel="00000000" w:rsidP="00000000" w:rsidRDefault="00000000" w:rsidRPr="00000000" w14:paraId="00001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04-</w:t>
            </w:r>
          </w:p>
        </w:tc>
        <w:tc>
          <w:tcPr/>
          <w:p w:rsidR="00000000" w:rsidDel="00000000" w:rsidP="00000000" w:rsidRDefault="00000000" w:rsidRPr="00000000" w14:paraId="00001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18"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Öğretmenim adildir.</w:t>
            </w:r>
          </w:p>
        </w:tc>
        <w:tc>
          <w:tcPr/>
          <w:p w:rsidR="00000000" w:rsidDel="00000000" w:rsidP="00000000" w:rsidRDefault="00000000" w:rsidRPr="00000000" w14:paraId="00001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4"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0" w:right="73"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09"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05-</w:t>
            </w:r>
          </w:p>
        </w:tc>
        <w:tc>
          <w:tcPr/>
          <w:p w:rsidR="00000000" w:rsidDel="00000000" w:rsidP="00000000" w:rsidRDefault="00000000" w:rsidRPr="00000000" w14:paraId="00001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18"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Öğretmenim benimle ilgileniyor.</w:t>
            </w:r>
          </w:p>
        </w:tc>
        <w:tc>
          <w:tcPr/>
          <w:p w:rsidR="00000000" w:rsidDel="00000000" w:rsidP="00000000" w:rsidRDefault="00000000" w:rsidRPr="00000000" w14:paraId="00001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4"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0" w:right="73"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09"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06-</w:t>
            </w:r>
          </w:p>
        </w:tc>
        <w:tc>
          <w:tcPr/>
          <w:p w:rsidR="00000000" w:rsidDel="00000000" w:rsidP="00000000" w:rsidRDefault="00000000" w:rsidRPr="00000000" w14:paraId="00001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18"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Yardıma ihtiyacım olursa öğretmenim bana yardım eder.</w:t>
            </w:r>
          </w:p>
        </w:tc>
        <w:tc>
          <w:tcPr/>
          <w:p w:rsidR="00000000" w:rsidDel="00000000" w:rsidP="00000000" w:rsidRDefault="00000000" w:rsidRPr="00000000" w14:paraId="00001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4"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0" w:right="73"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09"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07-</w:t>
            </w:r>
          </w:p>
        </w:tc>
        <w:tc>
          <w:tcPr/>
          <w:p w:rsidR="00000000" w:rsidDel="00000000" w:rsidP="00000000" w:rsidRDefault="00000000" w:rsidRPr="00000000" w14:paraId="00001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Öğretmenim derse katılmamı sağlar.</w:t>
            </w:r>
          </w:p>
        </w:tc>
        <w:tc>
          <w:tcPr/>
          <w:p w:rsidR="00000000" w:rsidDel="00000000" w:rsidP="00000000" w:rsidRDefault="00000000" w:rsidRPr="00000000" w14:paraId="00001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4"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0" w:right="73"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9"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08-</w:t>
            </w:r>
          </w:p>
        </w:tc>
        <w:tc>
          <w:tcPr/>
          <w:p w:rsidR="00000000" w:rsidDel="00000000" w:rsidP="00000000" w:rsidRDefault="00000000" w:rsidRPr="00000000" w14:paraId="00001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Öğretmenim dersleri farklı araçlar kullanarak anlatır.</w:t>
            </w:r>
          </w:p>
        </w:tc>
        <w:tc>
          <w:tcPr/>
          <w:p w:rsidR="00000000" w:rsidDel="00000000" w:rsidP="00000000" w:rsidRDefault="00000000" w:rsidRPr="00000000" w14:paraId="00001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4"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4"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0" w:right="73"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9"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68" w:hRule="atLeast"/>
          <w:tblHeader w:val="0"/>
        </w:trPr>
        <w:tc>
          <w:tcPr/>
          <w:p w:rsidR="00000000" w:rsidDel="00000000" w:rsidP="00000000" w:rsidRDefault="00000000" w:rsidRPr="00000000" w14:paraId="00001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09-</w:t>
            </w:r>
          </w:p>
        </w:tc>
        <w:tc>
          <w:tcPr/>
          <w:p w:rsidR="00000000" w:rsidDel="00000000" w:rsidP="00000000" w:rsidRDefault="00000000" w:rsidRPr="00000000" w14:paraId="00001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32"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 kantininde yeterli ve sağlıklı yiyecekler var.</w:t>
            </w:r>
          </w:p>
        </w:tc>
        <w:tc>
          <w:tcPr/>
          <w:p w:rsidR="00000000" w:rsidDel="00000000" w:rsidP="00000000" w:rsidRDefault="00000000" w:rsidRPr="00000000" w14:paraId="00001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7"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9" w:right="3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4" w:right="1"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6" w:right="73"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9"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r>
      <w:tr>
        <w:trPr>
          <w:cantSplit w:val="0"/>
          <w:trHeight w:val="268" w:hRule="atLeast"/>
          <w:tblHeader w:val="0"/>
        </w:trPr>
        <w:tc>
          <w:tcPr/>
          <w:p w:rsidR="00000000" w:rsidDel="00000000" w:rsidP="00000000" w:rsidRDefault="00000000" w:rsidRPr="00000000" w14:paraId="00001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10-</w:t>
            </w:r>
          </w:p>
        </w:tc>
        <w:tc>
          <w:tcPr/>
          <w:p w:rsidR="00000000" w:rsidDel="00000000" w:rsidP="00000000" w:rsidRDefault="00000000" w:rsidRPr="00000000" w14:paraId="00001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32"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Okulda ders dışı eğlenceli etkinlikler var.</w:t>
            </w:r>
          </w:p>
        </w:tc>
        <w:tc>
          <w:tcPr/>
          <w:p w:rsidR="00000000" w:rsidDel="00000000" w:rsidP="00000000" w:rsidRDefault="00000000" w:rsidRPr="00000000" w14:paraId="00001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7"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9" w:right="3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4" w:right="1"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6" w:right="73"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9"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r>
      <w:tr>
        <w:trPr>
          <w:cantSplit w:val="0"/>
          <w:trHeight w:val="268" w:hRule="atLeast"/>
          <w:tblHeader w:val="0"/>
        </w:trPr>
        <w:tc>
          <w:tcPr/>
          <w:p w:rsidR="00000000" w:rsidDel="00000000" w:rsidP="00000000" w:rsidRDefault="00000000" w:rsidRPr="00000000" w14:paraId="00001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w:t>
            </w:r>
          </w:p>
        </w:tc>
        <w:tc>
          <w:tcPr/>
          <w:p w:rsidR="00000000" w:rsidDel="00000000" w:rsidP="00000000" w:rsidRDefault="00000000" w:rsidRPr="00000000" w14:paraId="00001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32"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Teneffüslerde ihtiyaçlarımı giderebiliyorum.</w:t>
            </w:r>
          </w:p>
        </w:tc>
        <w:tc>
          <w:tcPr/>
          <w:p w:rsidR="00000000" w:rsidDel="00000000" w:rsidP="00000000" w:rsidRDefault="00000000" w:rsidRPr="00000000" w14:paraId="00001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7"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9" w:right="3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4" w:right="1"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6" w:right="73"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9"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r>
      <w:tr>
        <w:trPr>
          <w:cantSplit w:val="0"/>
          <w:trHeight w:val="268" w:hRule="atLeast"/>
          <w:tblHeader w:val="0"/>
        </w:trPr>
        <w:tc>
          <w:tcPr/>
          <w:p w:rsidR="00000000" w:rsidDel="00000000" w:rsidP="00000000" w:rsidRDefault="00000000" w:rsidRPr="00000000" w14:paraId="00001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12-</w:t>
            </w:r>
          </w:p>
        </w:tc>
        <w:tc>
          <w:tcPr/>
          <w:p w:rsidR="00000000" w:rsidDel="00000000" w:rsidP="00000000" w:rsidRDefault="00000000" w:rsidRPr="00000000" w14:paraId="00001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0"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Öğretmenim her gün beni çok çalıştırıyor.</w:t>
            </w:r>
          </w:p>
        </w:tc>
        <w:tc>
          <w:tcPr/>
          <w:p w:rsidR="00000000" w:rsidDel="00000000" w:rsidP="00000000" w:rsidRDefault="00000000" w:rsidRPr="00000000" w14:paraId="00001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7"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9" w:right="3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4" w:right="1"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6" w:right="73"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9"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15BB">
      <w:pPr>
        <w:spacing w:line="224" w:lineRule="auto"/>
        <w:rPr>
          <w:rFonts w:ascii="Calibri" w:cs="Calibri" w:eastAsia="Calibri" w:hAnsi="Calibri"/>
          <w:sz w:val="20"/>
          <w:szCs w:val="20"/>
        </w:rPr>
        <w:sectPr>
          <w:type w:val="nextPage"/>
          <w:pgSz w:h="16840" w:w="11910" w:orient="portrait"/>
          <w:pgMar w:bottom="1280" w:top="1380" w:left="460" w:right="400" w:header="0" w:footer="1097"/>
        </w:sectPr>
      </w:pPr>
      <w:r w:rsidDel="00000000" w:rsidR="00000000" w:rsidRPr="00000000">
        <w:rPr>
          <w:rtl w:val="0"/>
        </w:rPr>
      </w:r>
    </w:p>
    <w:p w:rsidR="00000000" w:rsidDel="00000000" w:rsidP="00000000" w:rsidRDefault="00000000" w:rsidRPr="00000000" w14:paraId="000015BC">
      <w:pPr>
        <w:ind w:left="958" w:firstLine="0"/>
        <w:rPr>
          <w:b w:val="1"/>
          <w:sz w:val="24"/>
          <w:szCs w:val="24"/>
        </w:rPr>
      </w:pPr>
      <w:r w:rsidDel="00000000" w:rsidR="00000000" w:rsidRPr="00000000">
        <w:rPr>
          <w:b w:val="1"/>
          <w:sz w:val="24"/>
          <w:szCs w:val="24"/>
          <w:rtl w:val="0"/>
        </w:rPr>
        <w:t xml:space="preserve">Kıymetli Öğretmenimiz;</w:t>
      </w:r>
    </w:p>
    <w:p w:rsidR="00000000" w:rsidDel="00000000" w:rsidP="00000000" w:rsidRDefault="00000000" w:rsidRPr="00000000" w14:paraId="000015B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678"/>
        </w:tabs>
        <w:spacing w:after="0" w:before="140" w:line="240" w:lineRule="auto"/>
        <w:ind w:left="1678" w:right="0" w:hanging="360"/>
        <w:jc w:val="left"/>
        <w:rPr>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Bu anketin amacı, okul/kurum çalışmaları hakkındaki görüşlerinizi almaktır.</w:t>
      </w:r>
    </w:p>
    <w:p w:rsidR="00000000" w:rsidDel="00000000" w:rsidP="00000000" w:rsidRDefault="00000000" w:rsidRPr="00000000" w14:paraId="000015B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678"/>
        </w:tabs>
        <w:spacing w:after="0" w:before="142" w:line="240" w:lineRule="auto"/>
        <w:ind w:left="1678" w:right="0" w:hanging="360"/>
        <w:jc w:val="left"/>
        <w:rPr>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Bu ankette kimlik bilgileri yer almaz.</w:t>
      </w:r>
    </w:p>
    <w:p w:rsidR="00000000" w:rsidDel="00000000" w:rsidP="00000000" w:rsidRDefault="00000000" w:rsidRPr="00000000" w14:paraId="000015B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678"/>
        </w:tabs>
        <w:spacing w:after="0" w:before="140" w:line="355" w:lineRule="auto"/>
        <w:ind w:left="1678" w:right="1016" w:hanging="360"/>
        <w:jc w:val="left"/>
        <w:rPr>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Lütfen okul hakkındaki görüşlerinizi en iyi yansıtan kutuya “X” işareti koyarak belirtiniz.</w:t>
      </w:r>
    </w:p>
    <w:p w:rsidR="00000000" w:rsidDel="00000000" w:rsidP="00000000" w:rsidRDefault="00000000" w:rsidRPr="00000000" w14:paraId="000015C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678"/>
        </w:tabs>
        <w:spacing w:after="0" w:before="4" w:line="240" w:lineRule="auto"/>
        <w:ind w:left="1678" w:right="0" w:hanging="360"/>
        <w:jc w:val="left"/>
        <w:rPr>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Anketimize katıldığınız için teşekkür ederiz.</w:t>
      </w:r>
    </w:p>
    <w:p w:rsidR="00000000" w:rsidDel="00000000" w:rsidP="00000000" w:rsidRDefault="00000000" w:rsidRPr="00000000" w14:paraId="000015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4" w:line="240" w:lineRule="auto"/>
        <w:ind w:left="1678"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bl>
      <w:tblPr>
        <w:tblStyle w:val="Table64"/>
        <w:tblW w:w="10628.000000000002" w:type="dxa"/>
        <w:jc w:val="left"/>
        <w:tblInd w:w="1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6"/>
        <w:gridCol w:w="6806"/>
        <w:gridCol w:w="667"/>
        <w:gridCol w:w="465"/>
        <w:gridCol w:w="568"/>
        <w:gridCol w:w="707"/>
        <w:gridCol w:w="849"/>
        <w:tblGridChange w:id="0">
          <w:tblGrid>
            <w:gridCol w:w="566"/>
            <w:gridCol w:w="6806"/>
            <w:gridCol w:w="667"/>
            <w:gridCol w:w="465"/>
            <w:gridCol w:w="568"/>
            <w:gridCol w:w="707"/>
            <w:gridCol w:w="849"/>
          </w:tblGrid>
        </w:tblGridChange>
      </w:tblGrid>
      <w:tr>
        <w:trPr>
          <w:cantSplit w:val="0"/>
          <w:trHeight w:val="1833" w:hRule="atLeast"/>
          <w:tblHeader w:val="0"/>
        </w:trPr>
        <w:tc>
          <w:tcPr/>
          <w:p w:rsidR="00000000" w:rsidDel="00000000" w:rsidP="00000000" w:rsidRDefault="00000000" w:rsidRPr="00000000" w14:paraId="00001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 w:right="8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NO</w:t>
            </w:r>
          </w:p>
        </w:tc>
        <w:tc>
          <w:tcPr/>
          <w:p w:rsidR="00000000" w:rsidDel="00000000" w:rsidP="00000000" w:rsidRDefault="00000000" w:rsidRPr="00000000" w14:paraId="00001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227" w:right="2216"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ÖĞRETMENLER İÇİN KONU BAŞLIKLARI</w:t>
            </w:r>
          </w:p>
        </w:tc>
        <w:tc>
          <w:tcPr/>
          <w:p w:rsidR="00000000" w:rsidDel="00000000" w:rsidP="00000000" w:rsidRDefault="00000000" w:rsidRPr="00000000" w14:paraId="00001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4"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Kesinlikle Katılıyorum</w:t>
            </w:r>
          </w:p>
        </w:tc>
        <w:tc>
          <w:tcPr/>
          <w:p w:rsidR="00000000" w:rsidDel="00000000" w:rsidP="00000000" w:rsidRDefault="00000000" w:rsidRPr="00000000" w14:paraId="00001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Katılıyorum</w:t>
            </w:r>
          </w:p>
        </w:tc>
        <w:tc>
          <w:tcPr/>
          <w:p w:rsidR="00000000" w:rsidDel="00000000" w:rsidP="00000000" w:rsidRDefault="00000000" w:rsidRPr="00000000" w14:paraId="00001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Kararsızım</w:t>
            </w:r>
          </w:p>
        </w:tc>
        <w:tc>
          <w:tcPr/>
          <w:p w:rsidR="00000000" w:rsidDel="00000000" w:rsidP="00000000" w:rsidRDefault="00000000" w:rsidRPr="00000000" w14:paraId="00001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6.99999999999994"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Kesinlikle Katılmıyorum</w:t>
            </w:r>
          </w:p>
        </w:tc>
        <w:tc>
          <w:tcPr/>
          <w:p w:rsidR="00000000" w:rsidDel="00000000" w:rsidP="00000000" w:rsidRDefault="00000000" w:rsidRPr="00000000" w14:paraId="00001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Katılmıyorum</w:t>
            </w:r>
          </w:p>
        </w:tc>
      </w:tr>
      <w:tr>
        <w:trPr>
          <w:cantSplit w:val="0"/>
          <w:trHeight w:val="352" w:hRule="atLeast"/>
          <w:tblHeader w:val="0"/>
        </w:trPr>
        <w:tc>
          <w:tcPr/>
          <w:p w:rsidR="00000000" w:rsidDel="00000000" w:rsidP="00000000" w:rsidRDefault="00000000" w:rsidRPr="00000000" w14:paraId="00001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 w:right="8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01-</w:t>
            </w:r>
          </w:p>
        </w:tc>
        <w:tc>
          <w:tcPr/>
          <w:p w:rsidR="00000000" w:rsidDel="00000000" w:rsidP="00000000" w:rsidRDefault="00000000" w:rsidRPr="00000000" w14:paraId="00001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Okulun misyonu ve vizyonunu tam olarak anlıyorum.</w:t>
            </w:r>
          </w:p>
        </w:tc>
        <w:tc>
          <w:tcPr/>
          <w:p w:rsidR="00000000" w:rsidDel="00000000" w:rsidP="00000000" w:rsidRDefault="00000000" w:rsidRPr="00000000" w14:paraId="00001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5" w:right="7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9"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352" w:hRule="atLeast"/>
          <w:tblHeader w:val="0"/>
        </w:trPr>
        <w:tc>
          <w:tcPr/>
          <w:p w:rsidR="00000000" w:rsidDel="00000000" w:rsidP="00000000" w:rsidRDefault="00000000" w:rsidRPr="00000000" w14:paraId="00001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9" w:right="8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02-</w:t>
            </w:r>
          </w:p>
        </w:tc>
        <w:tc>
          <w:tcPr/>
          <w:p w:rsidR="00000000" w:rsidDel="00000000" w:rsidP="00000000" w:rsidRDefault="00000000" w:rsidRPr="00000000" w14:paraId="00001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Okulda eğitim ve yönetim kalitesi sürekli olarak gelişiyor.</w:t>
            </w:r>
          </w:p>
        </w:tc>
        <w:tc>
          <w:tcPr/>
          <w:p w:rsidR="00000000" w:rsidDel="00000000" w:rsidP="00000000" w:rsidRDefault="00000000" w:rsidRPr="00000000" w14:paraId="00001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5" w:right="7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9"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352" w:hRule="atLeast"/>
          <w:tblHeader w:val="0"/>
        </w:trPr>
        <w:tc>
          <w:tcPr/>
          <w:p w:rsidR="00000000" w:rsidDel="00000000" w:rsidP="00000000" w:rsidRDefault="00000000" w:rsidRPr="00000000" w14:paraId="00001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9" w:right="8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03-</w:t>
            </w:r>
          </w:p>
        </w:tc>
        <w:tc>
          <w:tcPr/>
          <w:p w:rsidR="00000000" w:rsidDel="00000000" w:rsidP="00000000" w:rsidRDefault="00000000" w:rsidRPr="00000000" w14:paraId="00001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 temiz ve hijyeniktir.</w:t>
            </w:r>
          </w:p>
        </w:tc>
        <w:tc>
          <w:tcPr/>
          <w:p w:rsidR="00000000" w:rsidDel="00000000" w:rsidP="00000000" w:rsidRDefault="00000000" w:rsidRPr="00000000" w14:paraId="00001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1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5" w:right="7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109"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537" w:hRule="atLeast"/>
          <w:tblHeader w:val="0"/>
        </w:trPr>
        <w:tc>
          <w:tcPr/>
          <w:p w:rsidR="00000000" w:rsidDel="00000000" w:rsidP="00000000" w:rsidRDefault="00000000" w:rsidRPr="00000000" w14:paraId="00001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9" w:right="8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04-</w:t>
            </w:r>
          </w:p>
        </w:tc>
        <w:tc>
          <w:tcPr/>
          <w:p w:rsidR="00000000" w:rsidDel="00000000" w:rsidP="00000000" w:rsidRDefault="00000000" w:rsidRPr="00000000" w14:paraId="00001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 öğrencilerin ve personelin güvenliğini sağlamak için uygun güvenlik</w:t>
            </w:r>
          </w:p>
          <w:p w:rsidR="00000000" w:rsidDel="00000000" w:rsidP="00000000" w:rsidRDefault="00000000" w:rsidRPr="00000000" w14:paraId="00001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önlemleri alır.</w:t>
            </w:r>
          </w:p>
        </w:tc>
        <w:tc>
          <w:tcPr/>
          <w:p w:rsidR="00000000" w:rsidDel="00000000" w:rsidP="00000000" w:rsidRDefault="00000000" w:rsidRPr="00000000" w14:paraId="00001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5" w:right="7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09"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352" w:hRule="atLeast"/>
          <w:tblHeader w:val="0"/>
        </w:trPr>
        <w:tc>
          <w:tcPr/>
          <w:p w:rsidR="00000000" w:rsidDel="00000000" w:rsidP="00000000" w:rsidRDefault="00000000" w:rsidRPr="00000000" w14:paraId="00001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 w:right="8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05-</w:t>
            </w:r>
          </w:p>
        </w:tc>
        <w:tc>
          <w:tcPr/>
          <w:p w:rsidR="00000000" w:rsidDel="00000000" w:rsidP="00000000" w:rsidRDefault="00000000" w:rsidRPr="00000000" w14:paraId="00001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 yeni kabul edilen öğrencilere uygun desteği sağlar.</w:t>
            </w:r>
          </w:p>
        </w:tc>
        <w:tc>
          <w:tcPr/>
          <w:p w:rsidR="00000000" w:rsidDel="00000000" w:rsidP="00000000" w:rsidRDefault="00000000" w:rsidRPr="00000000" w14:paraId="00001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5" w:right="7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9"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29" w:right="8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06-</w:t>
            </w:r>
          </w:p>
        </w:tc>
        <w:tc>
          <w:tcPr/>
          <w:p w:rsidR="00000000" w:rsidDel="00000000" w:rsidP="00000000" w:rsidRDefault="00000000" w:rsidRPr="00000000" w14:paraId="00001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Okulumuz mesleki yeterliliğimi geliştirmek için eğitim fırsatları sunuyor.</w:t>
            </w:r>
          </w:p>
        </w:tc>
        <w:tc>
          <w:tcPr/>
          <w:p w:rsidR="00000000" w:rsidDel="00000000" w:rsidP="00000000" w:rsidRDefault="00000000" w:rsidRPr="00000000" w14:paraId="00001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5" w:right="7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1"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29" w:right="8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07-</w:t>
            </w:r>
          </w:p>
        </w:tc>
        <w:tc>
          <w:tcPr/>
          <w:p w:rsidR="00000000" w:rsidDel="00000000" w:rsidP="00000000" w:rsidRDefault="00000000" w:rsidRPr="00000000" w14:paraId="00001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 yönetimimiz öğretmenleri etkin bir şekilde yönlendirir.</w:t>
            </w:r>
          </w:p>
        </w:tc>
        <w:tc>
          <w:tcPr/>
          <w:p w:rsidR="00000000" w:rsidDel="00000000" w:rsidP="00000000" w:rsidRDefault="00000000" w:rsidRPr="00000000" w14:paraId="00001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5" w:right="7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1"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467" w:hRule="atLeast"/>
          <w:tblHeader w:val="0"/>
        </w:trPr>
        <w:tc>
          <w:tcPr/>
          <w:p w:rsidR="00000000" w:rsidDel="00000000" w:rsidP="00000000" w:rsidRDefault="00000000" w:rsidRPr="00000000" w14:paraId="00001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9" w:right="8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08-</w:t>
            </w:r>
          </w:p>
        </w:tc>
        <w:tc>
          <w:tcPr/>
          <w:p w:rsidR="00000000" w:rsidDel="00000000" w:rsidP="00000000" w:rsidRDefault="00000000" w:rsidRPr="00000000" w14:paraId="00001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Okulumuz, öğrencilerin öğrenme ilgisini uyandıracak bir öğrenme ortamı oluşturmuştur.</w:t>
            </w:r>
          </w:p>
        </w:tc>
        <w:tc>
          <w:tcPr/>
          <w:p w:rsidR="00000000" w:rsidDel="00000000" w:rsidP="00000000" w:rsidRDefault="00000000" w:rsidRPr="00000000" w14:paraId="00001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5" w:right="7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09"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0" w:hRule="atLeast"/>
          <w:tblHeader w:val="0"/>
        </w:trPr>
        <w:tc>
          <w:tcPr/>
          <w:p w:rsidR="00000000" w:rsidDel="00000000" w:rsidP="00000000" w:rsidRDefault="00000000" w:rsidRPr="00000000" w14:paraId="00001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29" w:right="8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09-</w:t>
            </w:r>
          </w:p>
        </w:tc>
        <w:tc>
          <w:tcPr/>
          <w:p w:rsidR="00000000" w:rsidDel="00000000" w:rsidP="00000000" w:rsidRDefault="00000000" w:rsidRPr="00000000" w14:paraId="00001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18"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Etkili bir öğretmen olmak için ihtiyaç duyduğum kaynaklara erişimim var.</w:t>
            </w:r>
          </w:p>
        </w:tc>
        <w:tc>
          <w:tcPr/>
          <w:p w:rsidR="00000000" w:rsidDel="00000000" w:rsidP="00000000" w:rsidRDefault="00000000" w:rsidRPr="00000000" w14:paraId="00001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5" w:right="7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11"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29" w:right="8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10-</w:t>
            </w:r>
          </w:p>
        </w:tc>
        <w:tc>
          <w:tcPr/>
          <w:p w:rsidR="00000000" w:rsidDel="00000000" w:rsidP="00000000" w:rsidRDefault="00000000" w:rsidRPr="00000000" w14:paraId="00001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18"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Bana sunulan kaynakları kullanmak için gerekli eğitime sahibim.</w:t>
            </w:r>
          </w:p>
        </w:tc>
        <w:tc>
          <w:tcPr/>
          <w:p w:rsidR="00000000" w:rsidDel="00000000" w:rsidP="00000000" w:rsidRDefault="00000000" w:rsidRPr="00000000" w14:paraId="00001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5" w:right="7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11"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470" w:hRule="atLeast"/>
          <w:tblHeader w:val="0"/>
        </w:trPr>
        <w:tc>
          <w:tcPr/>
          <w:p w:rsidR="00000000" w:rsidDel="00000000" w:rsidP="00000000" w:rsidRDefault="00000000" w:rsidRPr="00000000" w14:paraId="00001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9" w:right="8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w:t>
            </w:r>
          </w:p>
        </w:tc>
        <w:tc>
          <w:tcPr/>
          <w:p w:rsidR="00000000" w:rsidDel="00000000" w:rsidP="00000000" w:rsidRDefault="00000000" w:rsidRPr="00000000" w14:paraId="00001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Okulumuzun, farklı ihtiyaçları olan öğrencileri desteklemek için etkin bir politikası vardır.</w:t>
            </w:r>
          </w:p>
        </w:tc>
        <w:tc>
          <w:tcPr/>
          <w:p w:rsidR="00000000" w:rsidDel="00000000" w:rsidP="00000000" w:rsidRDefault="00000000" w:rsidRPr="00000000" w14:paraId="00001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5" w:right="7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09"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2" w:hRule="atLeast"/>
          <w:tblHeader w:val="0"/>
        </w:trPr>
        <w:tc>
          <w:tcPr/>
          <w:p w:rsidR="00000000" w:rsidDel="00000000" w:rsidP="00000000" w:rsidRDefault="00000000" w:rsidRPr="00000000" w14:paraId="00001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29" w:right="8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12-</w:t>
            </w:r>
          </w:p>
        </w:tc>
        <w:tc>
          <w:tcPr/>
          <w:p w:rsidR="00000000" w:rsidDel="00000000" w:rsidP="00000000" w:rsidRDefault="00000000" w:rsidRPr="00000000" w14:paraId="00001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20"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Okulumuz müfredat uygulamasını etkin bir şekilde izler.</w:t>
            </w:r>
          </w:p>
        </w:tc>
        <w:tc>
          <w:tcPr/>
          <w:p w:rsidR="00000000" w:rsidDel="00000000" w:rsidP="00000000" w:rsidRDefault="00000000" w:rsidRPr="00000000" w14:paraId="00001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5" w:right="7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1"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337" w:hRule="atLeast"/>
          <w:tblHeader w:val="0"/>
        </w:trPr>
        <w:tc>
          <w:tcPr/>
          <w:p w:rsidR="00000000" w:rsidDel="00000000" w:rsidP="00000000" w:rsidRDefault="00000000" w:rsidRPr="00000000" w14:paraId="00001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9" w:right="8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13-</w:t>
            </w:r>
          </w:p>
        </w:tc>
        <w:tc>
          <w:tcPr/>
          <w:p w:rsidR="00000000" w:rsidDel="00000000" w:rsidP="00000000" w:rsidRDefault="00000000" w:rsidRPr="00000000" w14:paraId="00001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Okulumuz, velilere uygun etkinlikler düzenlemektedir.</w:t>
            </w:r>
          </w:p>
        </w:tc>
        <w:tc>
          <w:tcPr/>
          <w:p w:rsidR="00000000" w:rsidDel="00000000" w:rsidP="00000000" w:rsidRDefault="00000000" w:rsidRPr="00000000" w14:paraId="00001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5" w:right="7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09"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29" w:right="8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14-</w:t>
            </w:r>
          </w:p>
        </w:tc>
        <w:tc>
          <w:tcPr/>
          <w:p w:rsidR="00000000" w:rsidDel="00000000" w:rsidP="00000000" w:rsidRDefault="00000000" w:rsidRPr="00000000" w14:paraId="00001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Diğer öğretmenlerle iş birliği yaparım.</w:t>
            </w:r>
          </w:p>
        </w:tc>
        <w:tc>
          <w:tcPr/>
          <w:p w:rsidR="00000000" w:rsidDel="00000000" w:rsidP="00000000" w:rsidRDefault="00000000" w:rsidRPr="00000000" w14:paraId="00001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5" w:right="7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1"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29" w:right="8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15-</w:t>
            </w:r>
          </w:p>
        </w:tc>
        <w:tc>
          <w:tcPr/>
          <w:p w:rsidR="00000000" w:rsidDel="00000000" w:rsidP="00000000" w:rsidRDefault="00000000" w:rsidRPr="00000000" w14:paraId="00001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 personeli arasında dostane bir ilişki sürdürülür.</w:t>
            </w:r>
          </w:p>
        </w:tc>
        <w:tc>
          <w:tcPr/>
          <w:p w:rsidR="00000000" w:rsidDel="00000000" w:rsidP="00000000" w:rsidRDefault="00000000" w:rsidRPr="00000000" w14:paraId="00001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5" w:right="7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1"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29" w:right="8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16-</w:t>
            </w:r>
          </w:p>
        </w:tc>
        <w:tc>
          <w:tcPr/>
          <w:p w:rsidR="00000000" w:rsidDel="00000000" w:rsidP="00000000" w:rsidRDefault="00000000" w:rsidRPr="00000000" w14:paraId="00001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Takım ruhumuz ve moralimiz yüksek.</w:t>
            </w:r>
          </w:p>
        </w:tc>
        <w:tc>
          <w:tcPr/>
          <w:p w:rsidR="00000000" w:rsidDel="00000000" w:rsidP="00000000" w:rsidRDefault="00000000" w:rsidRPr="00000000" w14:paraId="00001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5" w:right="7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1"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29" w:right="8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17-</w:t>
            </w:r>
          </w:p>
        </w:tc>
        <w:tc>
          <w:tcPr/>
          <w:p w:rsidR="00000000" w:rsidDel="00000000" w:rsidP="00000000" w:rsidRDefault="00000000" w:rsidRPr="00000000" w14:paraId="00001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1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Okulumuza aidiyet hissediyorum.</w:t>
            </w:r>
          </w:p>
        </w:tc>
        <w:tc>
          <w:tcPr/>
          <w:p w:rsidR="00000000" w:rsidDel="00000000" w:rsidP="00000000" w:rsidRDefault="00000000" w:rsidRPr="00000000" w14:paraId="00001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6"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5" w:right="76"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1"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bl>
    <w:p w:rsidR="00000000" w:rsidDel="00000000" w:rsidP="00000000" w:rsidRDefault="00000000" w:rsidRPr="00000000" w14:paraId="0000164B">
      <w:pPr>
        <w:spacing w:line="22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64C">
      <w:pPr>
        <w:spacing w:line="22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64D">
      <w:pPr>
        <w:spacing w:line="22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64E">
      <w:pPr>
        <w:spacing w:line="22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64F">
      <w:pPr>
        <w:spacing w:line="22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650">
      <w:pPr>
        <w:spacing w:line="22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651">
      <w:pPr>
        <w:spacing w:line="22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652">
      <w:pPr>
        <w:spacing w:line="22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653">
      <w:pPr>
        <w:spacing w:line="22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654">
      <w:pPr>
        <w:spacing w:line="22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655">
      <w:pPr>
        <w:spacing w:line="22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656">
      <w:pPr>
        <w:spacing w:line="22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657">
      <w:pPr>
        <w:spacing w:line="22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658">
      <w:pPr>
        <w:spacing w:line="22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659">
      <w:pPr>
        <w:spacing w:line="22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65A">
      <w:pPr>
        <w:spacing w:line="22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65B">
      <w:pPr>
        <w:spacing w:line="22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65C">
      <w:pPr>
        <w:ind w:left="958" w:firstLine="0"/>
        <w:rPr>
          <w:b w:val="1"/>
          <w:sz w:val="24"/>
          <w:szCs w:val="24"/>
        </w:rPr>
      </w:pPr>
      <w:r w:rsidDel="00000000" w:rsidR="00000000" w:rsidRPr="00000000">
        <w:rPr>
          <w:b w:val="1"/>
          <w:sz w:val="24"/>
          <w:szCs w:val="24"/>
          <w:rtl w:val="0"/>
        </w:rPr>
        <w:t xml:space="preserve">Kıymetli Velimiz;</w:t>
      </w:r>
    </w:p>
    <w:p w:rsidR="00000000" w:rsidDel="00000000" w:rsidP="00000000" w:rsidRDefault="00000000" w:rsidRPr="00000000" w14:paraId="00001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5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678"/>
        </w:tabs>
        <w:spacing w:after="0" w:before="0" w:line="240" w:lineRule="auto"/>
        <w:ind w:left="1678" w:right="0" w:hanging="360"/>
        <w:jc w:val="left"/>
        <w:rPr>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Bu anketin amacı, okul/kurum çalışmaları hakkındaki görüşleriniz almaktır.</w:t>
      </w:r>
    </w:p>
    <w:p w:rsidR="00000000" w:rsidDel="00000000" w:rsidP="00000000" w:rsidRDefault="00000000" w:rsidRPr="00000000" w14:paraId="0000166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678"/>
        </w:tabs>
        <w:spacing w:after="0" w:before="140" w:line="240" w:lineRule="auto"/>
        <w:ind w:left="1678" w:right="0" w:hanging="360"/>
        <w:jc w:val="left"/>
        <w:rPr>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Bu ankette kimlik bilgileri yer almaz.</w:t>
      </w:r>
    </w:p>
    <w:p w:rsidR="00000000" w:rsidDel="00000000" w:rsidP="00000000" w:rsidRDefault="00000000" w:rsidRPr="00000000" w14:paraId="0000166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678"/>
        </w:tabs>
        <w:spacing w:after="0" w:before="142" w:line="352" w:lineRule="auto"/>
        <w:ind w:left="1678" w:right="1013" w:hanging="360"/>
        <w:jc w:val="left"/>
        <w:rPr>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Lütfen okul/kurum hakkındaki görüşlerinizi en iyi yansıtan kutuya “X” işareti koyarak belirtiniz.</w:t>
      </w:r>
    </w:p>
    <w:p w:rsidR="00000000" w:rsidDel="00000000" w:rsidP="00000000" w:rsidRDefault="00000000" w:rsidRPr="00000000" w14:paraId="0000166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678"/>
        </w:tabs>
        <w:spacing w:after="0" w:before="11" w:line="240" w:lineRule="auto"/>
        <w:ind w:left="1678" w:right="0" w:hanging="360"/>
        <w:jc w:val="left"/>
        <w:rPr>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Anketimize katıldığınız için teşekkür ederiz.</w:t>
      </w:r>
    </w:p>
    <w:p w:rsidR="00000000" w:rsidDel="00000000" w:rsidP="00000000" w:rsidRDefault="00000000" w:rsidRPr="00000000" w14:paraId="000016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11" w:line="240" w:lineRule="auto"/>
        <w:ind w:left="1678"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bl>
      <w:tblPr>
        <w:tblStyle w:val="Table65"/>
        <w:tblW w:w="10491.0" w:type="dxa"/>
        <w:jc w:val="left"/>
        <w:tblInd w:w="1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9"/>
        <w:gridCol w:w="7229"/>
        <w:gridCol w:w="567"/>
        <w:gridCol w:w="526"/>
        <w:gridCol w:w="468"/>
        <w:gridCol w:w="566"/>
        <w:gridCol w:w="566"/>
        <w:tblGridChange w:id="0">
          <w:tblGrid>
            <w:gridCol w:w="569"/>
            <w:gridCol w:w="7229"/>
            <w:gridCol w:w="567"/>
            <w:gridCol w:w="526"/>
            <w:gridCol w:w="468"/>
            <w:gridCol w:w="566"/>
            <w:gridCol w:w="566"/>
          </w:tblGrid>
        </w:tblGridChange>
      </w:tblGrid>
      <w:tr>
        <w:trPr>
          <w:cantSplit w:val="0"/>
          <w:trHeight w:val="1912" w:hRule="atLeast"/>
          <w:tblHeader w:val="0"/>
        </w:trPr>
        <w:tc>
          <w:tcPr/>
          <w:p w:rsidR="00000000" w:rsidDel="00000000" w:rsidP="00000000" w:rsidRDefault="00000000" w:rsidRPr="00000000" w14:paraId="00001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51" w:right="12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NO</w:t>
            </w:r>
          </w:p>
        </w:tc>
        <w:tc>
          <w:tcPr/>
          <w:p w:rsidR="00000000" w:rsidDel="00000000" w:rsidP="00000000" w:rsidRDefault="00000000" w:rsidRPr="00000000" w14:paraId="00001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0" w:right="2746"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VELİLER İÇİN KONU BAŞLIKLARI</w:t>
            </w:r>
          </w:p>
        </w:tc>
        <w:tc>
          <w:tcPr/>
          <w:p w:rsidR="00000000" w:rsidDel="00000000" w:rsidP="00000000" w:rsidRDefault="00000000" w:rsidRPr="00000000" w14:paraId="00001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Kesinlikle Katılıyorum</w:t>
            </w:r>
          </w:p>
        </w:tc>
        <w:tc>
          <w:tcPr/>
          <w:p w:rsidR="00000000" w:rsidDel="00000000" w:rsidP="00000000" w:rsidRDefault="00000000" w:rsidRPr="00000000" w14:paraId="00001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Katılıyorum</w:t>
            </w:r>
          </w:p>
        </w:tc>
        <w:tc>
          <w:tcPr/>
          <w:p w:rsidR="00000000" w:rsidDel="00000000" w:rsidP="00000000" w:rsidRDefault="00000000" w:rsidRPr="00000000" w14:paraId="00001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Kararsızım</w:t>
            </w:r>
          </w:p>
        </w:tc>
        <w:tc>
          <w:tcPr/>
          <w:p w:rsidR="00000000" w:rsidDel="00000000" w:rsidP="00000000" w:rsidRDefault="00000000" w:rsidRPr="00000000" w14:paraId="00001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Kesinlikle Katılmıyorum</w:t>
            </w:r>
          </w:p>
        </w:tc>
        <w:tc>
          <w:tcPr/>
          <w:p w:rsidR="00000000" w:rsidDel="00000000" w:rsidP="00000000" w:rsidRDefault="00000000" w:rsidRPr="00000000" w14:paraId="00001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Katılmıyorum</w:t>
            </w:r>
          </w:p>
        </w:tc>
      </w:tr>
      <w:tr>
        <w:trPr>
          <w:cantSplit w:val="0"/>
          <w:trHeight w:val="244" w:hRule="atLeast"/>
          <w:tblHeader w:val="0"/>
        </w:trPr>
        <w:tc>
          <w:tcPr/>
          <w:p w:rsidR="00000000" w:rsidDel="00000000" w:rsidP="00000000" w:rsidRDefault="00000000" w:rsidRPr="00000000" w14:paraId="00001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01-</w:t>
            </w:r>
          </w:p>
        </w:tc>
        <w:tc>
          <w:tcPr/>
          <w:p w:rsidR="00000000" w:rsidDel="00000000" w:rsidP="00000000" w:rsidRDefault="00000000" w:rsidRPr="00000000" w14:paraId="00001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Okulun misyonu ve vizyonunu tam olarak anlıyorum.</w:t>
            </w:r>
          </w:p>
        </w:tc>
        <w:tc>
          <w:tcPr/>
          <w:p w:rsidR="00000000" w:rsidDel="00000000" w:rsidP="00000000" w:rsidRDefault="00000000" w:rsidRPr="00000000" w14:paraId="00001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02-</w:t>
            </w:r>
          </w:p>
        </w:tc>
        <w:tc>
          <w:tcPr/>
          <w:p w:rsidR="00000000" w:rsidDel="00000000" w:rsidP="00000000" w:rsidRDefault="00000000" w:rsidRPr="00000000" w14:paraId="00001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Okulda eğitim ve yönetim kalitesi sürekli olarak gelişiyor.</w:t>
            </w:r>
          </w:p>
        </w:tc>
        <w:tc>
          <w:tcPr/>
          <w:p w:rsidR="00000000" w:rsidDel="00000000" w:rsidP="00000000" w:rsidRDefault="00000000" w:rsidRPr="00000000" w14:paraId="00001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03-</w:t>
            </w:r>
          </w:p>
        </w:tc>
        <w:tc>
          <w:tcPr/>
          <w:p w:rsidR="00000000" w:rsidDel="00000000" w:rsidP="00000000" w:rsidRDefault="00000000" w:rsidRPr="00000000" w14:paraId="00001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 temiz ve hijyeniktir.</w:t>
            </w:r>
          </w:p>
        </w:tc>
        <w:tc>
          <w:tcPr/>
          <w:p w:rsidR="00000000" w:rsidDel="00000000" w:rsidP="00000000" w:rsidRDefault="00000000" w:rsidRPr="00000000" w14:paraId="00001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467" w:hRule="atLeast"/>
          <w:tblHeader w:val="0"/>
        </w:trPr>
        <w:tc>
          <w:tcPr/>
          <w:p w:rsidR="00000000" w:rsidDel="00000000" w:rsidP="00000000" w:rsidRDefault="00000000" w:rsidRPr="00000000" w14:paraId="00001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04-</w:t>
            </w:r>
          </w:p>
        </w:tc>
        <w:tc>
          <w:tcPr/>
          <w:p w:rsidR="00000000" w:rsidDel="00000000" w:rsidP="00000000" w:rsidRDefault="00000000" w:rsidRPr="00000000" w14:paraId="00001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 öğrencilerin ve personelin güvenliğini sağlamak için uygun güvenlik önlemleri alır.</w:t>
            </w:r>
          </w:p>
        </w:tc>
        <w:tc>
          <w:tcPr/>
          <w:p w:rsidR="00000000" w:rsidDel="00000000" w:rsidP="00000000" w:rsidRDefault="00000000" w:rsidRPr="00000000" w14:paraId="00001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3" w:right="83"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0" w:hRule="atLeast"/>
          <w:tblHeader w:val="0"/>
        </w:trPr>
        <w:tc>
          <w:tcPr/>
          <w:p w:rsidR="00000000" w:rsidDel="00000000" w:rsidP="00000000" w:rsidRDefault="00000000" w:rsidRPr="00000000" w14:paraId="00001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05-</w:t>
            </w:r>
          </w:p>
        </w:tc>
        <w:tc>
          <w:tcPr/>
          <w:p w:rsidR="00000000" w:rsidDel="00000000" w:rsidP="00000000" w:rsidRDefault="00000000" w:rsidRPr="00000000" w14:paraId="00001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 yeni kabul edilen öğrencilere uygun desteği sağlar.</w:t>
            </w:r>
          </w:p>
        </w:tc>
        <w:tc>
          <w:tcPr/>
          <w:p w:rsidR="00000000" w:rsidDel="00000000" w:rsidP="00000000" w:rsidRDefault="00000000" w:rsidRPr="00000000" w14:paraId="00001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06-</w:t>
            </w:r>
          </w:p>
        </w:tc>
        <w:tc>
          <w:tcPr/>
          <w:p w:rsidR="00000000" w:rsidDel="00000000" w:rsidP="00000000" w:rsidRDefault="00000000" w:rsidRPr="00000000" w14:paraId="00001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 çocuğumun okumaya olan ilgisini geliştirmesine yardımcı olabilir.</w:t>
            </w:r>
          </w:p>
        </w:tc>
        <w:tc>
          <w:tcPr/>
          <w:p w:rsidR="00000000" w:rsidDel="00000000" w:rsidP="00000000" w:rsidRDefault="00000000" w:rsidRPr="00000000" w14:paraId="00001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07-</w:t>
            </w:r>
          </w:p>
        </w:tc>
        <w:tc>
          <w:tcPr/>
          <w:p w:rsidR="00000000" w:rsidDel="00000000" w:rsidP="00000000" w:rsidRDefault="00000000" w:rsidRPr="00000000" w14:paraId="00001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 çocuğumun öğrenme ilgisini güçlendiriyor.</w:t>
            </w:r>
          </w:p>
        </w:tc>
        <w:tc>
          <w:tcPr/>
          <w:p w:rsidR="00000000" w:rsidDel="00000000" w:rsidP="00000000" w:rsidRDefault="00000000" w:rsidRPr="00000000" w14:paraId="00001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08-</w:t>
            </w:r>
          </w:p>
        </w:tc>
        <w:tc>
          <w:tcPr/>
          <w:p w:rsidR="00000000" w:rsidDel="00000000" w:rsidP="00000000" w:rsidRDefault="00000000" w:rsidRPr="00000000" w14:paraId="00001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 çocuğumun ahlaki gelişimini teşvik edebilir.</w:t>
            </w:r>
          </w:p>
        </w:tc>
        <w:tc>
          <w:tcPr/>
          <w:p w:rsidR="00000000" w:rsidDel="00000000" w:rsidP="00000000" w:rsidRDefault="00000000" w:rsidRPr="00000000" w14:paraId="00001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467" w:hRule="atLeast"/>
          <w:tblHeader w:val="0"/>
        </w:trPr>
        <w:tc>
          <w:tcPr/>
          <w:p w:rsidR="00000000" w:rsidDel="00000000" w:rsidP="00000000" w:rsidRDefault="00000000" w:rsidRPr="00000000" w14:paraId="00001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09-</w:t>
            </w:r>
          </w:p>
        </w:tc>
        <w:tc>
          <w:tcPr/>
          <w:p w:rsidR="00000000" w:rsidDel="00000000" w:rsidP="00000000" w:rsidRDefault="00000000" w:rsidRPr="00000000" w14:paraId="00001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Okulda kullanılan değerlendirme yöntemleri çocuğumun gelişimini tüm yönleriyle anlamama yardımcı oluyor.</w:t>
            </w:r>
          </w:p>
        </w:tc>
        <w:tc>
          <w:tcPr/>
          <w:p w:rsidR="00000000" w:rsidDel="00000000" w:rsidP="00000000" w:rsidRDefault="00000000" w:rsidRPr="00000000" w14:paraId="00001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3" w:right="83"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466" w:hRule="atLeast"/>
          <w:tblHeader w:val="0"/>
        </w:trPr>
        <w:tc>
          <w:tcPr/>
          <w:p w:rsidR="00000000" w:rsidDel="00000000" w:rsidP="00000000" w:rsidRDefault="00000000" w:rsidRPr="00000000" w14:paraId="00001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10-</w:t>
            </w:r>
          </w:p>
        </w:tc>
        <w:tc>
          <w:tcPr/>
          <w:p w:rsidR="00000000" w:rsidDel="00000000" w:rsidP="00000000" w:rsidRDefault="00000000" w:rsidRPr="00000000" w14:paraId="00001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  çocuğumun  öğrenme  performansı  ve  gelişimi  hakkında  beni  iyi bilgilendiriyor.</w:t>
            </w:r>
          </w:p>
        </w:tc>
        <w:tc>
          <w:tcPr/>
          <w:p w:rsidR="00000000" w:rsidDel="00000000" w:rsidP="00000000" w:rsidRDefault="00000000" w:rsidRPr="00000000" w14:paraId="00001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3" w:right="83"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470" w:hRule="atLeast"/>
          <w:tblHeader w:val="0"/>
        </w:trPr>
        <w:tc>
          <w:tcPr/>
          <w:p w:rsidR="00000000" w:rsidDel="00000000" w:rsidP="00000000" w:rsidRDefault="00000000" w:rsidRPr="00000000" w14:paraId="00001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w:t>
            </w:r>
          </w:p>
        </w:tc>
        <w:tc>
          <w:tcPr/>
          <w:p w:rsidR="00000000" w:rsidDel="00000000" w:rsidP="00000000" w:rsidRDefault="00000000" w:rsidRPr="00000000" w14:paraId="00001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 çocuğuma duygusal rahatsızlık ve öğrenme güçlükleri ile karşılaştığında yeterli desteği ve rehberlik sağlar.</w:t>
            </w:r>
          </w:p>
        </w:tc>
        <w:tc>
          <w:tcPr/>
          <w:p w:rsidR="00000000" w:rsidDel="00000000" w:rsidP="00000000" w:rsidRDefault="00000000" w:rsidRPr="00000000" w14:paraId="00001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3" w:right="83"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0" w:hRule="atLeast"/>
          <w:tblHeader w:val="0"/>
        </w:trPr>
        <w:tc>
          <w:tcPr/>
          <w:p w:rsidR="00000000" w:rsidDel="00000000" w:rsidP="00000000" w:rsidRDefault="00000000" w:rsidRPr="00000000" w14:paraId="00001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12-</w:t>
            </w:r>
          </w:p>
        </w:tc>
        <w:tc>
          <w:tcPr/>
          <w:p w:rsidR="00000000" w:rsidDel="00000000" w:rsidP="00000000" w:rsidRDefault="00000000" w:rsidRPr="00000000" w14:paraId="00001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18"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Öğretmenlerin benimle iletişim kurma yöntemlerinden memnunum.</w:t>
            </w:r>
          </w:p>
        </w:tc>
        <w:tc>
          <w:tcPr/>
          <w:p w:rsidR="00000000" w:rsidDel="00000000" w:rsidP="00000000" w:rsidRDefault="00000000" w:rsidRPr="00000000" w14:paraId="00001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13-</w:t>
            </w:r>
          </w:p>
        </w:tc>
        <w:tc>
          <w:tcPr/>
          <w:p w:rsidR="00000000" w:rsidDel="00000000" w:rsidP="00000000" w:rsidRDefault="00000000" w:rsidRPr="00000000" w14:paraId="00001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18"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Herhangi bir problem durumunda müdür endişelerime cevap veriyor.</w:t>
            </w:r>
          </w:p>
        </w:tc>
        <w:tc>
          <w:tcPr/>
          <w:p w:rsidR="00000000" w:rsidDel="00000000" w:rsidP="00000000" w:rsidRDefault="00000000" w:rsidRPr="00000000" w14:paraId="00001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14-</w:t>
            </w:r>
          </w:p>
        </w:tc>
        <w:tc>
          <w:tcPr/>
          <w:p w:rsidR="00000000" w:rsidDel="00000000" w:rsidP="00000000" w:rsidRDefault="00000000" w:rsidRPr="00000000" w14:paraId="00001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18"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Okulda, velilerin ihtiyaçlarına uygun eğitim faaliyetleri düzenlenir.</w:t>
            </w:r>
          </w:p>
        </w:tc>
        <w:tc>
          <w:tcPr/>
          <w:p w:rsidR="00000000" w:rsidDel="00000000" w:rsidP="00000000" w:rsidRDefault="00000000" w:rsidRPr="00000000" w14:paraId="00001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15-</w:t>
            </w:r>
          </w:p>
        </w:tc>
        <w:tc>
          <w:tcPr/>
          <w:p w:rsidR="00000000" w:rsidDel="00000000" w:rsidP="00000000" w:rsidRDefault="00000000" w:rsidRPr="00000000" w14:paraId="00001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 çocukların gelişimini desteklemek için velilerle iyi bir ilişki kurar.</w:t>
            </w:r>
          </w:p>
        </w:tc>
        <w:tc>
          <w:tcPr/>
          <w:p w:rsidR="00000000" w:rsidDel="00000000" w:rsidP="00000000" w:rsidRDefault="00000000" w:rsidRPr="00000000" w14:paraId="00001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0"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16</w:t>
            </w:r>
          </w:p>
        </w:tc>
        <w:tc>
          <w:tcPr/>
          <w:p w:rsidR="00000000" w:rsidDel="00000000" w:rsidP="00000000" w:rsidRDefault="00000000" w:rsidRPr="00000000" w14:paraId="00001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 aktif veli katılımını teşvik eder.</w:t>
            </w:r>
          </w:p>
        </w:tc>
        <w:tc>
          <w:tcPr/>
          <w:p w:rsidR="00000000" w:rsidDel="00000000" w:rsidP="00000000" w:rsidRDefault="00000000" w:rsidRPr="00000000" w14:paraId="00001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337" w:hRule="atLeast"/>
          <w:tblHeader w:val="0"/>
        </w:trPr>
        <w:tc>
          <w:tcPr/>
          <w:p w:rsidR="00000000" w:rsidDel="00000000" w:rsidP="00000000" w:rsidRDefault="00000000" w:rsidRPr="00000000" w14:paraId="00001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17-</w:t>
            </w:r>
          </w:p>
        </w:tc>
        <w:tc>
          <w:tcPr/>
          <w:p w:rsidR="00000000" w:rsidDel="00000000" w:rsidP="00000000" w:rsidRDefault="00000000" w:rsidRPr="00000000" w14:paraId="00001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Okulun veli etkinliklerine aktif olarak katılırım.</w:t>
            </w:r>
          </w:p>
        </w:tc>
        <w:tc>
          <w:tcPr/>
          <w:p w:rsidR="00000000" w:rsidDel="00000000" w:rsidP="00000000" w:rsidRDefault="00000000" w:rsidRPr="00000000" w14:paraId="00001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3" w:right="83"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18-</w:t>
            </w:r>
          </w:p>
        </w:tc>
        <w:tc>
          <w:tcPr/>
          <w:p w:rsidR="00000000" w:rsidDel="00000000" w:rsidP="00000000" w:rsidRDefault="00000000" w:rsidRPr="00000000" w14:paraId="00001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18"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Bir veli olarak okula aidiyet hissediyorum.</w:t>
            </w:r>
          </w:p>
        </w:tc>
        <w:tc>
          <w:tcPr/>
          <w:p w:rsidR="00000000" w:rsidDel="00000000" w:rsidP="00000000" w:rsidRDefault="00000000" w:rsidRPr="00000000" w14:paraId="00001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19-</w:t>
            </w:r>
          </w:p>
        </w:tc>
        <w:tc>
          <w:tcPr/>
          <w:p w:rsidR="00000000" w:rsidDel="00000000" w:rsidP="00000000" w:rsidRDefault="00000000" w:rsidRPr="00000000" w14:paraId="00001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Çocuğumun ev ödevlerini tamamlamasını sağlarım.</w:t>
            </w:r>
          </w:p>
        </w:tc>
        <w:tc>
          <w:tcPr/>
          <w:p w:rsidR="00000000" w:rsidDel="00000000" w:rsidP="00000000" w:rsidRDefault="00000000" w:rsidRPr="00000000" w14:paraId="00001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20-</w:t>
            </w:r>
          </w:p>
        </w:tc>
        <w:tc>
          <w:tcPr/>
          <w:p w:rsidR="00000000" w:rsidDel="00000000" w:rsidP="00000000" w:rsidRDefault="00000000" w:rsidRPr="00000000" w14:paraId="00001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Çocuğumu okumaya teşvik ederim.</w:t>
            </w:r>
          </w:p>
        </w:tc>
        <w:tc>
          <w:tcPr/>
          <w:p w:rsidR="00000000" w:rsidDel="00000000" w:rsidP="00000000" w:rsidRDefault="00000000" w:rsidRPr="00000000" w14:paraId="00001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21-</w:t>
            </w:r>
          </w:p>
        </w:tc>
        <w:tc>
          <w:tcPr/>
          <w:p w:rsidR="00000000" w:rsidDel="00000000" w:rsidP="00000000" w:rsidRDefault="00000000" w:rsidRPr="00000000" w14:paraId="00001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Çocuğumun her gün okula gitmesini sağlarım.</w:t>
            </w:r>
          </w:p>
        </w:tc>
        <w:tc>
          <w:tcPr/>
          <w:p w:rsidR="00000000" w:rsidDel="00000000" w:rsidP="00000000" w:rsidRDefault="00000000" w:rsidRPr="00000000" w14:paraId="00001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0" w:right="3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7" w:right="9"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1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 w:right="8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tc>
      </w:tr>
      <w:tr>
        <w:trPr>
          <w:cantSplit w:val="0"/>
          <w:trHeight w:val="244" w:hRule="atLeast"/>
          <w:tblHeader w:val="0"/>
        </w:trPr>
        <w:tc>
          <w:tcPr/>
          <w:p w:rsidR="00000000" w:rsidDel="00000000" w:rsidP="00000000" w:rsidRDefault="00000000" w:rsidRPr="00000000" w14:paraId="00001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66" w:right="12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22-</w:t>
            </w:r>
          </w:p>
        </w:tc>
        <w:tc>
          <w:tcPr/>
          <w:p w:rsidR="00000000" w:rsidDel="00000000" w:rsidP="00000000" w:rsidRDefault="00000000" w:rsidRPr="00000000" w14:paraId="00001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05"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Çocuğumun eğitiminde aktif bir ortağım.</w:t>
            </w:r>
          </w:p>
        </w:tc>
        <w:tc>
          <w:tcPr/>
          <w:p w:rsidR="00000000" w:rsidDel="00000000" w:rsidP="00000000" w:rsidRDefault="00000000" w:rsidRPr="00000000" w14:paraId="00001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1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1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1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1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170D">
      <w:pPr>
        <w:spacing w:before="80" w:lineRule="auto"/>
        <w:ind w:left="958" w:firstLine="0"/>
        <w:rPr>
          <w:b w:val="1"/>
          <w:sz w:val="17"/>
          <w:szCs w:val="17"/>
        </w:rPr>
      </w:pPr>
      <w:r w:rsidDel="00000000" w:rsidR="00000000" w:rsidRPr="00000000">
        <w:rPr>
          <w:rtl w:val="0"/>
        </w:rPr>
      </w:r>
    </w:p>
    <w:sectPr>
      <w:footerReference r:id="rId48" w:type="default"/>
      <w:type w:val="nextPage"/>
      <w:pgSz w:h="16840" w:w="11910" w:orient="portrait"/>
      <w:pgMar w:bottom="1280" w:top="1320" w:left="460" w:right="400" w:header="0" w:footer="109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Palatino Linotype"/>
  <w:font w:name="Calibri"/>
  <w:font w:name="MS Gothic"/>
  <w:font w:name="Trebuchet MS"/>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3373120</wp:posOffset>
              </wp:positionH>
              <wp:positionV relativeFrom="paragraph">
                <wp:posOffset>0</wp:posOffset>
              </wp:positionV>
              <wp:extent cx="241300" cy="209550"/>
              <wp:effectExtent b="0" l="0" r="0" t="0"/>
              <wp:wrapNone/>
              <wp:docPr id="12" name=""/>
              <a:graphic>
                <a:graphicData uri="http://schemas.microsoft.com/office/word/2010/wordprocessingShape">
                  <wps:wsp>
                    <wps:cNvSpPr txBox="1">
                      <a:spLocks/>
                    </wps:cNvSpPr>
                    <wps:spPr>
                      <a:xfrm>
                        <a:off x="0" y="0"/>
                        <a:ext cx="241300" cy="209550"/>
                      </a:xfrm>
                      <a:prstGeom prst="rect">
                        <a:avLst/>
                      </a:prstGeom>
                    </wps:spPr>
                    <wps:txbx>
                      <w:txbxContent>
                        <w:p w:rsidR="003E2E0B" w:rsidDel="00000000" w:rsidP="00000000" w:rsidRDefault="003E2E0B" w:rsidRPr="00000000" w14:paraId="3408DDDC" w14:textId="77777777">
                          <w:pPr>
                            <w:pStyle w:val="GvdeMetni"/>
                            <w:spacing w:line="329" w:lineRule="exact"/>
                            <w:ind w:left="60"/>
                            <w:rPr>
                              <w:rFonts w:ascii="Book Antiqua"/>
                            </w:rPr>
                          </w:pPr>
                          <w:r w:rsidDel="00000000" w:rsidR="00000000" w:rsidRPr="00000000">
                            <w:rPr>
                              <w:rFonts w:ascii="Book Antiqua"/>
                              <w:spacing w:val="-5"/>
                            </w:rPr>
                            <w:fldChar w:fldCharType="begin"/>
                          </w:r>
                          <w:r w:rsidDel="00000000" w:rsidR="00000000" w:rsidRPr="00000000">
                            <w:rPr>
                              <w:rFonts w:ascii="Book Antiqua"/>
                              <w:spacing w:val="-5"/>
                            </w:rPr>
                            <w:instrText xml:space="preserve"> PAGE </w:instrText>
                          </w:r>
                          <w:r w:rsidDel="00000000" w:rsidR="00000000" w:rsidRPr="00000000">
                            <w:rPr>
                              <w:rFonts w:ascii="Book Antiqua"/>
                              <w:spacing w:val="-5"/>
                            </w:rPr>
                            <w:fldChar w:fldCharType="separate"/>
                          </w:r>
                          <w:r w:rsidDel="00000000" w:rsidR="006D115C" w:rsidRPr="00000000">
                            <w:rPr>
                              <w:rFonts w:ascii="Book Antiqua"/>
                              <w:noProof w:val="1"/>
                              <w:spacing w:val="-5"/>
                            </w:rPr>
                            <w:t>3</w:t>
                          </w:r>
                          <w:r w:rsidDel="00000000" w:rsidR="00000000" w:rsidRPr="00000000">
                            <w:rPr>
                              <w:rFonts w:ascii="Book Antiqua"/>
                              <w:spacing w:val="-5"/>
                            </w:rPr>
                            <w:fldChar w:fldCharType="end"/>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3373120</wp:posOffset>
              </wp:positionH>
              <wp:positionV relativeFrom="paragraph">
                <wp:posOffset>0</wp:posOffset>
              </wp:positionV>
              <wp:extent cx="241300" cy="209550"/>
              <wp:effectExtent b="0" l="0" r="0" t="0"/>
              <wp:wrapNone/>
              <wp:docPr id="12"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241300" cy="20955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mbria" w:cs="Cambria" w:eastAsia="Cambria" w:hAnsi="Cambria"/>
        <w:b w:val="0"/>
        <w:i w:val="0"/>
        <w:smallCaps w:val="0"/>
        <w:strike w:val="0"/>
        <w:color w:val="000000"/>
        <w:sz w:val="2"/>
        <w:szCs w:val="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678" w:hanging="360"/>
      </w:pPr>
      <w:rPr>
        <w:rFonts w:ascii="Noto Sans Symbols" w:cs="Noto Sans Symbols" w:eastAsia="Noto Sans Symbols" w:hAnsi="Noto Sans Symbols"/>
        <w:b w:val="0"/>
        <w:i w:val="0"/>
        <w:sz w:val="24"/>
        <w:szCs w:val="24"/>
      </w:rPr>
    </w:lvl>
    <w:lvl w:ilvl="1">
      <w:start w:val="0"/>
      <w:numFmt w:val="bullet"/>
      <w:lvlText w:val="•"/>
      <w:lvlJc w:val="left"/>
      <w:pPr>
        <w:ind w:left="2616" w:hanging="360"/>
      </w:pPr>
      <w:rPr/>
    </w:lvl>
    <w:lvl w:ilvl="2">
      <w:start w:val="0"/>
      <w:numFmt w:val="bullet"/>
      <w:lvlText w:val="•"/>
      <w:lvlJc w:val="left"/>
      <w:pPr>
        <w:ind w:left="3553" w:hanging="360"/>
      </w:pPr>
      <w:rPr/>
    </w:lvl>
    <w:lvl w:ilvl="3">
      <w:start w:val="0"/>
      <w:numFmt w:val="bullet"/>
      <w:lvlText w:val="•"/>
      <w:lvlJc w:val="left"/>
      <w:pPr>
        <w:ind w:left="4489" w:hanging="360"/>
      </w:pPr>
      <w:rPr/>
    </w:lvl>
    <w:lvl w:ilvl="4">
      <w:start w:val="0"/>
      <w:numFmt w:val="bullet"/>
      <w:lvlText w:val="•"/>
      <w:lvlJc w:val="left"/>
      <w:pPr>
        <w:ind w:left="5426" w:hanging="360"/>
      </w:pPr>
      <w:rPr/>
    </w:lvl>
    <w:lvl w:ilvl="5">
      <w:start w:val="0"/>
      <w:numFmt w:val="bullet"/>
      <w:lvlText w:val="•"/>
      <w:lvlJc w:val="left"/>
      <w:pPr>
        <w:ind w:left="6363" w:hanging="360"/>
      </w:pPr>
      <w:rPr/>
    </w:lvl>
    <w:lvl w:ilvl="6">
      <w:start w:val="0"/>
      <w:numFmt w:val="bullet"/>
      <w:lvlText w:val="•"/>
      <w:lvlJc w:val="left"/>
      <w:pPr>
        <w:ind w:left="7299" w:hanging="360"/>
      </w:pPr>
      <w:rPr/>
    </w:lvl>
    <w:lvl w:ilvl="7">
      <w:start w:val="0"/>
      <w:numFmt w:val="bullet"/>
      <w:lvlText w:val="•"/>
      <w:lvlJc w:val="left"/>
      <w:pPr>
        <w:ind w:left="8236" w:hanging="360"/>
      </w:pPr>
      <w:rPr/>
    </w:lvl>
    <w:lvl w:ilvl="8">
      <w:start w:val="0"/>
      <w:numFmt w:val="bullet"/>
      <w:lvlText w:val="•"/>
      <w:lvlJc w:val="left"/>
      <w:pPr>
        <w:ind w:left="9173"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0"/>
      <w:numFmt w:val="bullet"/>
      <w:lvlText w:val="⮚"/>
      <w:lvlJc w:val="left"/>
      <w:pPr>
        <w:ind w:left="595" w:hanging="251"/>
      </w:pPr>
      <w:rPr>
        <w:rFonts w:ascii="Noto Sans Symbols" w:cs="Noto Sans Symbols" w:eastAsia="Noto Sans Symbols" w:hAnsi="Noto Sans Symbols"/>
        <w:sz w:val="17"/>
        <w:szCs w:val="17"/>
      </w:rPr>
    </w:lvl>
    <w:lvl w:ilvl="1">
      <w:start w:val="0"/>
      <w:numFmt w:val="bullet"/>
      <w:lvlText w:val="•"/>
      <w:lvlJc w:val="left"/>
      <w:pPr>
        <w:ind w:left="1112" w:hanging="251"/>
      </w:pPr>
      <w:rPr/>
    </w:lvl>
    <w:lvl w:ilvl="2">
      <w:start w:val="0"/>
      <w:numFmt w:val="bullet"/>
      <w:lvlText w:val="•"/>
      <w:lvlJc w:val="left"/>
      <w:pPr>
        <w:ind w:left="1624" w:hanging="251"/>
      </w:pPr>
      <w:rPr/>
    </w:lvl>
    <w:lvl w:ilvl="3">
      <w:start w:val="0"/>
      <w:numFmt w:val="bullet"/>
      <w:lvlText w:val="•"/>
      <w:lvlJc w:val="left"/>
      <w:pPr>
        <w:ind w:left="2136" w:hanging="251"/>
      </w:pPr>
      <w:rPr/>
    </w:lvl>
    <w:lvl w:ilvl="4">
      <w:start w:val="0"/>
      <w:numFmt w:val="bullet"/>
      <w:lvlText w:val="•"/>
      <w:lvlJc w:val="left"/>
      <w:pPr>
        <w:ind w:left="2648" w:hanging="251"/>
      </w:pPr>
      <w:rPr/>
    </w:lvl>
    <w:lvl w:ilvl="5">
      <w:start w:val="0"/>
      <w:numFmt w:val="bullet"/>
      <w:lvlText w:val="•"/>
      <w:lvlJc w:val="left"/>
      <w:pPr>
        <w:ind w:left="3160" w:hanging="251"/>
      </w:pPr>
      <w:rPr/>
    </w:lvl>
    <w:lvl w:ilvl="6">
      <w:start w:val="0"/>
      <w:numFmt w:val="bullet"/>
      <w:lvlText w:val="•"/>
      <w:lvlJc w:val="left"/>
      <w:pPr>
        <w:ind w:left="3672" w:hanging="251.00000000000045"/>
      </w:pPr>
      <w:rPr/>
    </w:lvl>
    <w:lvl w:ilvl="7">
      <w:start w:val="0"/>
      <w:numFmt w:val="bullet"/>
      <w:lvlText w:val="•"/>
      <w:lvlJc w:val="left"/>
      <w:pPr>
        <w:ind w:left="4184" w:hanging="251.00000000000045"/>
      </w:pPr>
      <w:rPr/>
    </w:lvl>
    <w:lvl w:ilvl="8">
      <w:start w:val="0"/>
      <w:numFmt w:val="bullet"/>
      <w:lvlText w:val="•"/>
      <w:lvlJc w:val="left"/>
      <w:pPr>
        <w:ind w:left="4696" w:hanging="251"/>
      </w:pPr>
      <w:rPr/>
    </w:lvl>
  </w:abstractNum>
  <w:abstractNum w:abstractNumId="7">
    <w:lvl w:ilvl="0">
      <w:start w:val="0"/>
      <w:numFmt w:val="bullet"/>
      <w:lvlText w:val="⮚"/>
      <w:lvlJc w:val="left"/>
      <w:pPr>
        <w:ind w:left="587" w:hanging="251"/>
      </w:pPr>
      <w:rPr>
        <w:rFonts w:ascii="Noto Sans Symbols" w:cs="Noto Sans Symbols" w:eastAsia="Noto Sans Symbols" w:hAnsi="Noto Sans Symbols"/>
        <w:sz w:val="17"/>
        <w:szCs w:val="17"/>
      </w:rPr>
    </w:lvl>
    <w:lvl w:ilvl="1">
      <w:start w:val="0"/>
      <w:numFmt w:val="bullet"/>
      <w:lvlText w:val="•"/>
      <w:lvlJc w:val="left"/>
      <w:pPr>
        <w:ind w:left="1094" w:hanging="250.9999999999999"/>
      </w:pPr>
      <w:rPr/>
    </w:lvl>
    <w:lvl w:ilvl="2">
      <w:start w:val="0"/>
      <w:numFmt w:val="bullet"/>
      <w:lvlText w:val="•"/>
      <w:lvlJc w:val="left"/>
      <w:pPr>
        <w:ind w:left="1608" w:hanging="250.99999999999977"/>
      </w:pPr>
      <w:rPr/>
    </w:lvl>
    <w:lvl w:ilvl="3">
      <w:start w:val="0"/>
      <w:numFmt w:val="bullet"/>
      <w:lvlText w:val="•"/>
      <w:lvlJc w:val="left"/>
      <w:pPr>
        <w:ind w:left="2122" w:hanging="251"/>
      </w:pPr>
      <w:rPr/>
    </w:lvl>
    <w:lvl w:ilvl="4">
      <w:start w:val="0"/>
      <w:numFmt w:val="bullet"/>
      <w:lvlText w:val="•"/>
      <w:lvlJc w:val="left"/>
      <w:pPr>
        <w:ind w:left="2636" w:hanging="250.99999999999955"/>
      </w:pPr>
      <w:rPr/>
    </w:lvl>
    <w:lvl w:ilvl="5">
      <w:start w:val="0"/>
      <w:numFmt w:val="bullet"/>
      <w:lvlText w:val="•"/>
      <w:lvlJc w:val="left"/>
      <w:pPr>
        <w:ind w:left="3150" w:hanging="251"/>
      </w:pPr>
      <w:rPr/>
    </w:lvl>
    <w:lvl w:ilvl="6">
      <w:start w:val="0"/>
      <w:numFmt w:val="bullet"/>
      <w:lvlText w:val="•"/>
      <w:lvlJc w:val="left"/>
      <w:pPr>
        <w:ind w:left="3664" w:hanging="251.00000000000045"/>
      </w:pPr>
      <w:rPr/>
    </w:lvl>
    <w:lvl w:ilvl="7">
      <w:start w:val="0"/>
      <w:numFmt w:val="bullet"/>
      <w:lvlText w:val="•"/>
      <w:lvlJc w:val="left"/>
      <w:pPr>
        <w:ind w:left="4178" w:hanging="251"/>
      </w:pPr>
      <w:rPr/>
    </w:lvl>
    <w:lvl w:ilvl="8">
      <w:start w:val="0"/>
      <w:numFmt w:val="bullet"/>
      <w:lvlText w:val="•"/>
      <w:lvlJc w:val="left"/>
      <w:pPr>
        <w:ind w:left="4692" w:hanging="251"/>
      </w:pPr>
      <w:rPr/>
    </w:lvl>
  </w:abstractNum>
  <w:abstractNum w:abstractNumId="8">
    <w:lvl w:ilvl="0">
      <w:start w:val="0"/>
      <w:numFmt w:val="bullet"/>
      <w:lvlText w:val="⮚"/>
      <w:lvlJc w:val="left"/>
      <w:pPr>
        <w:ind w:left="595" w:hanging="251"/>
      </w:pPr>
      <w:rPr>
        <w:rFonts w:ascii="Noto Sans Symbols" w:cs="Noto Sans Symbols" w:eastAsia="Noto Sans Symbols" w:hAnsi="Noto Sans Symbols"/>
        <w:sz w:val="17"/>
        <w:szCs w:val="17"/>
      </w:rPr>
    </w:lvl>
    <w:lvl w:ilvl="1">
      <w:start w:val="0"/>
      <w:numFmt w:val="bullet"/>
      <w:lvlText w:val="•"/>
      <w:lvlJc w:val="left"/>
      <w:pPr>
        <w:ind w:left="1112" w:hanging="251"/>
      </w:pPr>
      <w:rPr/>
    </w:lvl>
    <w:lvl w:ilvl="2">
      <w:start w:val="0"/>
      <w:numFmt w:val="bullet"/>
      <w:lvlText w:val="•"/>
      <w:lvlJc w:val="left"/>
      <w:pPr>
        <w:ind w:left="1624" w:hanging="251"/>
      </w:pPr>
      <w:rPr/>
    </w:lvl>
    <w:lvl w:ilvl="3">
      <w:start w:val="0"/>
      <w:numFmt w:val="bullet"/>
      <w:lvlText w:val="•"/>
      <w:lvlJc w:val="left"/>
      <w:pPr>
        <w:ind w:left="2136" w:hanging="251"/>
      </w:pPr>
      <w:rPr/>
    </w:lvl>
    <w:lvl w:ilvl="4">
      <w:start w:val="0"/>
      <w:numFmt w:val="bullet"/>
      <w:lvlText w:val="•"/>
      <w:lvlJc w:val="left"/>
      <w:pPr>
        <w:ind w:left="2648" w:hanging="251"/>
      </w:pPr>
      <w:rPr/>
    </w:lvl>
    <w:lvl w:ilvl="5">
      <w:start w:val="0"/>
      <w:numFmt w:val="bullet"/>
      <w:lvlText w:val="•"/>
      <w:lvlJc w:val="left"/>
      <w:pPr>
        <w:ind w:left="3160" w:hanging="251"/>
      </w:pPr>
      <w:rPr/>
    </w:lvl>
    <w:lvl w:ilvl="6">
      <w:start w:val="0"/>
      <w:numFmt w:val="bullet"/>
      <w:lvlText w:val="•"/>
      <w:lvlJc w:val="left"/>
      <w:pPr>
        <w:ind w:left="3672" w:hanging="251.00000000000045"/>
      </w:pPr>
      <w:rPr/>
    </w:lvl>
    <w:lvl w:ilvl="7">
      <w:start w:val="0"/>
      <w:numFmt w:val="bullet"/>
      <w:lvlText w:val="•"/>
      <w:lvlJc w:val="left"/>
      <w:pPr>
        <w:ind w:left="4184" w:hanging="251.00000000000045"/>
      </w:pPr>
      <w:rPr/>
    </w:lvl>
    <w:lvl w:ilvl="8">
      <w:start w:val="0"/>
      <w:numFmt w:val="bullet"/>
      <w:lvlText w:val="•"/>
      <w:lvlJc w:val="left"/>
      <w:pPr>
        <w:ind w:left="4696" w:hanging="251"/>
      </w:pPr>
      <w:rPr/>
    </w:lvl>
  </w:abstractNum>
  <w:abstractNum w:abstractNumId="9">
    <w:lvl w:ilvl="0">
      <w:start w:val="0"/>
      <w:numFmt w:val="bullet"/>
      <w:lvlText w:val="⮚"/>
      <w:lvlJc w:val="left"/>
      <w:pPr>
        <w:ind w:left="587" w:hanging="251"/>
      </w:pPr>
      <w:rPr>
        <w:rFonts w:ascii="Noto Sans Symbols" w:cs="Noto Sans Symbols" w:eastAsia="Noto Sans Symbols" w:hAnsi="Noto Sans Symbols"/>
        <w:sz w:val="17"/>
        <w:szCs w:val="17"/>
      </w:rPr>
    </w:lvl>
    <w:lvl w:ilvl="1">
      <w:start w:val="0"/>
      <w:numFmt w:val="bullet"/>
      <w:lvlText w:val="•"/>
      <w:lvlJc w:val="left"/>
      <w:pPr>
        <w:ind w:left="1094" w:hanging="250.9999999999999"/>
      </w:pPr>
      <w:rPr/>
    </w:lvl>
    <w:lvl w:ilvl="2">
      <w:start w:val="0"/>
      <w:numFmt w:val="bullet"/>
      <w:lvlText w:val="•"/>
      <w:lvlJc w:val="left"/>
      <w:pPr>
        <w:ind w:left="1608" w:hanging="250.99999999999977"/>
      </w:pPr>
      <w:rPr/>
    </w:lvl>
    <w:lvl w:ilvl="3">
      <w:start w:val="0"/>
      <w:numFmt w:val="bullet"/>
      <w:lvlText w:val="•"/>
      <w:lvlJc w:val="left"/>
      <w:pPr>
        <w:ind w:left="2122" w:hanging="251"/>
      </w:pPr>
      <w:rPr/>
    </w:lvl>
    <w:lvl w:ilvl="4">
      <w:start w:val="0"/>
      <w:numFmt w:val="bullet"/>
      <w:lvlText w:val="•"/>
      <w:lvlJc w:val="left"/>
      <w:pPr>
        <w:ind w:left="2636" w:hanging="250.99999999999955"/>
      </w:pPr>
      <w:rPr/>
    </w:lvl>
    <w:lvl w:ilvl="5">
      <w:start w:val="0"/>
      <w:numFmt w:val="bullet"/>
      <w:lvlText w:val="•"/>
      <w:lvlJc w:val="left"/>
      <w:pPr>
        <w:ind w:left="3150" w:hanging="251"/>
      </w:pPr>
      <w:rPr/>
    </w:lvl>
    <w:lvl w:ilvl="6">
      <w:start w:val="0"/>
      <w:numFmt w:val="bullet"/>
      <w:lvlText w:val="•"/>
      <w:lvlJc w:val="left"/>
      <w:pPr>
        <w:ind w:left="3664" w:hanging="251.00000000000045"/>
      </w:pPr>
      <w:rPr/>
    </w:lvl>
    <w:lvl w:ilvl="7">
      <w:start w:val="0"/>
      <w:numFmt w:val="bullet"/>
      <w:lvlText w:val="•"/>
      <w:lvlJc w:val="left"/>
      <w:pPr>
        <w:ind w:left="4178" w:hanging="251"/>
      </w:pPr>
      <w:rPr/>
    </w:lvl>
    <w:lvl w:ilvl="8">
      <w:start w:val="0"/>
      <w:numFmt w:val="bullet"/>
      <w:lvlText w:val="•"/>
      <w:lvlJc w:val="left"/>
      <w:pPr>
        <w:ind w:left="4692" w:hanging="251"/>
      </w:pPr>
      <w:rPr/>
    </w:lvl>
  </w:abstractNum>
  <w:abstractNum w:abstractNumId="10">
    <w:lvl w:ilvl="0">
      <w:start w:val="0"/>
      <w:numFmt w:val="bullet"/>
      <w:lvlText w:val="⮚"/>
      <w:lvlJc w:val="left"/>
      <w:pPr>
        <w:ind w:left="587" w:hanging="251"/>
      </w:pPr>
      <w:rPr>
        <w:rFonts w:ascii="Noto Sans Symbols" w:cs="Noto Sans Symbols" w:eastAsia="Noto Sans Symbols" w:hAnsi="Noto Sans Symbols"/>
        <w:sz w:val="17"/>
        <w:szCs w:val="17"/>
      </w:rPr>
    </w:lvl>
    <w:lvl w:ilvl="1">
      <w:start w:val="0"/>
      <w:numFmt w:val="bullet"/>
      <w:lvlText w:val="•"/>
      <w:lvlJc w:val="left"/>
      <w:pPr>
        <w:ind w:left="1094" w:hanging="250.9999999999999"/>
      </w:pPr>
      <w:rPr/>
    </w:lvl>
    <w:lvl w:ilvl="2">
      <w:start w:val="0"/>
      <w:numFmt w:val="bullet"/>
      <w:lvlText w:val="•"/>
      <w:lvlJc w:val="left"/>
      <w:pPr>
        <w:ind w:left="1608" w:hanging="250.99999999999977"/>
      </w:pPr>
      <w:rPr/>
    </w:lvl>
    <w:lvl w:ilvl="3">
      <w:start w:val="0"/>
      <w:numFmt w:val="bullet"/>
      <w:lvlText w:val="•"/>
      <w:lvlJc w:val="left"/>
      <w:pPr>
        <w:ind w:left="2122" w:hanging="251"/>
      </w:pPr>
      <w:rPr/>
    </w:lvl>
    <w:lvl w:ilvl="4">
      <w:start w:val="0"/>
      <w:numFmt w:val="bullet"/>
      <w:lvlText w:val="•"/>
      <w:lvlJc w:val="left"/>
      <w:pPr>
        <w:ind w:left="2636" w:hanging="250.99999999999955"/>
      </w:pPr>
      <w:rPr/>
    </w:lvl>
    <w:lvl w:ilvl="5">
      <w:start w:val="0"/>
      <w:numFmt w:val="bullet"/>
      <w:lvlText w:val="•"/>
      <w:lvlJc w:val="left"/>
      <w:pPr>
        <w:ind w:left="3150" w:hanging="251"/>
      </w:pPr>
      <w:rPr/>
    </w:lvl>
    <w:lvl w:ilvl="6">
      <w:start w:val="0"/>
      <w:numFmt w:val="bullet"/>
      <w:lvlText w:val="•"/>
      <w:lvlJc w:val="left"/>
      <w:pPr>
        <w:ind w:left="3664" w:hanging="251.00000000000045"/>
      </w:pPr>
      <w:rPr/>
    </w:lvl>
    <w:lvl w:ilvl="7">
      <w:start w:val="0"/>
      <w:numFmt w:val="bullet"/>
      <w:lvlText w:val="•"/>
      <w:lvlJc w:val="left"/>
      <w:pPr>
        <w:ind w:left="4178" w:hanging="251"/>
      </w:pPr>
      <w:rPr/>
    </w:lvl>
    <w:lvl w:ilvl="8">
      <w:start w:val="0"/>
      <w:numFmt w:val="bullet"/>
      <w:lvlText w:val="•"/>
      <w:lvlJc w:val="left"/>
      <w:pPr>
        <w:ind w:left="4692" w:hanging="251"/>
      </w:pPr>
      <w:rPr/>
    </w:lvl>
  </w:abstractNum>
  <w:abstractNum w:abstractNumId="11">
    <w:lvl w:ilvl="0">
      <w:start w:val="0"/>
      <w:numFmt w:val="bullet"/>
      <w:lvlText w:val="●"/>
      <w:lvlJc w:val="left"/>
      <w:pPr>
        <w:ind w:left="1678" w:hanging="360"/>
      </w:pPr>
      <w:rPr>
        <w:rFonts w:ascii="Noto Sans Symbols" w:cs="Noto Sans Symbols" w:eastAsia="Noto Sans Symbols" w:hAnsi="Noto Sans Symbols"/>
        <w:b w:val="0"/>
        <w:i w:val="0"/>
        <w:sz w:val="24"/>
        <w:szCs w:val="24"/>
      </w:rPr>
    </w:lvl>
    <w:lvl w:ilvl="1">
      <w:start w:val="0"/>
      <w:numFmt w:val="bullet"/>
      <w:lvlText w:val="•"/>
      <w:lvlJc w:val="left"/>
      <w:pPr>
        <w:ind w:left="2616" w:hanging="360"/>
      </w:pPr>
      <w:rPr/>
    </w:lvl>
    <w:lvl w:ilvl="2">
      <w:start w:val="0"/>
      <w:numFmt w:val="bullet"/>
      <w:lvlText w:val="•"/>
      <w:lvlJc w:val="left"/>
      <w:pPr>
        <w:ind w:left="3553" w:hanging="360"/>
      </w:pPr>
      <w:rPr/>
    </w:lvl>
    <w:lvl w:ilvl="3">
      <w:start w:val="0"/>
      <w:numFmt w:val="bullet"/>
      <w:lvlText w:val="•"/>
      <w:lvlJc w:val="left"/>
      <w:pPr>
        <w:ind w:left="4489" w:hanging="360"/>
      </w:pPr>
      <w:rPr/>
    </w:lvl>
    <w:lvl w:ilvl="4">
      <w:start w:val="0"/>
      <w:numFmt w:val="bullet"/>
      <w:lvlText w:val="•"/>
      <w:lvlJc w:val="left"/>
      <w:pPr>
        <w:ind w:left="5426" w:hanging="360"/>
      </w:pPr>
      <w:rPr/>
    </w:lvl>
    <w:lvl w:ilvl="5">
      <w:start w:val="0"/>
      <w:numFmt w:val="bullet"/>
      <w:lvlText w:val="•"/>
      <w:lvlJc w:val="left"/>
      <w:pPr>
        <w:ind w:left="6363" w:hanging="360"/>
      </w:pPr>
      <w:rPr/>
    </w:lvl>
    <w:lvl w:ilvl="6">
      <w:start w:val="0"/>
      <w:numFmt w:val="bullet"/>
      <w:lvlText w:val="•"/>
      <w:lvlJc w:val="left"/>
      <w:pPr>
        <w:ind w:left="7299" w:hanging="360"/>
      </w:pPr>
      <w:rPr/>
    </w:lvl>
    <w:lvl w:ilvl="7">
      <w:start w:val="0"/>
      <w:numFmt w:val="bullet"/>
      <w:lvlText w:val="•"/>
      <w:lvlJc w:val="left"/>
      <w:pPr>
        <w:ind w:left="8236" w:hanging="360"/>
      </w:pPr>
      <w:rPr/>
    </w:lvl>
    <w:lvl w:ilvl="8">
      <w:start w:val="0"/>
      <w:numFmt w:val="bullet"/>
      <w:lvlText w:val="•"/>
      <w:lvlJc w:val="left"/>
      <w:pPr>
        <w:ind w:left="9173" w:hanging="360"/>
      </w:pPr>
      <w:rPr/>
    </w:lvl>
  </w:abstractNum>
  <w:abstractNum w:abstractNumId="12">
    <w:lvl w:ilvl="0">
      <w:start w:val="0"/>
      <w:numFmt w:val="bullet"/>
      <w:lvlText w:val="⮚"/>
      <w:lvlJc w:val="left"/>
      <w:pPr>
        <w:ind w:left="587" w:hanging="251"/>
      </w:pPr>
      <w:rPr>
        <w:rFonts w:ascii="Noto Sans Symbols" w:cs="Noto Sans Symbols" w:eastAsia="Noto Sans Symbols" w:hAnsi="Noto Sans Symbols"/>
        <w:sz w:val="17"/>
        <w:szCs w:val="17"/>
      </w:rPr>
    </w:lvl>
    <w:lvl w:ilvl="1">
      <w:start w:val="0"/>
      <w:numFmt w:val="bullet"/>
      <w:lvlText w:val="•"/>
      <w:lvlJc w:val="left"/>
      <w:pPr>
        <w:ind w:left="1094" w:hanging="250.9999999999999"/>
      </w:pPr>
      <w:rPr/>
    </w:lvl>
    <w:lvl w:ilvl="2">
      <w:start w:val="0"/>
      <w:numFmt w:val="bullet"/>
      <w:lvlText w:val="•"/>
      <w:lvlJc w:val="left"/>
      <w:pPr>
        <w:ind w:left="1608" w:hanging="250.99999999999977"/>
      </w:pPr>
      <w:rPr/>
    </w:lvl>
    <w:lvl w:ilvl="3">
      <w:start w:val="0"/>
      <w:numFmt w:val="bullet"/>
      <w:lvlText w:val="•"/>
      <w:lvlJc w:val="left"/>
      <w:pPr>
        <w:ind w:left="2122" w:hanging="251"/>
      </w:pPr>
      <w:rPr/>
    </w:lvl>
    <w:lvl w:ilvl="4">
      <w:start w:val="0"/>
      <w:numFmt w:val="bullet"/>
      <w:lvlText w:val="•"/>
      <w:lvlJc w:val="left"/>
      <w:pPr>
        <w:ind w:left="2636" w:hanging="250.99999999999955"/>
      </w:pPr>
      <w:rPr/>
    </w:lvl>
    <w:lvl w:ilvl="5">
      <w:start w:val="0"/>
      <w:numFmt w:val="bullet"/>
      <w:lvlText w:val="•"/>
      <w:lvlJc w:val="left"/>
      <w:pPr>
        <w:ind w:left="3150" w:hanging="251"/>
      </w:pPr>
      <w:rPr/>
    </w:lvl>
    <w:lvl w:ilvl="6">
      <w:start w:val="0"/>
      <w:numFmt w:val="bullet"/>
      <w:lvlText w:val="•"/>
      <w:lvlJc w:val="left"/>
      <w:pPr>
        <w:ind w:left="3664" w:hanging="251.00000000000045"/>
      </w:pPr>
      <w:rPr/>
    </w:lvl>
    <w:lvl w:ilvl="7">
      <w:start w:val="0"/>
      <w:numFmt w:val="bullet"/>
      <w:lvlText w:val="•"/>
      <w:lvlJc w:val="left"/>
      <w:pPr>
        <w:ind w:left="4178" w:hanging="251"/>
      </w:pPr>
      <w:rPr/>
    </w:lvl>
    <w:lvl w:ilvl="8">
      <w:start w:val="0"/>
      <w:numFmt w:val="bullet"/>
      <w:lvlText w:val="•"/>
      <w:lvlJc w:val="left"/>
      <w:pPr>
        <w:ind w:left="4692" w:hanging="251"/>
      </w:pPr>
      <w:rPr/>
    </w:lvl>
  </w:abstractNum>
  <w:abstractNum w:abstractNumId="13">
    <w:lvl w:ilvl="0">
      <w:start w:val="0"/>
      <w:numFmt w:val="bullet"/>
      <w:lvlText w:val="⮚"/>
      <w:lvlJc w:val="left"/>
      <w:pPr>
        <w:ind w:left="595" w:hanging="251"/>
      </w:pPr>
      <w:rPr>
        <w:rFonts w:ascii="Noto Sans Symbols" w:cs="Noto Sans Symbols" w:eastAsia="Noto Sans Symbols" w:hAnsi="Noto Sans Symbols"/>
        <w:sz w:val="17"/>
        <w:szCs w:val="17"/>
      </w:rPr>
    </w:lvl>
    <w:lvl w:ilvl="1">
      <w:start w:val="0"/>
      <w:numFmt w:val="bullet"/>
      <w:lvlText w:val="•"/>
      <w:lvlJc w:val="left"/>
      <w:pPr>
        <w:ind w:left="1112" w:hanging="251"/>
      </w:pPr>
      <w:rPr/>
    </w:lvl>
    <w:lvl w:ilvl="2">
      <w:start w:val="0"/>
      <w:numFmt w:val="bullet"/>
      <w:lvlText w:val="•"/>
      <w:lvlJc w:val="left"/>
      <w:pPr>
        <w:ind w:left="1624" w:hanging="251"/>
      </w:pPr>
      <w:rPr/>
    </w:lvl>
    <w:lvl w:ilvl="3">
      <w:start w:val="0"/>
      <w:numFmt w:val="bullet"/>
      <w:lvlText w:val="•"/>
      <w:lvlJc w:val="left"/>
      <w:pPr>
        <w:ind w:left="2136" w:hanging="251"/>
      </w:pPr>
      <w:rPr/>
    </w:lvl>
    <w:lvl w:ilvl="4">
      <w:start w:val="0"/>
      <w:numFmt w:val="bullet"/>
      <w:lvlText w:val="•"/>
      <w:lvlJc w:val="left"/>
      <w:pPr>
        <w:ind w:left="2648" w:hanging="251"/>
      </w:pPr>
      <w:rPr/>
    </w:lvl>
    <w:lvl w:ilvl="5">
      <w:start w:val="0"/>
      <w:numFmt w:val="bullet"/>
      <w:lvlText w:val="•"/>
      <w:lvlJc w:val="left"/>
      <w:pPr>
        <w:ind w:left="3160" w:hanging="251"/>
      </w:pPr>
      <w:rPr/>
    </w:lvl>
    <w:lvl w:ilvl="6">
      <w:start w:val="0"/>
      <w:numFmt w:val="bullet"/>
      <w:lvlText w:val="•"/>
      <w:lvlJc w:val="left"/>
      <w:pPr>
        <w:ind w:left="3672" w:hanging="251.00000000000045"/>
      </w:pPr>
      <w:rPr/>
    </w:lvl>
    <w:lvl w:ilvl="7">
      <w:start w:val="0"/>
      <w:numFmt w:val="bullet"/>
      <w:lvlText w:val="•"/>
      <w:lvlJc w:val="left"/>
      <w:pPr>
        <w:ind w:left="4184" w:hanging="251.00000000000045"/>
      </w:pPr>
      <w:rPr/>
    </w:lvl>
    <w:lvl w:ilvl="8">
      <w:start w:val="0"/>
      <w:numFmt w:val="bullet"/>
      <w:lvlText w:val="•"/>
      <w:lvlJc w:val="left"/>
      <w:pPr>
        <w:ind w:left="4696" w:hanging="251"/>
      </w:pPr>
      <w:rPr/>
    </w:lvl>
  </w:abstractNum>
  <w:abstractNum w:abstractNumId="14">
    <w:lvl w:ilvl="0">
      <w:start w:val="0"/>
      <w:numFmt w:val="bullet"/>
      <w:lvlText w:val="⮚"/>
      <w:lvlJc w:val="left"/>
      <w:pPr>
        <w:ind w:left="595" w:hanging="251"/>
      </w:pPr>
      <w:rPr>
        <w:rFonts w:ascii="Noto Sans Symbols" w:cs="Noto Sans Symbols" w:eastAsia="Noto Sans Symbols" w:hAnsi="Noto Sans Symbols"/>
        <w:sz w:val="17"/>
        <w:szCs w:val="17"/>
      </w:rPr>
    </w:lvl>
    <w:lvl w:ilvl="1">
      <w:start w:val="0"/>
      <w:numFmt w:val="bullet"/>
      <w:lvlText w:val="•"/>
      <w:lvlJc w:val="left"/>
      <w:pPr>
        <w:ind w:left="1112" w:hanging="251"/>
      </w:pPr>
      <w:rPr/>
    </w:lvl>
    <w:lvl w:ilvl="2">
      <w:start w:val="0"/>
      <w:numFmt w:val="bullet"/>
      <w:lvlText w:val="•"/>
      <w:lvlJc w:val="left"/>
      <w:pPr>
        <w:ind w:left="1624" w:hanging="251"/>
      </w:pPr>
      <w:rPr/>
    </w:lvl>
    <w:lvl w:ilvl="3">
      <w:start w:val="0"/>
      <w:numFmt w:val="bullet"/>
      <w:lvlText w:val="•"/>
      <w:lvlJc w:val="left"/>
      <w:pPr>
        <w:ind w:left="2136" w:hanging="251"/>
      </w:pPr>
      <w:rPr/>
    </w:lvl>
    <w:lvl w:ilvl="4">
      <w:start w:val="0"/>
      <w:numFmt w:val="bullet"/>
      <w:lvlText w:val="•"/>
      <w:lvlJc w:val="left"/>
      <w:pPr>
        <w:ind w:left="2648" w:hanging="251"/>
      </w:pPr>
      <w:rPr/>
    </w:lvl>
    <w:lvl w:ilvl="5">
      <w:start w:val="0"/>
      <w:numFmt w:val="bullet"/>
      <w:lvlText w:val="•"/>
      <w:lvlJc w:val="left"/>
      <w:pPr>
        <w:ind w:left="3160" w:hanging="251"/>
      </w:pPr>
      <w:rPr/>
    </w:lvl>
    <w:lvl w:ilvl="6">
      <w:start w:val="0"/>
      <w:numFmt w:val="bullet"/>
      <w:lvlText w:val="•"/>
      <w:lvlJc w:val="left"/>
      <w:pPr>
        <w:ind w:left="3672" w:hanging="251.00000000000045"/>
      </w:pPr>
      <w:rPr/>
    </w:lvl>
    <w:lvl w:ilvl="7">
      <w:start w:val="0"/>
      <w:numFmt w:val="bullet"/>
      <w:lvlText w:val="•"/>
      <w:lvlJc w:val="left"/>
      <w:pPr>
        <w:ind w:left="4184" w:hanging="251.00000000000045"/>
      </w:pPr>
      <w:rPr/>
    </w:lvl>
    <w:lvl w:ilvl="8">
      <w:start w:val="0"/>
      <w:numFmt w:val="bullet"/>
      <w:lvlText w:val="•"/>
      <w:lvlJc w:val="left"/>
      <w:pPr>
        <w:ind w:left="4696" w:hanging="251"/>
      </w:pPr>
      <w:rPr/>
    </w:lvl>
  </w:abstractNum>
  <w:abstractNum w:abstractNumId="15">
    <w:lvl w:ilvl="0">
      <w:start w:val="0"/>
      <w:numFmt w:val="bullet"/>
      <w:lvlText w:val="⮚"/>
      <w:lvlJc w:val="left"/>
      <w:pPr>
        <w:ind w:left="595" w:hanging="251"/>
      </w:pPr>
      <w:rPr>
        <w:rFonts w:ascii="Noto Sans Symbols" w:cs="Noto Sans Symbols" w:eastAsia="Noto Sans Symbols" w:hAnsi="Noto Sans Symbols"/>
        <w:sz w:val="17"/>
        <w:szCs w:val="17"/>
      </w:rPr>
    </w:lvl>
    <w:lvl w:ilvl="1">
      <w:start w:val="0"/>
      <w:numFmt w:val="bullet"/>
      <w:lvlText w:val="•"/>
      <w:lvlJc w:val="left"/>
      <w:pPr>
        <w:ind w:left="1112" w:hanging="251"/>
      </w:pPr>
      <w:rPr/>
    </w:lvl>
    <w:lvl w:ilvl="2">
      <w:start w:val="0"/>
      <w:numFmt w:val="bullet"/>
      <w:lvlText w:val="•"/>
      <w:lvlJc w:val="left"/>
      <w:pPr>
        <w:ind w:left="1624" w:hanging="251"/>
      </w:pPr>
      <w:rPr/>
    </w:lvl>
    <w:lvl w:ilvl="3">
      <w:start w:val="0"/>
      <w:numFmt w:val="bullet"/>
      <w:lvlText w:val="•"/>
      <w:lvlJc w:val="left"/>
      <w:pPr>
        <w:ind w:left="2136" w:hanging="251"/>
      </w:pPr>
      <w:rPr/>
    </w:lvl>
    <w:lvl w:ilvl="4">
      <w:start w:val="0"/>
      <w:numFmt w:val="bullet"/>
      <w:lvlText w:val="•"/>
      <w:lvlJc w:val="left"/>
      <w:pPr>
        <w:ind w:left="2648" w:hanging="251"/>
      </w:pPr>
      <w:rPr/>
    </w:lvl>
    <w:lvl w:ilvl="5">
      <w:start w:val="0"/>
      <w:numFmt w:val="bullet"/>
      <w:lvlText w:val="•"/>
      <w:lvlJc w:val="left"/>
      <w:pPr>
        <w:ind w:left="3160" w:hanging="251"/>
      </w:pPr>
      <w:rPr/>
    </w:lvl>
    <w:lvl w:ilvl="6">
      <w:start w:val="0"/>
      <w:numFmt w:val="bullet"/>
      <w:lvlText w:val="•"/>
      <w:lvlJc w:val="left"/>
      <w:pPr>
        <w:ind w:left="3672" w:hanging="251.00000000000045"/>
      </w:pPr>
      <w:rPr/>
    </w:lvl>
    <w:lvl w:ilvl="7">
      <w:start w:val="0"/>
      <w:numFmt w:val="bullet"/>
      <w:lvlText w:val="•"/>
      <w:lvlJc w:val="left"/>
      <w:pPr>
        <w:ind w:left="4184" w:hanging="251.00000000000045"/>
      </w:pPr>
      <w:rPr/>
    </w:lvl>
    <w:lvl w:ilvl="8">
      <w:start w:val="0"/>
      <w:numFmt w:val="bullet"/>
      <w:lvlText w:val="•"/>
      <w:lvlJc w:val="left"/>
      <w:pPr>
        <w:ind w:left="4696" w:hanging="251"/>
      </w:pPr>
      <w:rPr/>
    </w:lvl>
  </w:abstractNum>
  <w:abstractNum w:abstractNumId="16">
    <w:lvl w:ilvl="0">
      <w:start w:val="0"/>
      <w:numFmt w:val="bullet"/>
      <w:lvlText w:val="⮚"/>
      <w:lvlJc w:val="left"/>
      <w:pPr>
        <w:ind w:left="587" w:hanging="252"/>
      </w:pPr>
      <w:rPr>
        <w:rFonts w:ascii="Noto Sans Symbols" w:cs="Noto Sans Symbols" w:eastAsia="Noto Sans Symbols" w:hAnsi="Noto Sans Symbols"/>
        <w:sz w:val="17"/>
        <w:szCs w:val="17"/>
      </w:rPr>
    </w:lvl>
    <w:lvl w:ilvl="1">
      <w:start w:val="0"/>
      <w:numFmt w:val="bullet"/>
      <w:lvlText w:val="•"/>
      <w:lvlJc w:val="left"/>
      <w:pPr>
        <w:ind w:left="1155" w:hanging="252"/>
      </w:pPr>
      <w:rPr/>
    </w:lvl>
    <w:lvl w:ilvl="2">
      <w:start w:val="0"/>
      <w:numFmt w:val="bullet"/>
      <w:lvlText w:val="•"/>
      <w:lvlJc w:val="left"/>
      <w:pPr>
        <w:ind w:left="1731" w:hanging="252"/>
      </w:pPr>
      <w:rPr/>
    </w:lvl>
    <w:lvl w:ilvl="3">
      <w:start w:val="0"/>
      <w:numFmt w:val="bullet"/>
      <w:lvlText w:val="•"/>
      <w:lvlJc w:val="left"/>
      <w:pPr>
        <w:ind w:left="2307" w:hanging="252"/>
      </w:pPr>
      <w:rPr/>
    </w:lvl>
    <w:lvl w:ilvl="4">
      <w:start w:val="0"/>
      <w:numFmt w:val="bullet"/>
      <w:lvlText w:val="•"/>
      <w:lvlJc w:val="left"/>
      <w:pPr>
        <w:ind w:left="2883" w:hanging="252"/>
      </w:pPr>
      <w:rPr/>
    </w:lvl>
    <w:lvl w:ilvl="5">
      <w:start w:val="0"/>
      <w:numFmt w:val="bullet"/>
      <w:lvlText w:val="•"/>
      <w:lvlJc w:val="left"/>
      <w:pPr>
        <w:ind w:left="3459" w:hanging="252"/>
      </w:pPr>
      <w:rPr/>
    </w:lvl>
    <w:lvl w:ilvl="6">
      <w:start w:val="0"/>
      <w:numFmt w:val="bullet"/>
      <w:lvlText w:val="•"/>
      <w:lvlJc w:val="left"/>
      <w:pPr>
        <w:ind w:left="4035" w:hanging="252"/>
      </w:pPr>
      <w:rPr/>
    </w:lvl>
    <w:lvl w:ilvl="7">
      <w:start w:val="0"/>
      <w:numFmt w:val="bullet"/>
      <w:lvlText w:val="•"/>
      <w:lvlJc w:val="left"/>
      <w:pPr>
        <w:ind w:left="4611" w:hanging="252"/>
      </w:pPr>
      <w:rPr/>
    </w:lvl>
    <w:lvl w:ilvl="8">
      <w:start w:val="0"/>
      <w:numFmt w:val="bullet"/>
      <w:lvlText w:val="•"/>
      <w:lvlJc w:val="left"/>
      <w:pPr>
        <w:ind w:left="5187" w:hanging="251.9999999999991"/>
      </w:pPr>
      <w:rPr/>
    </w:lvl>
  </w:abstractNum>
  <w:abstractNum w:abstractNumId="17">
    <w:lvl w:ilvl="0">
      <w:start w:val="0"/>
      <w:numFmt w:val="bullet"/>
      <w:lvlText w:val="⮚"/>
      <w:lvlJc w:val="left"/>
      <w:pPr>
        <w:ind w:left="596" w:hanging="251.99999999999994"/>
      </w:pPr>
      <w:rPr>
        <w:rFonts w:ascii="Noto Sans Symbols" w:cs="Noto Sans Symbols" w:eastAsia="Noto Sans Symbols" w:hAnsi="Noto Sans Symbols"/>
        <w:sz w:val="17"/>
        <w:szCs w:val="17"/>
      </w:rPr>
    </w:lvl>
    <w:lvl w:ilvl="1">
      <w:start w:val="0"/>
      <w:numFmt w:val="bullet"/>
      <w:lvlText w:val="•"/>
      <w:lvlJc w:val="left"/>
      <w:pPr>
        <w:ind w:left="1173" w:hanging="252"/>
      </w:pPr>
      <w:rPr/>
    </w:lvl>
    <w:lvl w:ilvl="2">
      <w:start w:val="0"/>
      <w:numFmt w:val="bullet"/>
      <w:lvlText w:val="•"/>
      <w:lvlJc w:val="left"/>
      <w:pPr>
        <w:ind w:left="1747" w:hanging="252"/>
      </w:pPr>
      <w:rPr/>
    </w:lvl>
    <w:lvl w:ilvl="3">
      <w:start w:val="0"/>
      <w:numFmt w:val="bullet"/>
      <w:lvlText w:val="•"/>
      <w:lvlJc w:val="left"/>
      <w:pPr>
        <w:ind w:left="2321" w:hanging="252"/>
      </w:pPr>
      <w:rPr/>
    </w:lvl>
    <w:lvl w:ilvl="4">
      <w:start w:val="0"/>
      <w:numFmt w:val="bullet"/>
      <w:lvlText w:val="•"/>
      <w:lvlJc w:val="left"/>
      <w:pPr>
        <w:ind w:left="2895" w:hanging="252"/>
      </w:pPr>
      <w:rPr/>
    </w:lvl>
    <w:lvl w:ilvl="5">
      <w:start w:val="0"/>
      <w:numFmt w:val="bullet"/>
      <w:lvlText w:val="•"/>
      <w:lvlJc w:val="left"/>
      <w:pPr>
        <w:ind w:left="3469" w:hanging="252"/>
      </w:pPr>
      <w:rPr/>
    </w:lvl>
    <w:lvl w:ilvl="6">
      <w:start w:val="0"/>
      <w:numFmt w:val="bullet"/>
      <w:lvlText w:val="•"/>
      <w:lvlJc w:val="left"/>
      <w:pPr>
        <w:ind w:left="4043" w:hanging="252"/>
      </w:pPr>
      <w:rPr/>
    </w:lvl>
    <w:lvl w:ilvl="7">
      <w:start w:val="0"/>
      <w:numFmt w:val="bullet"/>
      <w:lvlText w:val="•"/>
      <w:lvlJc w:val="left"/>
      <w:pPr>
        <w:ind w:left="4617" w:hanging="252"/>
      </w:pPr>
      <w:rPr/>
    </w:lvl>
    <w:lvl w:ilvl="8">
      <w:start w:val="0"/>
      <w:numFmt w:val="bullet"/>
      <w:lvlText w:val="•"/>
      <w:lvlJc w:val="left"/>
      <w:pPr>
        <w:ind w:left="5191" w:hanging="252"/>
      </w:pPr>
      <w:rPr/>
    </w:lvl>
  </w:abstractNum>
  <w:abstractNum w:abstractNumId="18">
    <w:lvl w:ilvl="0">
      <w:start w:val="0"/>
      <w:numFmt w:val="bullet"/>
      <w:lvlText w:val="⮚"/>
      <w:lvlJc w:val="left"/>
      <w:pPr>
        <w:ind w:left="587" w:hanging="252"/>
      </w:pPr>
      <w:rPr>
        <w:rFonts w:ascii="Noto Sans Symbols" w:cs="Noto Sans Symbols" w:eastAsia="Noto Sans Symbols" w:hAnsi="Noto Sans Symbols"/>
        <w:sz w:val="17"/>
        <w:szCs w:val="17"/>
      </w:rPr>
    </w:lvl>
    <w:lvl w:ilvl="1">
      <w:start w:val="0"/>
      <w:numFmt w:val="bullet"/>
      <w:lvlText w:val="•"/>
      <w:lvlJc w:val="left"/>
      <w:pPr>
        <w:ind w:left="1155" w:hanging="252"/>
      </w:pPr>
      <w:rPr/>
    </w:lvl>
    <w:lvl w:ilvl="2">
      <w:start w:val="0"/>
      <w:numFmt w:val="bullet"/>
      <w:lvlText w:val="•"/>
      <w:lvlJc w:val="left"/>
      <w:pPr>
        <w:ind w:left="1731" w:hanging="252"/>
      </w:pPr>
      <w:rPr/>
    </w:lvl>
    <w:lvl w:ilvl="3">
      <w:start w:val="0"/>
      <w:numFmt w:val="bullet"/>
      <w:lvlText w:val="•"/>
      <w:lvlJc w:val="left"/>
      <w:pPr>
        <w:ind w:left="2307" w:hanging="252"/>
      </w:pPr>
      <w:rPr/>
    </w:lvl>
    <w:lvl w:ilvl="4">
      <w:start w:val="0"/>
      <w:numFmt w:val="bullet"/>
      <w:lvlText w:val="•"/>
      <w:lvlJc w:val="left"/>
      <w:pPr>
        <w:ind w:left="2883" w:hanging="252"/>
      </w:pPr>
      <w:rPr/>
    </w:lvl>
    <w:lvl w:ilvl="5">
      <w:start w:val="0"/>
      <w:numFmt w:val="bullet"/>
      <w:lvlText w:val="•"/>
      <w:lvlJc w:val="left"/>
      <w:pPr>
        <w:ind w:left="3459" w:hanging="252"/>
      </w:pPr>
      <w:rPr/>
    </w:lvl>
    <w:lvl w:ilvl="6">
      <w:start w:val="0"/>
      <w:numFmt w:val="bullet"/>
      <w:lvlText w:val="•"/>
      <w:lvlJc w:val="left"/>
      <w:pPr>
        <w:ind w:left="4035" w:hanging="252"/>
      </w:pPr>
      <w:rPr/>
    </w:lvl>
    <w:lvl w:ilvl="7">
      <w:start w:val="0"/>
      <w:numFmt w:val="bullet"/>
      <w:lvlText w:val="•"/>
      <w:lvlJc w:val="left"/>
      <w:pPr>
        <w:ind w:left="4611" w:hanging="252"/>
      </w:pPr>
      <w:rPr/>
    </w:lvl>
    <w:lvl w:ilvl="8">
      <w:start w:val="0"/>
      <w:numFmt w:val="bullet"/>
      <w:lvlText w:val="•"/>
      <w:lvlJc w:val="left"/>
      <w:pPr>
        <w:ind w:left="5187" w:hanging="251.9999999999991"/>
      </w:pPr>
      <w:rPr/>
    </w:lvl>
  </w:abstractNum>
  <w:abstractNum w:abstractNumId="19">
    <w:lvl w:ilvl="0">
      <w:start w:val="0"/>
      <w:numFmt w:val="bullet"/>
      <w:lvlText w:val="⮚"/>
      <w:lvlJc w:val="left"/>
      <w:pPr>
        <w:ind w:left="587" w:hanging="252"/>
      </w:pPr>
      <w:rPr>
        <w:rFonts w:ascii="Noto Sans Symbols" w:cs="Noto Sans Symbols" w:eastAsia="Noto Sans Symbols" w:hAnsi="Noto Sans Symbols"/>
        <w:sz w:val="17"/>
        <w:szCs w:val="17"/>
      </w:rPr>
    </w:lvl>
    <w:lvl w:ilvl="1">
      <w:start w:val="0"/>
      <w:numFmt w:val="bullet"/>
      <w:lvlText w:val="•"/>
      <w:lvlJc w:val="left"/>
      <w:pPr>
        <w:ind w:left="1155" w:hanging="252"/>
      </w:pPr>
      <w:rPr/>
    </w:lvl>
    <w:lvl w:ilvl="2">
      <w:start w:val="0"/>
      <w:numFmt w:val="bullet"/>
      <w:lvlText w:val="•"/>
      <w:lvlJc w:val="left"/>
      <w:pPr>
        <w:ind w:left="1731" w:hanging="252"/>
      </w:pPr>
      <w:rPr/>
    </w:lvl>
    <w:lvl w:ilvl="3">
      <w:start w:val="0"/>
      <w:numFmt w:val="bullet"/>
      <w:lvlText w:val="•"/>
      <w:lvlJc w:val="left"/>
      <w:pPr>
        <w:ind w:left="2307" w:hanging="252"/>
      </w:pPr>
      <w:rPr/>
    </w:lvl>
    <w:lvl w:ilvl="4">
      <w:start w:val="0"/>
      <w:numFmt w:val="bullet"/>
      <w:lvlText w:val="•"/>
      <w:lvlJc w:val="left"/>
      <w:pPr>
        <w:ind w:left="2883" w:hanging="252"/>
      </w:pPr>
      <w:rPr/>
    </w:lvl>
    <w:lvl w:ilvl="5">
      <w:start w:val="0"/>
      <w:numFmt w:val="bullet"/>
      <w:lvlText w:val="•"/>
      <w:lvlJc w:val="left"/>
      <w:pPr>
        <w:ind w:left="3459" w:hanging="252"/>
      </w:pPr>
      <w:rPr/>
    </w:lvl>
    <w:lvl w:ilvl="6">
      <w:start w:val="0"/>
      <w:numFmt w:val="bullet"/>
      <w:lvlText w:val="•"/>
      <w:lvlJc w:val="left"/>
      <w:pPr>
        <w:ind w:left="4035" w:hanging="252"/>
      </w:pPr>
      <w:rPr/>
    </w:lvl>
    <w:lvl w:ilvl="7">
      <w:start w:val="0"/>
      <w:numFmt w:val="bullet"/>
      <w:lvlText w:val="•"/>
      <w:lvlJc w:val="left"/>
      <w:pPr>
        <w:ind w:left="4611" w:hanging="252"/>
      </w:pPr>
      <w:rPr/>
    </w:lvl>
    <w:lvl w:ilvl="8">
      <w:start w:val="0"/>
      <w:numFmt w:val="bullet"/>
      <w:lvlText w:val="•"/>
      <w:lvlJc w:val="left"/>
      <w:pPr>
        <w:ind w:left="5187" w:hanging="251.9999999999991"/>
      </w:pPr>
      <w:rPr/>
    </w:lvl>
  </w:abstractNum>
  <w:abstractNum w:abstractNumId="20">
    <w:lvl w:ilvl="0">
      <w:start w:val="0"/>
      <w:numFmt w:val="bullet"/>
      <w:lvlText w:val="⮚"/>
      <w:lvlJc w:val="left"/>
      <w:pPr>
        <w:ind w:left="587" w:hanging="252"/>
      </w:pPr>
      <w:rPr>
        <w:rFonts w:ascii="Noto Sans Symbols" w:cs="Noto Sans Symbols" w:eastAsia="Noto Sans Symbols" w:hAnsi="Noto Sans Symbols"/>
        <w:sz w:val="17"/>
        <w:szCs w:val="17"/>
      </w:rPr>
    </w:lvl>
    <w:lvl w:ilvl="1">
      <w:start w:val="0"/>
      <w:numFmt w:val="bullet"/>
      <w:lvlText w:val="•"/>
      <w:lvlJc w:val="left"/>
      <w:pPr>
        <w:ind w:left="1155" w:hanging="252"/>
      </w:pPr>
      <w:rPr/>
    </w:lvl>
    <w:lvl w:ilvl="2">
      <w:start w:val="0"/>
      <w:numFmt w:val="bullet"/>
      <w:lvlText w:val="•"/>
      <w:lvlJc w:val="left"/>
      <w:pPr>
        <w:ind w:left="1731" w:hanging="252"/>
      </w:pPr>
      <w:rPr/>
    </w:lvl>
    <w:lvl w:ilvl="3">
      <w:start w:val="0"/>
      <w:numFmt w:val="bullet"/>
      <w:lvlText w:val="•"/>
      <w:lvlJc w:val="left"/>
      <w:pPr>
        <w:ind w:left="2307" w:hanging="252"/>
      </w:pPr>
      <w:rPr/>
    </w:lvl>
    <w:lvl w:ilvl="4">
      <w:start w:val="0"/>
      <w:numFmt w:val="bullet"/>
      <w:lvlText w:val="•"/>
      <w:lvlJc w:val="left"/>
      <w:pPr>
        <w:ind w:left="2883" w:hanging="252"/>
      </w:pPr>
      <w:rPr/>
    </w:lvl>
    <w:lvl w:ilvl="5">
      <w:start w:val="0"/>
      <w:numFmt w:val="bullet"/>
      <w:lvlText w:val="•"/>
      <w:lvlJc w:val="left"/>
      <w:pPr>
        <w:ind w:left="3459" w:hanging="252"/>
      </w:pPr>
      <w:rPr/>
    </w:lvl>
    <w:lvl w:ilvl="6">
      <w:start w:val="0"/>
      <w:numFmt w:val="bullet"/>
      <w:lvlText w:val="•"/>
      <w:lvlJc w:val="left"/>
      <w:pPr>
        <w:ind w:left="4035" w:hanging="252"/>
      </w:pPr>
      <w:rPr/>
    </w:lvl>
    <w:lvl w:ilvl="7">
      <w:start w:val="0"/>
      <w:numFmt w:val="bullet"/>
      <w:lvlText w:val="•"/>
      <w:lvlJc w:val="left"/>
      <w:pPr>
        <w:ind w:left="4611" w:hanging="252"/>
      </w:pPr>
      <w:rPr/>
    </w:lvl>
    <w:lvl w:ilvl="8">
      <w:start w:val="0"/>
      <w:numFmt w:val="bullet"/>
      <w:lvlText w:val="•"/>
      <w:lvlJc w:val="left"/>
      <w:pPr>
        <w:ind w:left="5187" w:hanging="251.9999999999991"/>
      </w:pPr>
      <w:rPr/>
    </w:lvl>
  </w:abstractNum>
  <w:abstractNum w:abstractNumId="21">
    <w:lvl w:ilvl="0">
      <w:start w:val="0"/>
      <w:numFmt w:val="bullet"/>
      <w:lvlText w:val="⮚"/>
      <w:lvlJc w:val="left"/>
      <w:pPr>
        <w:ind w:left="596" w:hanging="251.99999999999994"/>
      </w:pPr>
      <w:rPr>
        <w:rFonts w:ascii="Noto Sans Symbols" w:cs="Noto Sans Symbols" w:eastAsia="Noto Sans Symbols" w:hAnsi="Noto Sans Symbols"/>
        <w:sz w:val="17"/>
        <w:szCs w:val="17"/>
      </w:rPr>
    </w:lvl>
    <w:lvl w:ilvl="1">
      <w:start w:val="0"/>
      <w:numFmt w:val="bullet"/>
      <w:lvlText w:val="•"/>
      <w:lvlJc w:val="left"/>
      <w:pPr>
        <w:ind w:left="1173" w:hanging="252"/>
      </w:pPr>
      <w:rPr/>
    </w:lvl>
    <w:lvl w:ilvl="2">
      <w:start w:val="0"/>
      <w:numFmt w:val="bullet"/>
      <w:lvlText w:val="•"/>
      <w:lvlJc w:val="left"/>
      <w:pPr>
        <w:ind w:left="1747" w:hanging="252"/>
      </w:pPr>
      <w:rPr/>
    </w:lvl>
    <w:lvl w:ilvl="3">
      <w:start w:val="0"/>
      <w:numFmt w:val="bullet"/>
      <w:lvlText w:val="•"/>
      <w:lvlJc w:val="left"/>
      <w:pPr>
        <w:ind w:left="2321" w:hanging="252"/>
      </w:pPr>
      <w:rPr/>
    </w:lvl>
    <w:lvl w:ilvl="4">
      <w:start w:val="0"/>
      <w:numFmt w:val="bullet"/>
      <w:lvlText w:val="•"/>
      <w:lvlJc w:val="left"/>
      <w:pPr>
        <w:ind w:left="2895" w:hanging="252"/>
      </w:pPr>
      <w:rPr/>
    </w:lvl>
    <w:lvl w:ilvl="5">
      <w:start w:val="0"/>
      <w:numFmt w:val="bullet"/>
      <w:lvlText w:val="•"/>
      <w:lvlJc w:val="left"/>
      <w:pPr>
        <w:ind w:left="3469" w:hanging="252"/>
      </w:pPr>
      <w:rPr/>
    </w:lvl>
    <w:lvl w:ilvl="6">
      <w:start w:val="0"/>
      <w:numFmt w:val="bullet"/>
      <w:lvlText w:val="•"/>
      <w:lvlJc w:val="left"/>
      <w:pPr>
        <w:ind w:left="4043" w:hanging="252"/>
      </w:pPr>
      <w:rPr/>
    </w:lvl>
    <w:lvl w:ilvl="7">
      <w:start w:val="0"/>
      <w:numFmt w:val="bullet"/>
      <w:lvlText w:val="•"/>
      <w:lvlJc w:val="left"/>
      <w:pPr>
        <w:ind w:left="4617" w:hanging="252"/>
      </w:pPr>
      <w:rPr/>
    </w:lvl>
    <w:lvl w:ilvl="8">
      <w:start w:val="0"/>
      <w:numFmt w:val="bullet"/>
      <w:lvlText w:val="•"/>
      <w:lvlJc w:val="left"/>
      <w:pPr>
        <w:ind w:left="5191" w:hanging="252"/>
      </w:pPr>
      <w:rPr/>
    </w:lvl>
  </w:abstractNum>
  <w:abstractNum w:abstractNumId="22">
    <w:lvl w:ilvl="0">
      <w:start w:val="0"/>
      <w:numFmt w:val="bullet"/>
      <w:lvlText w:val="●"/>
      <w:lvlJc w:val="left"/>
      <w:pPr>
        <w:ind w:left="1678" w:hanging="360"/>
      </w:pPr>
      <w:rPr>
        <w:rFonts w:ascii="Noto Sans Symbols" w:cs="Noto Sans Symbols" w:eastAsia="Noto Sans Symbols" w:hAnsi="Noto Sans Symbols"/>
        <w:b w:val="0"/>
        <w:i w:val="0"/>
        <w:sz w:val="24"/>
        <w:szCs w:val="24"/>
      </w:rPr>
    </w:lvl>
    <w:lvl w:ilvl="1">
      <w:start w:val="0"/>
      <w:numFmt w:val="bullet"/>
      <w:lvlText w:val="•"/>
      <w:lvlJc w:val="left"/>
      <w:pPr>
        <w:ind w:left="2616" w:hanging="360"/>
      </w:pPr>
      <w:rPr/>
    </w:lvl>
    <w:lvl w:ilvl="2">
      <w:start w:val="0"/>
      <w:numFmt w:val="bullet"/>
      <w:lvlText w:val="•"/>
      <w:lvlJc w:val="left"/>
      <w:pPr>
        <w:ind w:left="3553" w:hanging="360"/>
      </w:pPr>
      <w:rPr/>
    </w:lvl>
    <w:lvl w:ilvl="3">
      <w:start w:val="0"/>
      <w:numFmt w:val="bullet"/>
      <w:lvlText w:val="•"/>
      <w:lvlJc w:val="left"/>
      <w:pPr>
        <w:ind w:left="4489" w:hanging="360"/>
      </w:pPr>
      <w:rPr/>
    </w:lvl>
    <w:lvl w:ilvl="4">
      <w:start w:val="0"/>
      <w:numFmt w:val="bullet"/>
      <w:lvlText w:val="•"/>
      <w:lvlJc w:val="left"/>
      <w:pPr>
        <w:ind w:left="5426" w:hanging="360"/>
      </w:pPr>
      <w:rPr/>
    </w:lvl>
    <w:lvl w:ilvl="5">
      <w:start w:val="0"/>
      <w:numFmt w:val="bullet"/>
      <w:lvlText w:val="•"/>
      <w:lvlJc w:val="left"/>
      <w:pPr>
        <w:ind w:left="6363" w:hanging="360"/>
      </w:pPr>
      <w:rPr/>
    </w:lvl>
    <w:lvl w:ilvl="6">
      <w:start w:val="0"/>
      <w:numFmt w:val="bullet"/>
      <w:lvlText w:val="•"/>
      <w:lvlJc w:val="left"/>
      <w:pPr>
        <w:ind w:left="7299" w:hanging="360"/>
      </w:pPr>
      <w:rPr/>
    </w:lvl>
    <w:lvl w:ilvl="7">
      <w:start w:val="0"/>
      <w:numFmt w:val="bullet"/>
      <w:lvlText w:val="•"/>
      <w:lvlJc w:val="left"/>
      <w:pPr>
        <w:ind w:left="8236" w:hanging="360"/>
      </w:pPr>
      <w:rPr/>
    </w:lvl>
    <w:lvl w:ilvl="8">
      <w:start w:val="0"/>
      <w:numFmt w:val="bullet"/>
      <w:lvlText w:val="•"/>
      <w:lvlJc w:val="left"/>
      <w:pPr>
        <w:ind w:left="9173" w:hanging="360"/>
      </w:pPr>
      <w:rPr/>
    </w:lvl>
  </w:abstractNum>
  <w:abstractNum w:abstractNumId="23">
    <w:lvl w:ilvl="0">
      <w:start w:val="0"/>
      <w:numFmt w:val="bullet"/>
      <w:lvlText w:val="⮚"/>
      <w:lvlJc w:val="left"/>
      <w:pPr>
        <w:ind w:left="596" w:hanging="251.99999999999994"/>
      </w:pPr>
      <w:rPr>
        <w:rFonts w:ascii="Noto Sans Symbols" w:cs="Noto Sans Symbols" w:eastAsia="Noto Sans Symbols" w:hAnsi="Noto Sans Symbols"/>
        <w:sz w:val="17"/>
        <w:szCs w:val="17"/>
      </w:rPr>
    </w:lvl>
    <w:lvl w:ilvl="1">
      <w:start w:val="0"/>
      <w:numFmt w:val="bullet"/>
      <w:lvlText w:val="•"/>
      <w:lvlJc w:val="left"/>
      <w:pPr>
        <w:ind w:left="1173" w:hanging="252"/>
      </w:pPr>
      <w:rPr/>
    </w:lvl>
    <w:lvl w:ilvl="2">
      <w:start w:val="0"/>
      <w:numFmt w:val="bullet"/>
      <w:lvlText w:val="•"/>
      <w:lvlJc w:val="left"/>
      <w:pPr>
        <w:ind w:left="1747" w:hanging="252"/>
      </w:pPr>
      <w:rPr/>
    </w:lvl>
    <w:lvl w:ilvl="3">
      <w:start w:val="0"/>
      <w:numFmt w:val="bullet"/>
      <w:lvlText w:val="•"/>
      <w:lvlJc w:val="left"/>
      <w:pPr>
        <w:ind w:left="2321" w:hanging="252"/>
      </w:pPr>
      <w:rPr/>
    </w:lvl>
    <w:lvl w:ilvl="4">
      <w:start w:val="0"/>
      <w:numFmt w:val="bullet"/>
      <w:lvlText w:val="•"/>
      <w:lvlJc w:val="left"/>
      <w:pPr>
        <w:ind w:left="2895" w:hanging="252"/>
      </w:pPr>
      <w:rPr/>
    </w:lvl>
    <w:lvl w:ilvl="5">
      <w:start w:val="0"/>
      <w:numFmt w:val="bullet"/>
      <w:lvlText w:val="•"/>
      <w:lvlJc w:val="left"/>
      <w:pPr>
        <w:ind w:left="3469" w:hanging="252"/>
      </w:pPr>
      <w:rPr/>
    </w:lvl>
    <w:lvl w:ilvl="6">
      <w:start w:val="0"/>
      <w:numFmt w:val="bullet"/>
      <w:lvlText w:val="•"/>
      <w:lvlJc w:val="left"/>
      <w:pPr>
        <w:ind w:left="4043" w:hanging="252"/>
      </w:pPr>
      <w:rPr/>
    </w:lvl>
    <w:lvl w:ilvl="7">
      <w:start w:val="0"/>
      <w:numFmt w:val="bullet"/>
      <w:lvlText w:val="•"/>
      <w:lvlJc w:val="left"/>
      <w:pPr>
        <w:ind w:left="4617" w:hanging="252"/>
      </w:pPr>
      <w:rPr/>
    </w:lvl>
    <w:lvl w:ilvl="8">
      <w:start w:val="0"/>
      <w:numFmt w:val="bullet"/>
      <w:lvlText w:val="•"/>
      <w:lvlJc w:val="left"/>
      <w:pPr>
        <w:ind w:left="5191" w:hanging="252"/>
      </w:pPr>
      <w:rPr/>
    </w:lvl>
  </w:abstractNum>
  <w:abstractNum w:abstractNumId="24">
    <w:lvl w:ilvl="0">
      <w:start w:val="0"/>
      <w:numFmt w:val="bullet"/>
      <w:lvlText w:val="⮚"/>
      <w:lvlJc w:val="left"/>
      <w:pPr>
        <w:ind w:left="639" w:hanging="252"/>
      </w:pPr>
      <w:rPr>
        <w:rFonts w:ascii="Noto Sans Symbols" w:cs="Noto Sans Symbols" w:eastAsia="Noto Sans Symbols" w:hAnsi="Noto Sans Symbols"/>
        <w:sz w:val="17"/>
        <w:szCs w:val="17"/>
      </w:rPr>
    </w:lvl>
    <w:lvl w:ilvl="1">
      <w:start w:val="0"/>
      <w:numFmt w:val="bullet"/>
      <w:lvlText w:val="•"/>
      <w:lvlJc w:val="left"/>
      <w:pPr>
        <w:ind w:left="1209" w:hanging="252"/>
      </w:pPr>
      <w:rPr/>
    </w:lvl>
    <w:lvl w:ilvl="2">
      <w:start w:val="0"/>
      <w:numFmt w:val="bullet"/>
      <w:lvlText w:val="•"/>
      <w:lvlJc w:val="left"/>
      <w:pPr>
        <w:ind w:left="1779" w:hanging="251.99999999999977"/>
      </w:pPr>
      <w:rPr/>
    </w:lvl>
    <w:lvl w:ilvl="3">
      <w:start w:val="0"/>
      <w:numFmt w:val="bullet"/>
      <w:lvlText w:val="•"/>
      <w:lvlJc w:val="left"/>
      <w:pPr>
        <w:ind w:left="2349" w:hanging="252"/>
      </w:pPr>
      <w:rPr/>
    </w:lvl>
    <w:lvl w:ilvl="4">
      <w:start w:val="0"/>
      <w:numFmt w:val="bullet"/>
      <w:lvlText w:val="•"/>
      <w:lvlJc w:val="left"/>
      <w:pPr>
        <w:ind w:left="2919" w:hanging="252"/>
      </w:pPr>
      <w:rPr/>
    </w:lvl>
    <w:lvl w:ilvl="5">
      <w:start w:val="0"/>
      <w:numFmt w:val="bullet"/>
      <w:lvlText w:val="•"/>
      <w:lvlJc w:val="left"/>
      <w:pPr>
        <w:ind w:left="3489" w:hanging="252"/>
      </w:pPr>
      <w:rPr/>
    </w:lvl>
    <w:lvl w:ilvl="6">
      <w:start w:val="0"/>
      <w:numFmt w:val="bullet"/>
      <w:lvlText w:val="•"/>
      <w:lvlJc w:val="left"/>
      <w:pPr>
        <w:ind w:left="4059" w:hanging="252"/>
      </w:pPr>
      <w:rPr/>
    </w:lvl>
    <w:lvl w:ilvl="7">
      <w:start w:val="0"/>
      <w:numFmt w:val="bullet"/>
      <w:lvlText w:val="•"/>
      <w:lvlJc w:val="left"/>
      <w:pPr>
        <w:ind w:left="4629" w:hanging="252"/>
      </w:pPr>
      <w:rPr/>
    </w:lvl>
    <w:lvl w:ilvl="8">
      <w:start w:val="0"/>
      <w:numFmt w:val="bullet"/>
      <w:lvlText w:val="•"/>
      <w:lvlJc w:val="left"/>
      <w:pPr>
        <w:ind w:left="5199" w:hanging="252"/>
      </w:pPr>
      <w:rPr/>
    </w:lvl>
  </w:abstractNum>
  <w:abstractNum w:abstractNumId="25">
    <w:lvl w:ilvl="0">
      <w:start w:val="0"/>
      <w:numFmt w:val="bullet"/>
      <w:lvlText w:val="⮚"/>
      <w:lvlJc w:val="left"/>
      <w:pPr>
        <w:ind w:left="587" w:hanging="251"/>
      </w:pPr>
      <w:rPr>
        <w:rFonts w:ascii="Noto Sans Symbols" w:cs="Noto Sans Symbols" w:eastAsia="Noto Sans Symbols" w:hAnsi="Noto Sans Symbols"/>
        <w:sz w:val="17"/>
        <w:szCs w:val="17"/>
      </w:rPr>
    </w:lvl>
    <w:lvl w:ilvl="1">
      <w:start w:val="0"/>
      <w:numFmt w:val="bullet"/>
      <w:lvlText w:val="•"/>
      <w:lvlJc w:val="left"/>
      <w:pPr>
        <w:ind w:left="1139" w:hanging="250.9999999999999"/>
      </w:pPr>
      <w:rPr/>
    </w:lvl>
    <w:lvl w:ilvl="2">
      <w:start w:val="0"/>
      <w:numFmt w:val="bullet"/>
      <w:lvlText w:val="•"/>
      <w:lvlJc w:val="left"/>
      <w:pPr>
        <w:ind w:left="1699" w:hanging="251"/>
      </w:pPr>
      <w:rPr/>
    </w:lvl>
    <w:lvl w:ilvl="3">
      <w:start w:val="0"/>
      <w:numFmt w:val="bullet"/>
      <w:lvlText w:val="•"/>
      <w:lvlJc w:val="left"/>
      <w:pPr>
        <w:ind w:left="2258" w:hanging="250.99999999999977"/>
      </w:pPr>
      <w:rPr/>
    </w:lvl>
    <w:lvl w:ilvl="4">
      <w:start w:val="0"/>
      <w:numFmt w:val="bullet"/>
      <w:lvlText w:val="•"/>
      <w:lvlJc w:val="left"/>
      <w:pPr>
        <w:ind w:left="2818" w:hanging="251"/>
      </w:pPr>
      <w:rPr/>
    </w:lvl>
    <w:lvl w:ilvl="5">
      <w:start w:val="0"/>
      <w:numFmt w:val="bullet"/>
      <w:lvlText w:val="•"/>
      <w:lvlJc w:val="left"/>
      <w:pPr>
        <w:ind w:left="3378" w:hanging="251"/>
      </w:pPr>
      <w:rPr/>
    </w:lvl>
    <w:lvl w:ilvl="6">
      <w:start w:val="0"/>
      <w:numFmt w:val="bullet"/>
      <w:lvlText w:val="•"/>
      <w:lvlJc w:val="left"/>
      <w:pPr>
        <w:ind w:left="3937" w:hanging="251.00000000000045"/>
      </w:pPr>
      <w:rPr/>
    </w:lvl>
    <w:lvl w:ilvl="7">
      <w:start w:val="0"/>
      <w:numFmt w:val="bullet"/>
      <w:lvlText w:val="•"/>
      <w:lvlJc w:val="left"/>
      <w:pPr>
        <w:ind w:left="4497" w:hanging="251"/>
      </w:pPr>
      <w:rPr/>
    </w:lvl>
    <w:lvl w:ilvl="8">
      <w:start w:val="0"/>
      <w:numFmt w:val="bullet"/>
      <w:lvlText w:val="•"/>
      <w:lvlJc w:val="left"/>
      <w:pPr>
        <w:ind w:left="5056" w:hanging="251"/>
      </w:pPr>
      <w:rPr/>
    </w:lvl>
  </w:abstractNum>
  <w:abstractNum w:abstractNumId="26">
    <w:lvl w:ilvl="0">
      <w:start w:val="0"/>
      <w:numFmt w:val="bullet"/>
      <w:lvlText w:val="⮚"/>
      <w:lvlJc w:val="left"/>
      <w:pPr>
        <w:ind w:left="596" w:hanging="251"/>
      </w:pPr>
      <w:rPr>
        <w:rFonts w:ascii="Noto Sans Symbols" w:cs="Noto Sans Symbols" w:eastAsia="Noto Sans Symbols" w:hAnsi="Noto Sans Symbols"/>
        <w:sz w:val="17"/>
        <w:szCs w:val="17"/>
      </w:rPr>
    </w:lvl>
    <w:lvl w:ilvl="1">
      <w:start w:val="0"/>
      <w:numFmt w:val="bullet"/>
      <w:lvlText w:val="•"/>
      <w:lvlJc w:val="left"/>
      <w:pPr>
        <w:ind w:left="1157" w:hanging="251"/>
      </w:pPr>
      <w:rPr/>
    </w:lvl>
    <w:lvl w:ilvl="2">
      <w:start w:val="0"/>
      <w:numFmt w:val="bullet"/>
      <w:lvlText w:val="•"/>
      <w:lvlJc w:val="left"/>
      <w:pPr>
        <w:ind w:left="1715" w:hanging="251"/>
      </w:pPr>
      <w:rPr/>
    </w:lvl>
    <w:lvl w:ilvl="3">
      <w:start w:val="0"/>
      <w:numFmt w:val="bullet"/>
      <w:lvlText w:val="•"/>
      <w:lvlJc w:val="left"/>
      <w:pPr>
        <w:ind w:left="2272" w:hanging="251"/>
      </w:pPr>
      <w:rPr/>
    </w:lvl>
    <w:lvl w:ilvl="4">
      <w:start w:val="0"/>
      <w:numFmt w:val="bullet"/>
      <w:lvlText w:val="•"/>
      <w:lvlJc w:val="left"/>
      <w:pPr>
        <w:ind w:left="2830" w:hanging="251"/>
      </w:pPr>
      <w:rPr/>
    </w:lvl>
    <w:lvl w:ilvl="5">
      <w:start w:val="0"/>
      <w:numFmt w:val="bullet"/>
      <w:lvlText w:val="•"/>
      <w:lvlJc w:val="left"/>
      <w:pPr>
        <w:ind w:left="3388" w:hanging="251"/>
      </w:pPr>
      <w:rPr/>
    </w:lvl>
    <w:lvl w:ilvl="6">
      <w:start w:val="0"/>
      <w:numFmt w:val="bullet"/>
      <w:lvlText w:val="•"/>
      <w:lvlJc w:val="left"/>
      <w:pPr>
        <w:ind w:left="3945" w:hanging="251"/>
      </w:pPr>
      <w:rPr/>
    </w:lvl>
    <w:lvl w:ilvl="7">
      <w:start w:val="0"/>
      <w:numFmt w:val="bullet"/>
      <w:lvlText w:val="•"/>
      <w:lvlJc w:val="left"/>
      <w:pPr>
        <w:ind w:left="4503" w:hanging="251"/>
      </w:pPr>
      <w:rPr/>
    </w:lvl>
    <w:lvl w:ilvl="8">
      <w:start w:val="0"/>
      <w:numFmt w:val="bullet"/>
      <w:lvlText w:val="•"/>
      <w:lvlJc w:val="left"/>
      <w:pPr>
        <w:ind w:left="5060" w:hanging="251"/>
      </w:pPr>
      <w:rPr/>
    </w:lvl>
  </w:abstractNum>
  <w:abstractNum w:abstractNumId="27">
    <w:lvl w:ilvl="0">
      <w:start w:val="0"/>
      <w:numFmt w:val="bullet"/>
      <w:lvlText w:val="⮚"/>
      <w:lvlJc w:val="left"/>
      <w:pPr>
        <w:ind w:left="587" w:hanging="251"/>
      </w:pPr>
      <w:rPr>
        <w:rFonts w:ascii="Noto Sans Symbols" w:cs="Noto Sans Symbols" w:eastAsia="Noto Sans Symbols" w:hAnsi="Noto Sans Symbols"/>
        <w:sz w:val="17"/>
        <w:szCs w:val="17"/>
      </w:rPr>
    </w:lvl>
    <w:lvl w:ilvl="1">
      <w:start w:val="0"/>
      <w:numFmt w:val="bullet"/>
      <w:lvlText w:val="•"/>
      <w:lvlJc w:val="left"/>
      <w:pPr>
        <w:ind w:left="1139" w:hanging="250.9999999999999"/>
      </w:pPr>
      <w:rPr/>
    </w:lvl>
    <w:lvl w:ilvl="2">
      <w:start w:val="0"/>
      <w:numFmt w:val="bullet"/>
      <w:lvlText w:val="•"/>
      <w:lvlJc w:val="left"/>
      <w:pPr>
        <w:ind w:left="1699" w:hanging="251"/>
      </w:pPr>
      <w:rPr/>
    </w:lvl>
    <w:lvl w:ilvl="3">
      <w:start w:val="0"/>
      <w:numFmt w:val="bullet"/>
      <w:lvlText w:val="•"/>
      <w:lvlJc w:val="left"/>
      <w:pPr>
        <w:ind w:left="2258" w:hanging="250.99999999999977"/>
      </w:pPr>
      <w:rPr/>
    </w:lvl>
    <w:lvl w:ilvl="4">
      <w:start w:val="0"/>
      <w:numFmt w:val="bullet"/>
      <w:lvlText w:val="•"/>
      <w:lvlJc w:val="left"/>
      <w:pPr>
        <w:ind w:left="2818" w:hanging="251"/>
      </w:pPr>
      <w:rPr/>
    </w:lvl>
    <w:lvl w:ilvl="5">
      <w:start w:val="0"/>
      <w:numFmt w:val="bullet"/>
      <w:lvlText w:val="•"/>
      <w:lvlJc w:val="left"/>
      <w:pPr>
        <w:ind w:left="3378" w:hanging="251"/>
      </w:pPr>
      <w:rPr/>
    </w:lvl>
    <w:lvl w:ilvl="6">
      <w:start w:val="0"/>
      <w:numFmt w:val="bullet"/>
      <w:lvlText w:val="•"/>
      <w:lvlJc w:val="left"/>
      <w:pPr>
        <w:ind w:left="3937" w:hanging="251.00000000000045"/>
      </w:pPr>
      <w:rPr/>
    </w:lvl>
    <w:lvl w:ilvl="7">
      <w:start w:val="0"/>
      <w:numFmt w:val="bullet"/>
      <w:lvlText w:val="•"/>
      <w:lvlJc w:val="left"/>
      <w:pPr>
        <w:ind w:left="4497" w:hanging="251"/>
      </w:pPr>
      <w:rPr/>
    </w:lvl>
    <w:lvl w:ilvl="8">
      <w:start w:val="0"/>
      <w:numFmt w:val="bullet"/>
      <w:lvlText w:val="•"/>
      <w:lvlJc w:val="left"/>
      <w:pPr>
        <w:ind w:left="5056" w:hanging="251"/>
      </w:pPr>
      <w:rPr/>
    </w:lvl>
  </w:abstractNum>
  <w:abstractNum w:abstractNumId="28">
    <w:lvl w:ilvl="0">
      <w:start w:val="0"/>
      <w:numFmt w:val="bullet"/>
      <w:lvlText w:val="⮚"/>
      <w:lvlJc w:val="left"/>
      <w:pPr>
        <w:ind w:left="587" w:hanging="251"/>
      </w:pPr>
      <w:rPr>
        <w:rFonts w:ascii="Noto Sans Symbols" w:cs="Noto Sans Symbols" w:eastAsia="Noto Sans Symbols" w:hAnsi="Noto Sans Symbols"/>
        <w:sz w:val="17"/>
        <w:szCs w:val="17"/>
      </w:rPr>
    </w:lvl>
    <w:lvl w:ilvl="1">
      <w:start w:val="0"/>
      <w:numFmt w:val="bullet"/>
      <w:lvlText w:val="•"/>
      <w:lvlJc w:val="left"/>
      <w:pPr>
        <w:ind w:left="1139" w:hanging="250.9999999999999"/>
      </w:pPr>
      <w:rPr/>
    </w:lvl>
    <w:lvl w:ilvl="2">
      <w:start w:val="0"/>
      <w:numFmt w:val="bullet"/>
      <w:lvlText w:val="•"/>
      <w:lvlJc w:val="left"/>
      <w:pPr>
        <w:ind w:left="1699" w:hanging="251"/>
      </w:pPr>
      <w:rPr/>
    </w:lvl>
    <w:lvl w:ilvl="3">
      <w:start w:val="0"/>
      <w:numFmt w:val="bullet"/>
      <w:lvlText w:val="•"/>
      <w:lvlJc w:val="left"/>
      <w:pPr>
        <w:ind w:left="2258" w:hanging="250.99999999999977"/>
      </w:pPr>
      <w:rPr/>
    </w:lvl>
    <w:lvl w:ilvl="4">
      <w:start w:val="0"/>
      <w:numFmt w:val="bullet"/>
      <w:lvlText w:val="•"/>
      <w:lvlJc w:val="left"/>
      <w:pPr>
        <w:ind w:left="2818" w:hanging="251"/>
      </w:pPr>
      <w:rPr/>
    </w:lvl>
    <w:lvl w:ilvl="5">
      <w:start w:val="0"/>
      <w:numFmt w:val="bullet"/>
      <w:lvlText w:val="•"/>
      <w:lvlJc w:val="left"/>
      <w:pPr>
        <w:ind w:left="3378" w:hanging="251"/>
      </w:pPr>
      <w:rPr/>
    </w:lvl>
    <w:lvl w:ilvl="6">
      <w:start w:val="0"/>
      <w:numFmt w:val="bullet"/>
      <w:lvlText w:val="•"/>
      <w:lvlJc w:val="left"/>
      <w:pPr>
        <w:ind w:left="3937" w:hanging="251.00000000000045"/>
      </w:pPr>
      <w:rPr/>
    </w:lvl>
    <w:lvl w:ilvl="7">
      <w:start w:val="0"/>
      <w:numFmt w:val="bullet"/>
      <w:lvlText w:val="•"/>
      <w:lvlJc w:val="left"/>
      <w:pPr>
        <w:ind w:left="4497" w:hanging="251"/>
      </w:pPr>
      <w:rPr/>
    </w:lvl>
    <w:lvl w:ilvl="8">
      <w:start w:val="0"/>
      <w:numFmt w:val="bullet"/>
      <w:lvlText w:val="•"/>
      <w:lvlJc w:val="left"/>
      <w:pPr>
        <w:ind w:left="5056" w:hanging="251"/>
      </w:pPr>
      <w:rPr/>
    </w:lvl>
  </w:abstractNum>
  <w:abstractNum w:abstractNumId="29">
    <w:lvl w:ilvl="0">
      <w:start w:val="0"/>
      <w:numFmt w:val="bullet"/>
      <w:lvlText w:val="⮚"/>
      <w:lvlJc w:val="left"/>
      <w:pPr>
        <w:ind w:left="587" w:hanging="251"/>
      </w:pPr>
      <w:rPr>
        <w:rFonts w:ascii="Noto Sans Symbols" w:cs="Noto Sans Symbols" w:eastAsia="Noto Sans Symbols" w:hAnsi="Noto Sans Symbols"/>
        <w:sz w:val="17"/>
        <w:szCs w:val="17"/>
      </w:rPr>
    </w:lvl>
    <w:lvl w:ilvl="1">
      <w:start w:val="0"/>
      <w:numFmt w:val="bullet"/>
      <w:lvlText w:val="•"/>
      <w:lvlJc w:val="left"/>
      <w:pPr>
        <w:ind w:left="1139" w:hanging="250.9999999999999"/>
      </w:pPr>
      <w:rPr/>
    </w:lvl>
    <w:lvl w:ilvl="2">
      <w:start w:val="0"/>
      <w:numFmt w:val="bullet"/>
      <w:lvlText w:val="•"/>
      <w:lvlJc w:val="left"/>
      <w:pPr>
        <w:ind w:left="1699" w:hanging="251"/>
      </w:pPr>
      <w:rPr/>
    </w:lvl>
    <w:lvl w:ilvl="3">
      <w:start w:val="0"/>
      <w:numFmt w:val="bullet"/>
      <w:lvlText w:val="•"/>
      <w:lvlJc w:val="left"/>
      <w:pPr>
        <w:ind w:left="2258" w:hanging="250.99999999999977"/>
      </w:pPr>
      <w:rPr/>
    </w:lvl>
    <w:lvl w:ilvl="4">
      <w:start w:val="0"/>
      <w:numFmt w:val="bullet"/>
      <w:lvlText w:val="•"/>
      <w:lvlJc w:val="left"/>
      <w:pPr>
        <w:ind w:left="2818" w:hanging="251"/>
      </w:pPr>
      <w:rPr/>
    </w:lvl>
    <w:lvl w:ilvl="5">
      <w:start w:val="0"/>
      <w:numFmt w:val="bullet"/>
      <w:lvlText w:val="•"/>
      <w:lvlJc w:val="left"/>
      <w:pPr>
        <w:ind w:left="3378" w:hanging="251"/>
      </w:pPr>
      <w:rPr/>
    </w:lvl>
    <w:lvl w:ilvl="6">
      <w:start w:val="0"/>
      <w:numFmt w:val="bullet"/>
      <w:lvlText w:val="•"/>
      <w:lvlJc w:val="left"/>
      <w:pPr>
        <w:ind w:left="3937" w:hanging="251.00000000000045"/>
      </w:pPr>
      <w:rPr/>
    </w:lvl>
    <w:lvl w:ilvl="7">
      <w:start w:val="0"/>
      <w:numFmt w:val="bullet"/>
      <w:lvlText w:val="•"/>
      <w:lvlJc w:val="left"/>
      <w:pPr>
        <w:ind w:left="4497" w:hanging="251"/>
      </w:pPr>
      <w:rPr/>
    </w:lvl>
    <w:lvl w:ilvl="8">
      <w:start w:val="0"/>
      <w:numFmt w:val="bullet"/>
      <w:lvlText w:val="•"/>
      <w:lvlJc w:val="left"/>
      <w:pPr>
        <w:ind w:left="5056" w:hanging="251"/>
      </w:pPr>
      <w:rPr/>
    </w:lvl>
  </w:abstractNum>
  <w:abstractNum w:abstractNumId="30">
    <w:lvl w:ilvl="0">
      <w:start w:val="0"/>
      <w:numFmt w:val="bullet"/>
      <w:lvlText w:val="⮚"/>
      <w:lvlJc w:val="left"/>
      <w:pPr>
        <w:ind w:left="595" w:hanging="252"/>
      </w:pPr>
      <w:rPr>
        <w:rFonts w:ascii="Noto Sans Symbols" w:cs="Noto Sans Symbols" w:eastAsia="Noto Sans Symbols" w:hAnsi="Noto Sans Symbols"/>
        <w:sz w:val="17"/>
        <w:szCs w:val="17"/>
      </w:rPr>
    </w:lvl>
    <w:lvl w:ilvl="1">
      <w:start w:val="0"/>
      <w:numFmt w:val="bullet"/>
      <w:lvlText w:val="•"/>
      <w:lvlJc w:val="left"/>
      <w:pPr>
        <w:ind w:left="1129" w:hanging="252"/>
      </w:pPr>
      <w:rPr/>
    </w:lvl>
    <w:lvl w:ilvl="2">
      <w:start w:val="0"/>
      <w:numFmt w:val="bullet"/>
      <w:lvlText w:val="•"/>
      <w:lvlJc w:val="left"/>
      <w:pPr>
        <w:ind w:left="1658" w:hanging="251.99999999999977"/>
      </w:pPr>
      <w:rPr/>
    </w:lvl>
    <w:lvl w:ilvl="3">
      <w:start w:val="0"/>
      <w:numFmt w:val="bullet"/>
      <w:lvlText w:val="•"/>
      <w:lvlJc w:val="left"/>
      <w:pPr>
        <w:ind w:left="2187" w:hanging="252"/>
      </w:pPr>
      <w:rPr/>
    </w:lvl>
    <w:lvl w:ilvl="4">
      <w:start w:val="0"/>
      <w:numFmt w:val="bullet"/>
      <w:lvlText w:val="•"/>
      <w:lvlJc w:val="left"/>
      <w:pPr>
        <w:ind w:left="2716" w:hanging="251.99999999999955"/>
      </w:pPr>
      <w:rPr/>
    </w:lvl>
    <w:lvl w:ilvl="5">
      <w:start w:val="0"/>
      <w:numFmt w:val="bullet"/>
      <w:lvlText w:val="•"/>
      <w:lvlJc w:val="left"/>
      <w:pPr>
        <w:ind w:left="3246" w:hanging="251.99999999999955"/>
      </w:pPr>
      <w:rPr/>
    </w:lvl>
    <w:lvl w:ilvl="6">
      <w:start w:val="0"/>
      <w:numFmt w:val="bullet"/>
      <w:lvlText w:val="•"/>
      <w:lvlJc w:val="left"/>
      <w:pPr>
        <w:ind w:left="3775" w:hanging="252"/>
      </w:pPr>
      <w:rPr/>
    </w:lvl>
    <w:lvl w:ilvl="7">
      <w:start w:val="0"/>
      <w:numFmt w:val="bullet"/>
      <w:lvlText w:val="•"/>
      <w:lvlJc w:val="left"/>
      <w:pPr>
        <w:ind w:left="4304" w:hanging="252"/>
      </w:pPr>
      <w:rPr/>
    </w:lvl>
    <w:lvl w:ilvl="8">
      <w:start w:val="0"/>
      <w:numFmt w:val="bullet"/>
      <w:lvlText w:val="•"/>
      <w:lvlJc w:val="left"/>
      <w:pPr>
        <w:ind w:left="4833" w:hanging="252"/>
      </w:pPr>
      <w:rPr/>
    </w:lvl>
  </w:abstractNum>
  <w:abstractNum w:abstractNumId="31">
    <w:lvl w:ilvl="0">
      <w:start w:val="0"/>
      <w:numFmt w:val="bullet"/>
      <w:lvlText w:val="⮚"/>
      <w:lvlJc w:val="left"/>
      <w:pPr>
        <w:ind w:left="587" w:hanging="252"/>
      </w:pPr>
      <w:rPr>
        <w:rFonts w:ascii="Noto Sans Symbols" w:cs="Noto Sans Symbols" w:eastAsia="Noto Sans Symbols" w:hAnsi="Noto Sans Symbols"/>
        <w:sz w:val="17"/>
        <w:szCs w:val="17"/>
      </w:rPr>
    </w:lvl>
    <w:lvl w:ilvl="1">
      <w:start w:val="0"/>
      <w:numFmt w:val="bullet"/>
      <w:lvlText w:val="•"/>
      <w:lvlJc w:val="left"/>
      <w:pPr>
        <w:ind w:left="1111" w:hanging="252.0000000000001"/>
      </w:pPr>
      <w:rPr/>
    </w:lvl>
    <w:lvl w:ilvl="2">
      <w:start w:val="0"/>
      <w:numFmt w:val="bullet"/>
      <w:lvlText w:val="•"/>
      <w:lvlJc w:val="left"/>
      <w:pPr>
        <w:ind w:left="1642" w:hanging="252"/>
      </w:pPr>
      <w:rPr/>
    </w:lvl>
    <w:lvl w:ilvl="3">
      <w:start w:val="0"/>
      <w:numFmt w:val="bullet"/>
      <w:lvlText w:val="•"/>
      <w:lvlJc w:val="left"/>
      <w:pPr>
        <w:ind w:left="2173" w:hanging="251.99999999999977"/>
      </w:pPr>
      <w:rPr/>
    </w:lvl>
    <w:lvl w:ilvl="4">
      <w:start w:val="0"/>
      <w:numFmt w:val="bullet"/>
      <w:lvlText w:val="•"/>
      <w:lvlJc w:val="left"/>
      <w:pPr>
        <w:ind w:left="2704" w:hanging="252"/>
      </w:pPr>
      <w:rPr/>
    </w:lvl>
    <w:lvl w:ilvl="5">
      <w:start w:val="0"/>
      <w:numFmt w:val="bullet"/>
      <w:lvlText w:val="•"/>
      <w:lvlJc w:val="left"/>
      <w:pPr>
        <w:ind w:left="3236" w:hanging="251.99999999999955"/>
      </w:pPr>
      <w:rPr/>
    </w:lvl>
    <w:lvl w:ilvl="6">
      <w:start w:val="0"/>
      <w:numFmt w:val="bullet"/>
      <w:lvlText w:val="•"/>
      <w:lvlJc w:val="left"/>
      <w:pPr>
        <w:ind w:left="3767" w:hanging="252"/>
      </w:pPr>
      <w:rPr/>
    </w:lvl>
    <w:lvl w:ilvl="7">
      <w:start w:val="0"/>
      <w:numFmt w:val="bullet"/>
      <w:lvlText w:val="•"/>
      <w:lvlJc w:val="left"/>
      <w:pPr>
        <w:ind w:left="4298" w:hanging="252"/>
      </w:pPr>
      <w:rPr/>
    </w:lvl>
    <w:lvl w:ilvl="8">
      <w:start w:val="0"/>
      <w:numFmt w:val="bullet"/>
      <w:lvlText w:val="•"/>
      <w:lvlJc w:val="left"/>
      <w:pPr>
        <w:ind w:left="4829" w:hanging="252"/>
      </w:pPr>
      <w:rPr/>
    </w:lvl>
  </w:abstractNum>
  <w:abstractNum w:abstractNumId="32">
    <w:lvl w:ilvl="0">
      <w:start w:val="0"/>
      <w:numFmt w:val="bullet"/>
      <w:lvlText w:val="●"/>
      <w:lvlJc w:val="left"/>
      <w:pPr>
        <w:ind w:left="1678" w:hanging="360"/>
      </w:pPr>
      <w:rPr>
        <w:rFonts w:ascii="Noto Sans Symbols" w:cs="Noto Sans Symbols" w:eastAsia="Noto Sans Symbols" w:hAnsi="Noto Sans Symbols"/>
        <w:b w:val="0"/>
        <w:i w:val="0"/>
        <w:sz w:val="24"/>
        <w:szCs w:val="24"/>
      </w:rPr>
    </w:lvl>
    <w:lvl w:ilvl="1">
      <w:start w:val="0"/>
      <w:numFmt w:val="bullet"/>
      <w:lvlText w:val="•"/>
      <w:lvlJc w:val="left"/>
      <w:pPr>
        <w:ind w:left="2616" w:hanging="360"/>
      </w:pPr>
      <w:rPr/>
    </w:lvl>
    <w:lvl w:ilvl="2">
      <w:start w:val="0"/>
      <w:numFmt w:val="bullet"/>
      <w:lvlText w:val="•"/>
      <w:lvlJc w:val="left"/>
      <w:pPr>
        <w:ind w:left="3553" w:hanging="360"/>
      </w:pPr>
      <w:rPr/>
    </w:lvl>
    <w:lvl w:ilvl="3">
      <w:start w:val="0"/>
      <w:numFmt w:val="bullet"/>
      <w:lvlText w:val="•"/>
      <w:lvlJc w:val="left"/>
      <w:pPr>
        <w:ind w:left="4489" w:hanging="360"/>
      </w:pPr>
      <w:rPr/>
    </w:lvl>
    <w:lvl w:ilvl="4">
      <w:start w:val="0"/>
      <w:numFmt w:val="bullet"/>
      <w:lvlText w:val="•"/>
      <w:lvlJc w:val="left"/>
      <w:pPr>
        <w:ind w:left="5426" w:hanging="360"/>
      </w:pPr>
      <w:rPr/>
    </w:lvl>
    <w:lvl w:ilvl="5">
      <w:start w:val="0"/>
      <w:numFmt w:val="bullet"/>
      <w:lvlText w:val="•"/>
      <w:lvlJc w:val="left"/>
      <w:pPr>
        <w:ind w:left="6363" w:hanging="360"/>
      </w:pPr>
      <w:rPr/>
    </w:lvl>
    <w:lvl w:ilvl="6">
      <w:start w:val="0"/>
      <w:numFmt w:val="bullet"/>
      <w:lvlText w:val="•"/>
      <w:lvlJc w:val="left"/>
      <w:pPr>
        <w:ind w:left="7299" w:hanging="360"/>
      </w:pPr>
      <w:rPr/>
    </w:lvl>
    <w:lvl w:ilvl="7">
      <w:start w:val="0"/>
      <w:numFmt w:val="bullet"/>
      <w:lvlText w:val="•"/>
      <w:lvlJc w:val="left"/>
      <w:pPr>
        <w:ind w:left="8236" w:hanging="360"/>
      </w:pPr>
      <w:rPr/>
    </w:lvl>
    <w:lvl w:ilvl="8">
      <w:start w:val="0"/>
      <w:numFmt w:val="bullet"/>
      <w:lvlText w:val="•"/>
      <w:lvlJc w:val="left"/>
      <w:pPr>
        <w:ind w:left="9173" w:hanging="360"/>
      </w:pPr>
      <w:rPr/>
    </w:lvl>
  </w:abstractNum>
  <w:abstractNum w:abstractNumId="33">
    <w:lvl w:ilvl="0">
      <w:start w:val="0"/>
      <w:numFmt w:val="bullet"/>
      <w:lvlText w:val="⮚"/>
      <w:lvlJc w:val="left"/>
      <w:pPr>
        <w:ind w:left="587" w:hanging="252"/>
      </w:pPr>
      <w:rPr>
        <w:rFonts w:ascii="Noto Sans Symbols" w:cs="Noto Sans Symbols" w:eastAsia="Noto Sans Symbols" w:hAnsi="Noto Sans Symbols"/>
        <w:sz w:val="17"/>
        <w:szCs w:val="17"/>
      </w:rPr>
    </w:lvl>
    <w:lvl w:ilvl="1">
      <w:start w:val="0"/>
      <w:numFmt w:val="bullet"/>
      <w:lvlText w:val="•"/>
      <w:lvlJc w:val="left"/>
      <w:pPr>
        <w:ind w:left="1111" w:hanging="252.0000000000001"/>
      </w:pPr>
      <w:rPr/>
    </w:lvl>
    <w:lvl w:ilvl="2">
      <w:start w:val="0"/>
      <w:numFmt w:val="bullet"/>
      <w:lvlText w:val="•"/>
      <w:lvlJc w:val="left"/>
      <w:pPr>
        <w:ind w:left="1642" w:hanging="252"/>
      </w:pPr>
      <w:rPr/>
    </w:lvl>
    <w:lvl w:ilvl="3">
      <w:start w:val="0"/>
      <w:numFmt w:val="bullet"/>
      <w:lvlText w:val="•"/>
      <w:lvlJc w:val="left"/>
      <w:pPr>
        <w:ind w:left="2173" w:hanging="251.99999999999977"/>
      </w:pPr>
      <w:rPr/>
    </w:lvl>
    <w:lvl w:ilvl="4">
      <w:start w:val="0"/>
      <w:numFmt w:val="bullet"/>
      <w:lvlText w:val="•"/>
      <w:lvlJc w:val="left"/>
      <w:pPr>
        <w:ind w:left="2704" w:hanging="252"/>
      </w:pPr>
      <w:rPr/>
    </w:lvl>
    <w:lvl w:ilvl="5">
      <w:start w:val="0"/>
      <w:numFmt w:val="bullet"/>
      <w:lvlText w:val="•"/>
      <w:lvlJc w:val="left"/>
      <w:pPr>
        <w:ind w:left="3236" w:hanging="251.99999999999955"/>
      </w:pPr>
      <w:rPr/>
    </w:lvl>
    <w:lvl w:ilvl="6">
      <w:start w:val="0"/>
      <w:numFmt w:val="bullet"/>
      <w:lvlText w:val="•"/>
      <w:lvlJc w:val="left"/>
      <w:pPr>
        <w:ind w:left="3767" w:hanging="252"/>
      </w:pPr>
      <w:rPr/>
    </w:lvl>
    <w:lvl w:ilvl="7">
      <w:start w:val="0"/>
      <w:numFmt w:val="bullet"/>
      <w:lvlText w:val="•"/>
      <w:lvlJc w:val="left"/>
      <w:pPr>
        <w:ind w:left="4298" w:hanging="252"/>
      </w:pPr>
      <w:rPr/>
    </w:lvl>
    <w:lvl w:ilvl="8">
      <w:start w:val="0"/>
      <w:numFmt w:val="bullet"/>
      <w:lvlText w:val="•"/>
      <w:lvlJc w:val="left"/>
      <w:pPr>
        <w:ind w:left="4829" w:hanging="252"/>
      </w:pPr>
      <w:rPr/>
    </w:lvl>
  </w:abstractNum>
  <w:abstractNum w:abstractNumId="34">
    <w:lvl w:ilvl="0">
      <w:start w:val="0"/>
      <w:numFmt w:val="bullet"/>
      <w:lvlText w:val="⮚"/>
      <w:lvlJc w:val="left"/>
      <w:pPr>
        <w:ind w:left="587" w:hanging="252"/>
      </w:pPr>
      <w:rPr>
        <w:rFonts w:ascii="Noto Sans Symbols" w:cs="Noto Sans Symbols" w:eastAsia="Noto Sans Symbols" w:hAnsi="Noto Sans Symbols"/>
        <w:sz w:val="17"/>
        <w:szCs w:val="17"/>
      </w:rPr>
    </w:lvl>
    <w:lvl w:ilvl="1">
      <w:start w:val="0"/>
      <w:numFmt w:val="bullet"/>
      <w:lvlText w:val="•"/>
      <w:lvlJc w:val="left"/>
      <w:pPr>
        <w:ind w:left="1111" w:hanging="252.0000000000001"/>
      </w:pPr>
      <w:rPr/>
    </w:lvl>
    <w:lvl w:ilvl="2">
      <w:start w:val="0"/>
      <w:numFmt w:val="bullet"/>
      <w:lvlText w:val="•"/>
      <w:lvlJc w:val="left"/>
      <w:pPr>
        <w:ind w:left="1642" w:hanging="252"/>
      </w:pPr>
      <w:rPr/>
    </w:lvl>
    <w:lvl w:ilvl="3">
      <w:start w:val="0"/>
      <w:numFmt w:val="bullet"/>
      <w:lvlText w:val="•"/>
      <w:lvlJc w:val="left"/>
      <w:pPr>
        <w:ind w:left="2173" w:hanging="251.99999999999977"/>
      </w:pPr>
      <w:rPr/>
    </w:lvl>
    <w:lvl w:ilvl="4">
      <w:start w:val="0"/>
      <w:numFmt w:val="bullet"/>
      <w:lvlText w:val="•"/>
      <w:lvlJc w:val="left"/>
      <w:pPr>
        <w:ind w:left="2704" w:hanging="252"/>
      </w:pPr>
      <w:rPr/>
    </w:lvl>
    <w:lvl w:ilvl="5">
      <w:start w:val="0"/>
      <w:numFmt w:val="bullet"/>
      <w:lvlText w:val="•"/>
      <w:lvlJc w:val="left"/>
      <w:pPr>
        <w:ind w:left="3236" w:hanging="251.99999999999955"/>
      </w:pPr>
      <w:rPr/>
    </w:lvl>
    <w:lvl w:ilvl="6">
      <w:start w:val="0"/>
      <w:numFmt w:val="bullet"/>
      <w:lvlText w:val="•"/>
      <w:lvlJc w:val="left"/>
      <w:pPr>
        <w:ind w:left="3767" w:hanging="252"/>
      </w:pPr>
      <w:rPr/>
    </w:lvl>
    <w:lvl w:ilvl="7">
      <w:start w:val="0"/>
      <w:numFmt w:val="bullet"/>
      <w:lvlText w:val="•"/>
      <w:lvlJc w:val="left"/>
      <w:pPr>
        <w:ind w:left="4298" w:hanging="252"/>
      </w:pPr>
      <w:rPr/>
    </w:lvl>
    <w:lvl w:ilvl="8">
      <w:start w:val="0"/>
      <w:numFmt w:val="bullet"/>
      <w:lvlText w:val="•"/>
      <w:lvlJc w:val="left"/>
      <w:pPr>
        <w:ind w:left="4829" w:hanging="252"/>
      </w:pPr>
      <w:rPr/>
    </w:lvl>
  </w:abstractNum>
  <w:abstractNum w:abstractNumId="35">
    <w:lvl w:ilvl="0">
      <w:start w:val="0"/>
      <w:numFmt w:val="bullet"/>
      <w:lvlText w:val="⮚"/>
      <w:lvlJc w:val="left"/>
      <w:pPr>
        <w:ind w:left="587" w:hanging="252"/>
      </w:pPr>
      <w:rPr>
        <w:rFonts w:ascii="Noto Sans Symbols" w:cs="Noto Sans Symbols" w:eastAsia="Noto Sans Symbols" w:hAnsi="Noto Sans Symbols"/>
        <w:sz w:val="17"/>
        <w:szCs w:val="17"/>
      </w:rPr>
    </w:lvl>
    <w:lvl w:ilvl="1">
      <w:start w:val="0"/>
      <w:numFmt w:val="bullet"/>
      <w:lvlText w:val="•"/>
      <w:lvlJc w:val="left"/>
      <w:pPr>
        <w:ind w:left="1111" w:hanging="252.0000000000001"/>
      </w:pPr>
      <w:rPr/>
    </w:lvl>
    <w:lvl w:ilvl="2">
      <w:start w:val="0"/>
      <w:numFmt w:val="bullet"/>
      <w:lvlText w:val="•"/>
      <w:lvlJc w:val="left"/>
      <w:pPr>
        <w:ind w:left="1642" w:hanging="252"/>
      </w:pPr>
      <w:rPr/>
    </w:lvl>
    <w:lvl w:ilvl="3">
      <w:start w:val="0"/>
      <w:numFmt w:val="bullet"/>
      <w:lvlText w:val="•"/>
      <w:lvlJc w:val="left"/>
      <w:pPr>
        <w:ind w:left="2173" w:hanging="251.99999999999977"/>
      </w:pPr>
      <w:rPr/>
    </w:lvl>
    <w:lvl w:ilvl="4">
      <w:start w:val="0"/>
      <w:numFmt w:val="bullet"/>
      <w:lvlText w:val="•"/>
      <w:lvlJc w:val="left"/>
      <w:pPr>
        <w:ind w:left="2704" w:hanging="252"/>
      </w:pPr>
      <w:rPr/>
    </w:lvl>
    <w:lvl w:ilvl="5">
      <w:start w:val="0"/>
      <w:numFmt w:val="bullet"/>
      <w:lvlText w:val="•"/>
      <w:lvlJc w:val="left"/>
      <w:pPr>
        <w:ind w:left="3236" w:hanging="251.99999999999955"/>
      </w:pPr>
      <w:rPr/>
    </w:lvl>
    <w:lvl w:ilvl="6">
      <w:start w:val="0"/>
      <w:numFmt w:val="bullet"/>
      <w:lvlText w:val="•"/>
      <w:lvlJc w:val="left"/>
      <w:pPr>
        <w:ind w:left="3767" w:hanging="252"/>
      </w:pPr>
      <w:rPr/>
    </w:lvl>
    <w:lvl w:ilvl="7">
      <w:start w:val="0"/>
      <w:numFmt w:val="bullet"/>
      <w:lvlText w:val="•"/>
      <w:lvlJc w:val="left"/>
      <w:pPr>
        <w:ind w:left="4298" w:hanging="252"/>
      </w:pPr>
      <w:rPr/>
    </w:lvl>
    <w:lvl w:ilvl="8">
      <w:start w:val="0"/>
      <w:numFmt w:val="bullet"/>
      <w:lvlText w:val="•"/>
      <w:lvlJc w:val="left"/>
      <w:pPr>
        <w:ind w:left="4829" w:hanging="252"/>
      </w:pPr>
      <w:rPr/>
    </w:lvl>
  </w:abstractNum>
  <w:abstractNum w:abstractNumId="36">
    <w:lvl w:ilvl="0">
      <w:start w:val="0"/>
      <w:numFmt w:val="bullet"/>
      <w:lvlText w:val="⮚"/>
      <w:lvlJc w:val="left"/>
      <w:pPr>
        <w:ind w:left="595" w:hanging="252"/>
      </w:pPr>
      <w:rPr>
        <w:rFonts w:ascii="Noto Sans Symbols" w:cs="Noto Sans Symbols" w:eastAsia="Noto Sans Symbols" w:hAnsi="Noto Sans Symbols"/>
        <w:sz w:val="17"/>
        <w:szCs w:val="17"/>
      </w:rPr>
    </w:lvl>
    <w:lvl w:ilvl="1">
      <w:start w:val="0"/>
      <w:numFmt w:val="bullet"/>
      <w:lvlText w:val="•"/>
      <w:lvlJc w:val="left"/>
      <w:pPr>
        <w:ind w:left="1129" w:hanging="252"/>
      </w:pPr>
      <w:rPr/>
    </w:lvl>
    <w:lvl w:ilvl="2">
      <w:start w:val="0"/>
      <w:numFmt w:val="bullet"/>
      <w:lvlText w:val="•"/>
      <w:lvlJc w:val="left"/>
      <w:pPr>
        <w:ind w:left="1658" w:hanging="251.99999999999977"/>
      </w:pPr>
      <w:rPr/>
    </w:lvl>
    <w:lvl w:ilvl="3">
      <w:start w:val="0"/>
      <w:numFmt w:val="bullet"/>
      <w:lvlText w:val="•"/>
      <w:lvlJc w:val="left"/>
      <w:pPr>
        <w:ind w:left="2187" w:hanging="252"/>
      </w:pPr>
      <w:rPr/>
    </w:lvl>
    <w:lvl w:ilvl="4">
      <w:start w:val="0"/>
      <w:numFmt w:val="bullet"/>
      <w:lvlText w:val="•"/>
      <w:lvlJc w:val="left"/>
      <w:pPr>
        <w:ind w:left="2716" w:hanging="251.99999999999955"/>
      </w:pPr>
      <w:rPr/>
    </w:lvl>
    <w:lvl w:ilvl="5">
      <w:start w:val="0"/>
      <w:numFmt w:val="bullet"/>
      <w:lvlText w:val="•"/>
      <w:lvlJc w:val="left"/>
      <w:pPr>
        <w:ind w:left="3246" w:hanging="251.99999999999955"/>
      </w:pPr>
      <w:rPr/>
    </w:lvl>
    <w:lvl w:ilvl="6">
      <w:start w:val="0"/>
      <w:numFmt w:val="bullet"/>
      <w:lvlText w:val="•"/>
      <w:lvlJc w:val="left"/>
      <w:pPr>
        <w:ind w:left="3775" w:hanging="252"/>
      </w:pPr>
      <w:rPr/>
    </w:lvl>
    <w:lvl w:ilvl="7">
      <w:start w:val="0"/>
      <w:numFmt w:val="bullet"/>
      <w:lvlText w:val="•"/>
      <w:lvlJc w:val="left"/>
      <w:pPr>
        <w:ind w:left="4304" w:hanging="252"/>
      </w:pPr>
      <w:rPr/>
    </w:lvl>
    <w:lvl w:ilvl="8">
      <w:start w:val="0"/>
      <w:numFmt w:val="bullet"/>
      <w:lvlText w:val="•"/>
      <w:lvlJc w:val="left"/>
      <w:pPr>
        <w:ind w:left="4833" w:hanging="252"/>
      </w:pPr>
      <w:rPr/>
    </w:lvl>
  </w:abstractNum>
  <w:abstractNum w:abstractNumId="37">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38">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493" w:hanging="360"/>
      </w:pPr>
      <w:rPr>
        <w:rFonts w:ascii="Noto Sans Symbols" w:cs="Noto Sans Symbols" w:eastAsia="Noto Sans Symbols" w:hAnsi="Noto Sans Symbols"/>
      </w:rPr>
    </w:lvl>
    <w:lvl w:ilvl="1">
      <w:start w:val="1"/>
      <w:numFmt w:val="bullet"/>
      <w:lvlText w:val="o"/>
      <w:lvlJc w:val="left"/>
      <w:pPr>
        <w:ind w:left="1213" w:hanging="360"/>
      </w:pPr>
      <w:rPr>
        <w:rFonts w:ascii="Courier New" w:cs="Courier New" w:eastAsia="Courier New" w:hAnsi="Courier New"/>
      </w:rPr>
    </w:lvl>
    <w:lvl w:ilvl="2">
      <w:start w:val="1"/>
      <w:numFmt w:val="bullet"/>
      <w:lvlText w:val="▪"/>
      <w:lvlJc w:val="left"/>
      <w:pPr>
        <w:ind w:left="1933" w:hanging="360"/>
      </w:pPr>
      <w:rPr>
        <w:rFonts w:ascii="Noto Sans Symbols" w:cs="Noto Sans Symbols" w:eastAsia="Noto Sans Symbols" w:hAnsi="Noto Sans Symbols"/>
      </w:rPr>
    </w:lvl>
    <w:lvl w:ilvl="3">
      <w:start w:val="1"/>
      <w:numFmt w:val="bullet"/>
      <w:lvlText w:val="●"/>
      <w:lvlJc w:val="left"/>
      <w:pPr>
        <w:ind w:left="2653" w:hanging="360"/>
      </w:pPr>
      <w:rPr>
        <w:rFonts w:ascii="Noto Sans Symbols" w:cs="Noto Sans Symbols" w:eastAsia="Noto Sans Symbols" w:hAnsi="Noto Sans Symbols"/>
      </w:rPr>
    </w:lvl>
    <w:lvl w:ilvl="4">
      <w:start w:val="1"/>
      <w:numFmt w:val="bullet"/>
      <w:lvlText w:val="o"/>
      <w:lvlJc w:val="left"/>
      <w:pPr>
        <w:ind w:left="3373" w:hanging="360"/>
      </w:pPr>
      <w:rPr>
        <w:rFonts w:ascii="Courier New" w:cs="Courier New" w:eastAsia="Courier New" w:hAnsi="Courier New"/>
      </w:rPr>
    </w:lvl>
    <w:lvl w:ilvl="5">
      <w:start w:val="1"/>
      <w:numFmt w:val="bullet"/>
      <w:lvlText w:val="▪"/>
      <w:lvlJc w:val="left"/>
      <w:pPr>
        <w:ind w:left="4093" w:hanging="360"/>
      </w:pPr>
      <w:rPr>
        <w:rFonts w:ascii="Noto Sans Symbols" w:cs="Noto Sans Symbols" w:eastAsia="Noto Sans Symbols" w:hAnsi="Noto Sans Symbols"/>
      </w:rPr>
    </w:lvl>
    <w:lvl w:ilvl="6">
      <w:start w:val="1"/>
      <w:numFmt w:val="bullet"/>
      <w:lvlText w:val="●"/>
      <w:lvlJc w:val="left"/>
      <w:pPr>
        <w:ind w:left="4813" w:hanging="360"/>
      </w:pPr>
      <w:rPr>
        <w:rFonts w:ascii="Noto Sans Symbols" w:cs="Noto Sans Symbols" w:eastAsia="Noto Sans Symbols" w:hAnsi="Noto Sans Symbols"/>
      </w:rPr>
    </w:lvl>
    <w:lvl w:ilvl="7">
      <w:start w:val="1"/>
      <w:numFmt w:val="bullet"/>
      <w:lvlText w:val="o"/>
      <w:lvlJc w:val="left"/>
      <w:pPr>
        <w:ind w:left="5533" w:hanging="360"/>
      </w:pPr>
      <w:rPr>
        <w:rFonts w:ascii="Courier New" w:cs="Courier New" w:eastAsia="Courier New" w:hAnsi="Courier New"/>
      </w:rPr>
    </w:lvl>
    <w:lvl w:ilvl="8">
      <w:start w:val="1"/>
      <w:numFmt w:val="bullet"/>
      <w:lvlText w:val="▪"/>
      <w:lvlJc w:val="left"/>
      <w:pPr>
        <w:ind w:left="6253" w:hanging="360"/>
      </w:pPr>
      <w:rPr>
        <w:rFonts w:ascii="Noto Sans Symbols" w:cs="Noto Sans Symbols" w:eastAsia="Noto Sans Symbols" w:hAnsi="Noto Sans Symbols"/>
      </w:rPr>
    </w:lvl>
  </w:abstractNum>
  <w:abstractNum w:abstractNumId="40">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41">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906" w:hanging="360"/>
      </w:pPr>
      <w:rPr>
        <w:rFonts w:ascii="Courier New" w:cs="Courier New" w:eastAsia="Courier New" w:hAnsi="Courier New"/>
      </w:rPr>
    </w:lvl>
    <w:lvl w:ilvl="2">
      <w:start w:val="1"/>
      <w:numFmt w:val="bullet"/>
      <w:lvlText w:val="▪"/>
      <w:lvlJc w:val="left"/>
      <w:pPr>
        <w:ind w:left="2626" w:hanging="360"/>
      </w:pPr>
      <w:rPr>
        <w:rFonts w:ascii="Noto Sans Symbols" w:cs="Noto Sans Symbols" w:eastAsia="Noto Sans Symbols" w:hAnsi="Noto Sans Symbols"/>
      </w:rPr>
    </w:lvl>
    <w:lvl w:ilvl="3">
      <w:start w:val="1"/>
      <w:numFmt w:val="bullet"/>
      <w:lvlText w:val="●"/>
      <w:lvlJc w:val="left"/>
      <w:pPr>
        <w:ind w:left="3346" w:hanging="360"/>
      </w:pPr>
      <w:rPr>
        <w:rFonts w:ascii="Noto Sans Symbols" w:cs="Noto Sans Symbols" w:eastAsia="Noto Sans Symbols" w:hAnsi="Noto Sans Symbols"/>
      </w:rPr>
    </w:lvl>
    <w:lvl w:ilvl="4">
      <w:start w:val="1"/>
      <w:numFmt w:val="bullet"/>
      <w:lvlText w:val="o"/>
      <w:lvlJc w:val="left"/>
      <w:pPr>
        <w:ind w:left="4066" w:hanging="360"/>
      </w:pPr>
      <w:rPr>
        <w:rFonts w:ascii="Courier New" w:cs="Courier New" w:eastAsia="Courier New" w:hAnsi="Courier New"/>
      </w:rPr>
    </w:lvl>
    <w:lvl w:ilvl="5">
      <w:start w:val="1"/>
      <w:numFmt w:val="bullet"/>
      <w:lvlText w:val="▪"/>
      <w:lvlJc w:val="left"/>
      <w:pPr>
        <w:ind w:left="4786" w:hanging="360"/>
      </w:pPr>
      <w:rPr>
        <w:rFonts w:ascii="Noto Sans Symbols" w:cs="Noto Sans Symbols" w:eastAsia="Noto Sans Symbols" w:hAnsi="Noto Sans Symbols"/>
      </w:rPr>
    </w:lvl>
    <w:lvl w:ilvl="6">
      <w:start w:val="1"/>
      <w:numFmt w:val="bullet"/>
      <w:lvlText w:val="●"/>
      <w:lvlJc w:val="left"/>
      <w:pPr>
        <w:ind w:left="5506" w:hanging="360"/>
      </w:pPr>
      <w:rPr>
        <w:rFonts w:ascii="Noto Sans Symbols" w:cs="Noto Sans Symbols" w:eastAsia="Noto Sans Symbols" w:hAnsi="Noto Sans Symbols"/>
      </w:rPr>
    </w:lvl>
    <w:lvl w:ilvl="7">
      <w:start w:val="1"/>
      <w:numFmt w:val="bullet"/>
      <w:lvlText w:val="o"/>
      <w:lvlJc w:val="left"/>
      <w:pPr>
        <w:ind w:left="6226" w:hanging="360"/>
      </w:pPr>
      <w:rPr>
        <w:rFonts w:ascii="Courier New" w:cs="Courier New" w:eastAsia="Courier New" w:hAnsi="Courier New"/>
      </w:rPr>
    </w:lvl>
    <w:lvl w:ilvl="8">
      <w:start w:val="1"/>
      <w:numFmt w:val="bullet"/>
      <w:lvlText w:val="▪"/>
      <w:lvlJc w:val="left"/>
      <w:pPr>
        <w:ind w:left="6946" w:hanging="360"/>
      </w:pPr>
      <w:rPr>
        <w:rFonts w:ascii="Noto Sans Symbols" w:cs="Noto Sans Symbols" w:eastAsia="Noto Sans Symbols" w:hAnsi="Noto Sans Symbols"/>
      </w:rPr>
    </w:lvl>
  </w:abstractNum>
  <w:abstractNum w:abstractNumId="42">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43">
    <w:lvl w:ilvl="0">
      <w:start w:val="2"/>
      <w:numFmt w:val="decimal"/>
      <w:lvlText w:val="%1"/>
      <w:lvlJc w:val="left"/>
      <w:pPr>
        <w:ind w:left="1711" w:hanging="754.0000000000001"/>
      </w:pPr>
      <w:rPr/>
    </w:lvl>
    <w:lvl w:ilvl="1">
      <w:start w:val="7"/>
      <w:numFmt w:val="decimal"/>
      <w:lvlText w:val="%1.%2"/>
      <w:lvlJc w:val="left"/>
      <w:pPr>
        <w:ind w:left="1711" w:hanging="754.0000000000001"/>
      </w:pPr>
      <w:rPr/>
    </w:lvl>
    <w:lvl w:ilvl="2">
      <w:start w:val="2"/>
      <w:numFmt w:val="decimal"/>
      <w:lvlText w:val="%1.%2.%3."/>
      <w:lvlJc w:val="left"/>
      <w:pPr>
        <w:ind w:left="1711" w:hanging="754.0000000000001"/>
      </w:pPr>
      <w:rPr>
        <w:rFonts w:ascii="Cambria" w:cs="Cambria" w:eastAsia="Cambria" w:hAnsi="Cambria"/>
        <w:b w:val="1"/>
        <w:i w:val="0"/>
        <w:sz w:val="28"/>
        <w:szCs w:val="28"/>
      </w:rPr>
    </w:lvl>
    <w:lvl w:ilvl="3">
      <w:start w:val="0"/>
      <w:numFmt w:val="bullet"/>
      <w:lvlText w:val="●"/>
      <w:lvlJc w:val="left"/>
      <w:pPr>
        <w:ind w:left="1678" w:hanging="360"/>
      </w:pPr>
      <w:rPr>
        <w:rFonts w:ascii="Noto Sans Symbols" w:cs="Noto Sans Symbols" w:eastAsia="Noto Sans Symbols" w:hAnsi="Noto Sans Symbols"/>
        <w:b w:val="0"/>
        <w:i w:val="0"/>
        <w:sz w:val="24"/>
        <w:szCs w:val="24"/>
      </w:rPr>
    </w:lvl>
    <w:lvl w:ilvl="4">
      <w:start w:val="0"/>
      <w:numFmt w:val="bullet"/>
      <w:lvlText w:val="•"/>
      <w:lvlJc w:val="left"/>
      <w:pPr>
        <w:ind w:left="4828" w:hanging="360"/>
      </w:pPr>
      <w:rPr/>
    </w:lvl>
    <w:lvl w:ilvl="5">
      <w:start w:val="0"/>
      <w:numFmt w:val="bullet"/>
      <w:lvlText w:val="•"/>
      <w:lvlJc w:val="left"/>
      <w:pPr>
        <w:ind w:left="5865" w:hanging="360"/>
      </w:pPr>
      <w:rPr/>
    </w:lvl>
    <w:lvl w:ilvl="6">
      <w:start w:val="0"/>
      <w:numFmt w:val="bullet"/>
      <w:lvlText w:val="•"/>
      <w:lvlJc w:val="left"/>
      <w:pPr>
        <w:ind w:left="6901" w:hanging="360"/>
      </w:pPr>
      <w:rPr/>
    </w:lvl>
    <w:lvl w:ilvl="7">
      <w:start w:val="0"/>
      <w:numFmt w:val="bullet"/>
      <w:lvlText w:val="•"/>
      <w:lvlJc w:val="left"/>
      <w:pPr>
        <w:ind w:left="7937" w:hanging="360"/>
      </w:pPr>
      <w:rPr/>
    </w:lvl>
    <w:lvl w:ilvl="8">
      <w:start w:val="0"/>
      <w:numFmt w:val="bullet"/>
      <w:lvlText w:val="•"/>
      <w:lvlJc w:val="left"/>
      <w:pPr>
        <w:ind w:left="8973" w:hanging="360"/>
      </w:pPr>
      <w:rPr/>
    </w:lvl>
  </w:abstractNum>
  <w:abstractNum w:abstractNumId="44">
    <w:lvl w:ilvl="0">
      <w:start w:val="1"/>
      <w:numFmt w:val="bullet"/>
      <w:lvlText w:val="●"/>
      <w:lvlJc w:val="left"/>
      <w:pPr>
        <w:ind w:left="501" w:hanging="360"/>
      </w:pPr>
      <w:rPr>
        <w:rFonts w:ascii="Noto Sans Symbols" w:cs="Noto Sans Symbols" w:eastAsia="Noto Sans Symbols" w:hAnsi="Noto Sans Symbols"/>
      </w:rPr>
    </w:lvl>
    <w:lvl w:ilvl="1">
      <w:start w:val="1"/>
      <w:numFmt w:val="bullet"/>
      <w:lvlText w:val="o"/>
      <w:lvlJc w:val="left"/>
      <w:pPr>
        <w:ind w:left="1221" w:hanging="360"/>
      </w:pPr>
      <w:rPr>
        <w:rFonts w:ascii="Courier New" w:cs="Courier New" w:eastAsia="Courier New" w:hAnsi="Courier New"/>
      </w:rPr>
    </w:lvl>
    <w:lvl w:ilvl="2">
      <w:start w:val="1"/>
      <w:numFmt w:val="bullet"/>
      <w:lvlText w:val="▪"/>
      <w:lvlJc w:val="left"/>
      <w:pPr>
        <w:ind w:left="1941" w:hanging="360"/>
      </w:pPr>
      <w:rPr>
        <w:rFonts w:ascii="Noto Sans Symbols" w:cs="Noto Sans Symbols" w:eastAsia="Noto Sans Symbols" w:hAnsi="Noto Sans Symbols"/>
      </w:rPr>
    </w:lvl>
    <w:lvl w:ilvl="3">
      <w:start w:val="1"/>
      <w:numFmt w:val="bullet"/>
      <w:lvlText w:val="●"/>
      <w:lvlJc w:val="left"/>
      <w:pPr>
        <w:ind w:left="2661" w:hanging="360"/>
      </w:pPr>
      <w:rPr>
        <w:rFonts w:ascii="Noto Sans Symbols" w:cs="Noto Sans Symbols" w:eastAsia="Noto Sans Symbols" w:hAnsi="Noto Sans Symbols"/>
      </w:rPr>
    </w:lvl>
    <w:lvl w:ilvl="4">
      <w:start w:val="1"/>
      <w:numFmt w:val="bullet"/>
      <w:lvlText w:val="o"/>
      <w:lvlJc w:val="left"/>
      <w:pPr>
        <w:ind w:left="3381" w:hanging="360"/>
      </w:pPr>
      <w:rPr>
        <w:rFonts w:ascii="Courier New" w:cs="Courier New" w:eastAsia="Courier New" w:hAnsi="Courier New"/>
      </w:rPr>
    </w:lvl>
    <w:lvl w:ilvl="5">
      <w:start w:val="1"/>
      <w:numFmt w:val="bullet"/>
      <w:lvlText w:val="▪"/>
      <w:lvlJc w:val="left"/>
      <w:pPr>
        <w:ind w:left="4101" w:hanging="360"/>
      </w:pPr>
      <w:rPr>
        <w:rFonts w:ascii="Noto Sans Symbols" w:cs="Noto Sans Symbols" w:eastAsia="Noto Sans Symbols" w:hAnsi="Noto Sans Symbols"/>
      </w:rPr>
    </w:lvl>
    <w:lvl w:ilvl="6">
      <w:start w:val="1"/>
      <w:numFmt w:val="bullet"/>
      <w:lvlText w:val="●"/>
      <w:lvlJc w:val="left"/>
      <w:pPr>
        <w:ind w:left="4821" w:hanging="360"/>
      </w:pPr>
      <w:rPr>
        <w:rFonts w:ascii="Noto Sans Symbols" w:cs="Noto Sans Symbols" w:eastAsia="Noto Sans Symbols" w:hAnsi="Noto Sans Symbols"/>
      </w:rPr>
    </w:lvl>
    <w:lvl w:ilvl="7">
      <w:start w:val="1"/>
      <w:numFmt w:val="bullet"/>
      <w:lvlText w:val="o"/>
      <w:lvlJc w:val="left"/>
      <w:pPr>
        <w:ind w:left="5541" w:hanging="360"/>
      </w:pPr>
      <w:rPr>
        <w:rFonts w:ascii="Courier New" w:cs="Courier New" w:eastAsia="Courier New" w:hAnsi="Courier New"/>
      </w:rPr>
    </w:lvl>
    <w:lvl w:ilvl="8">
      <w:start w:val="1"/>
      <w:numFmt w:val="bullet"/>
      <w:lvlText w:val="▪"/>
      <w:lvlJc w:val="left"/>
      <w:pPr>
        <w:ind w:left="6261" w:hanging="360"/>
      </w:pPr>
      <w:rPr>
        <w:rFonts w:ascii="Noto Sans Symbols" w:cs="Noto Sans Symbols" w:eastAsia="Noto Sans Symbols" w:hAnsi="Noto Sans Symbols"/>
      </w:rPr>
    </w:lvl>
  </w:abstractNum>
  <w:abstractNum w:abstractNumId="45">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46">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47">
    <w:lvl w:ilvl="0">
      <w:start w:val="1"/>
      <w:numFmt w:val="bullet"/>
      <w:lvlText w:val="●"/>
      <w:lvlJc w:val="left"/>
      <w:pPr>
        <w:ind w:left="501" w:hanging="360"/>
      </w:pPr>
      <w:rPr>
        <w:rFonts w:ascii="Noto Sans Symbols" w:cs="Noto Sans Symbols" w:eastAsia="Noto Sans Symbols" w:hAnsi="Noto Sans Symbols"/>
      </w:rPr>
    </w:lvl>
    <w:lvl w:ilvl="1">
      <w:start w:val="1"/>
      <w:numFmt w:val="bullet"/>
      <w:lvlText w:val="o"/>
      <w:lvlJc w:val="left"/>
      <w:pPr>
        <w:ind w:left="1221" w:hanging="360"/>
      </w:pPr>
      <w:rPr>
        <w:rFonts w:ascii="Courier New" w:cs="Courier New" w:eastAsia="Courier New" w:hAnsi="Courier New"/>
      </w:rPr>
    </w:lvl>
    <w:lvl w:ilvl="2">
      <w:start w:val="1"/>
      <w:numFmt w:val="bullet"/>
      <w:lvlText w:val="▪"/>
      <w:lvlJc w:val="left"/>
      <w:pPr>
        <w:ind w:left="1941" w:hanging="360"/>
      </w:pPr>
      <w:rPr>
        <w:rFonts w:ascii="Noto Sans Symbols" w:cs="Noto Sans Symbols" w:eastAsia="Noto Sans Symbols" w:hAnsi="Noto Sans Symbols"/>
      </w:rPr>
    </w:lvl>
    <w:lvl w:ilvl="3">
      <w:start w:val="1"/>
      <w:numFmt w:val="bullet"/>
      <w:lvlText w:val="●"/>
      <w:lvlJc w:val="left"/>
      <w:pPr>
        <w:ind w:left="2661" w:hanging="360"/>
      </w:pPr>
      <w:rPr>
        <w:rFonts w:ascii="Noto Sans Symbols" w:cs="Noto Sans Symbols" w:eastAsia="Noto Sans Symbols" w:hAnsi="Noto Sans Symbols"/>
      </w:rPr>
    </w:lvl>
    <w:lvl w:ilvl="4">
      <w:start w:val="1"/>
      <w:numFmt w:val="bullet"/>
      <w:lvlText w:val="o"/>
      <w:lvlJc w:val="left"/>
      <w:pPr>
        <w:ind w:left="3381" w:hanging="360"/>
      </w:pPr>
      <w:rPr>
        <w:rFonts w:ascii="Courier New" w:cs="Courier New" w:eastAsia="Courier New" w:hAnsi="Courier New"/>
      </w:rPr>
    </w:lvl>
    <w:lvl w:ilvl="5">
      <w:start w:val="1"/>
      <w:numFmt w:val="bullet"/>
      <w:lvlText w:val="▪"/>
      <w:lvlJc w:val="left"/>
      <w:pPr>
        <w:ind w:left="4101" w:hanging="360"/>
      </w:pPr>
      <w:rPr>
        <w:rFonts w:ascii="Noto Sans Symbols" w:cs="Noto Sans Symbols" w:eastAsia="Noto Sans Symbols" w:hAnsi="Noto Sans Symbols"/>
      </w:rPr>
    </w:lvl>
    <w:lvl w:ilvl="6">
      <w:start w:val="1"/>
      <w:numFmt w:val="bullet"/>
      <w:lvlText w:val="●"/>
      <w:lvlJc w:val="left"/>
      <w:pPr>
        <w:ind w:left="4821" w:hanging="360"/>
      </w:pPr>
      <w:rPr>
        <w:rFonts w:ascii="Noto Sans Symbols" w:cs="Noto Sans Symbols" w:eastAsia="Noto Sans Symbols" w:hAnsi="Noto Sans Symbols"/>
      </w:rPr>
    </w:lvl>
    <w:lvl w:ilvl="7">
      <w:start w:val="1"/>
      <w:numFmt w:val="bullet"/>
      <w:lvlText w:val="o"/>
      <w:lvlJc w:val="left"/>
      <w:pPr>
        <w:ind w:left="5541" w:hanging="360"/>
      </w:pPr>
      <w:rPr>
        <w:rFonts w:ascii="Courier New" w:cs="Courier New" w:eastAsia="Courier New" w:hAnsi="Courier New"/>
      </w:rPr>
    </w:lvl>
    <w:lvl w:ilvl="8">
      <w:start w:val="1"/>
      <w:numFmt w:val="bullet"/>
      <w:lvlText w:val="▪"/>
      <w:lvlJc w:val="left"/>
      <w:pPr>
        <w:ind w:left="6261" w:hanging="360"/>
      </w:pPr>
      <w:rPr>
        <w:rFonts w:ascii="Noto Sans Symbols" w:cs="Noto Sans Symbols" w:eastAsia="Noto Sans Symbols" w:hAnsi="Noto Sans Symbols"/>
      </w:rPr>
    </w:lvl>
  </w:abstractNum>
  <w:abstractNum w:abstractNumId="48">
    <w:lvl w:ilvl="0">
      <w:start w:val="1"/>
      <w:numFmt w:val="bullet"/>
      <w:lvlText w:val="●"/>
      <w:lvlJc w:val="left"/>
      <w:pPr>
        <w:ind w:left="501" w:hanging="360"/>
      </w:pPr>
      <w:rPr>
        <w:rFonts w:ascii="Noto Sans Symbols" w:cs="Noto Sans Symbols" w:eastAsia="Noto Sans Symbols" w:hAnsi="Noto Sans Symbols"/>
      </w:rPr>
    </w:lvl>
    <w:lvl w:ilvl="1">
      <w:start w:val="1"/>
      <w:numFmt w:val="bullet"/>
      <w:lvlText w:val="o"/>
      <w:lvlJc w:val="left"/>
      <w:pPr>
        <w:ind w:left="1221" w:hanging="360"/>
      </w:pPr>
      <w:rPr>
        <w:rFonts w:ascii="Courier New" w:cs="Courier New" w:eastAsia="Courier New" w:hAnsi="Courier New"/>
      </w:rPr>
    </w:lvl>
    <w:lvl w:ilvl="2">
      <w:start w:val="1"/>
      <w:numFmt w:val="bullet"/>
      <w:lvlText w:val="▪"/>
      <w:lvlJc w:val="left"/>
      <w:pPr>
        <w:ind w:left="1941" w:hanging="360"/>
      </w:pPr>
      <w:rPr>
        <w:rFonts w:ascii="Noto Sans Symbols" w:cs="Noto Sans Symbols" w:eastAsia="Noto Sans Symbols" w:hAnsi="Noto Sans Symbols"/>
      </w:rPr>
    </w:lvl>
    <w:lvl w:ilvl="3">
      <w:start w:val="1"/>
      <w:numFmt w:val="bullet"/>
      <w:lvlText w:val="●"/>
      <w:lvlJc w:val="left"/>
      <w:pPr>
        <w:ind w:left="2661" w:hanging="360"/>
      </w:pPr>
      <w:rPr>
        <w:rFonts w:ascii="Noto Sans Symbols" w:cs="Noto Sans Symbols" w:eastAsia="Noto Sans Symbols" w:hAnsi="Noto Sans Symbols"/>
      </w:rPr>
    </w:lvl>
    <w:lvl w:ilvl="4">
      <w:start w:val="1"/>
      <w:numFmt w:val="bullet"/>
      <w:lvlText w:val="o"/>
      <w:lvlJc w:val="left"/>
      <w:pPr>
        <w:ind w:left="3381" w:hanging="360"/>
      </w:pPr>
      <w:rPr>
        <w:rFonts w:ascii="Courier New" w:cs="Courier New" w:eastAsia="Courier New" w:hAnsi="Courier New"/>
      </w:rPr>
    </w:lvl>
    <w:lvl w:ilvl="5">
      <w:start w:val="1"/>
      <w:numFmt w:val="bullet"/>
      <w:lvlText w:val="▪"/>
      <w:lvlJc w:val="left"/>
      <w:pPr>
        <w:ind w:left="4101" w:hanging="360"/>
      </w:pPr>
      <w:rPr>
        <w:rFonts w:ascii="Noto Sans Symbols" w:cs="Noto Sans Symbols" w:eastAsia="Noto Sans Symbols" w:hAnsi="Noto Sans Symbols"/>
      </w:rPr>
    </w:lvl>
    <w:lvl w:ilvl="6">
      <w:start w:val="1"/>
      <w:numFmt w:val="bullet"/>
      <w:lvlText w:val="●"/>
      <w:lvlJc w:val="left"/>
      <w:pPr>
        <w:ind w:left="4821" w:hanging="360"/>
      </w:pPr>
      <w:rPr>
        <w:rFonts w:ascii="Noto Sans Symbols" w:cs="Noto Sans Symbols" w:eastAsia="Noto Sans Symbols" w:hAnsi="Noto Sans Symbols"/>
      </w:rPr>
    </w:lvl>
    <w:lvl w:ilvl="7">
      <w:start w:val="1"/>
      <w:numFmt w:val="bullet"/>
      <w:lvlText w:val="o"/>
      <w:lvlJc w:val="left"/>
      <w:pPr>
        <w:ind w:left="5541" w:hanging="360"/>
      </w:pPr>
      <w:rPr>
        <w:rFonts w:ascii="Courier New" w:cs="Courier New" w:eastAsia="Courier New" w:hAnsi="Courier New"/>
      </w:rPr>
    </w:lvl>
    <w:lvl w:ilvl="8">
      <w:start w:val="1"/>
      <w:numFmt w:val="bullet"/>
      <w:lvlText w:val="▪"/>
      <w:lvlJc w:val="left"/>
      <w:pPr>
        <w:ind w:left="6261" w:hanging="360"/>
      </w:pPr>
      <w:rPr>
        <w:rFonts w:ascii="Noto Sans Symbols" w:cs="Noto Sans Symbols" w:eastAsia="Noto Sans Symbols" w:hAnsi="Noto Sans Symbols"/>
      </w:rPr>
    </w:lvl>
  </w:abstractNum>
  <w:abstractNum w:abstractNumId="49">
    <w:lvl w:ilvl="0">
      <w:start w:val="1"/>
      <w:numFmt w:val="bullet"/>
      <w:lvlText w:val="●"/>
      <w:lvlJc w:val="left"/>
      <w:pPr>
        <w:ind w:left="501" w:hanging="360"/>
      </w:pPr>
      <w:rPr>
        <w:rFonts w:ascii="Noto Sans Symbols" w:cs="Noto Sans Symbols" w:eastAsia="Noto Sans Symbols" w:hAnsi="Noto Sans Symbols"/>
      </w:rPr>
    </w:lvl>
    <w:lvl w:ilvl="1">
      <w:start w:val="1"/>
      <w:numFmt w:val="bullet"/>
      <w:lvlText w:val="o"/>
      <w:lvlJc w:val="left"/>
      <w:pPr>
        <w:ind w:left="1221" w:hanging="360"/>
      </w:pPr>
      <w:rPr>
        <w:rFonts w:ascii="Courier New" w:cs="Courier New" w:eastAsia="Courier New" w:hAnsi="Courier New"/>
      </w:rPr>
    </w:lvl>
    <w:lvl w:ilvl="2">
      <w:start w:val="1"/>
      <w:numFmt w:val="bullet"/>
      <w:lvlText w:val="▪"/>
      <w:lvlJc w:val="left"/>
      <w:pPr>
        <w:ind w:left="1941" w:hanging="360"/>
      </w:pPr>
      <w:rPr>
        <w:rFonts w:ascii="Noto Sans Symbols" w:cs="Noto Sans Symbols" w:eastAsia="Noto Sans Symbols" w:hAnsi="Noto Sans Symbols"/>
      </w:rPr>
    </w:lvl>
    <w:lvl w:ilvl="3">
      <w:start w:val="1"/>
      <w:numFmt w:val="bullet"/>
      <w:lvlText w:val="●"/>
      <w:lvlJc w:val="left"/>
      <w:pPr>
        <w:ind w:left="2661" w:hanging="360"/>
      </w:pPr>
      <w:rPr>
        <w:rFonts w:ascii="Noto Sans Symbols" w:cs="Noto Sans Symbols" w:eastAsia="Noto Sans Symbols" w:hAnsi="Noto Sans Symbols"/>
      </w:rPr>
    </w:lvl>
    <w:lvl w:ilvl="4">
      <w:start w:val="1"/>
      <w:numFmt w:val="bullet"/>
      <w:lvlText w:val="o"/>
      <w:lvlJc w:val="left"/>
      <w:pPr>
        <w:ind w:left="3381" w:hanging="360"/>
      </w:pPr>
      <w:rPr>
        <w:rFonts w:ascii="Courier New" w:cs="Courier New" w:eastAsia="Courier New" w:hAnsi="Courier New"/>
      </w:rPr>
    </w:lvl>
    <w:lvl w:ilvl="5">
      <w:start w:val="1"/>
      <w:numFmt w:val="bullet"/>
      <w:lvlText w:val="▪"/>
      <w:lvlJc w:val="left"/>
      <w:pPr>
        <w:ind w:left="4101" w:hanging="360"/>
      </w:pPr>
      <w:rPr>
        <w:rFonts w:ascii="Noto Sans Symbols" w:cs="Noto Sans Symbols" w:eastAsia="Noto Sans Symbols" w:hAnsi="Noto Sans Symbols"/>
      </w:rPr>
    </w:lvl>
    <w:lvl w:ilvl="6">
      <w:start w:val="1"/>
      <w:numFmt w:val="bullet"/>
      <w:lvlText w:val="●"/>
      <w:lvlJc w:val="left"/>
      <w:pPr>
        <w:ind w:left="4821" w:hanging="360"/>
      </w:pPr>
      <w:rPr>
        <w:rFonts w:ascii="Noto Sans Symbols" w:cs="Noto Sans Symbols" w:eastAsia="Noto Sans Symbols" w:hAnsi="Noto Sans Symbols"/>
      </w:rPr>
    </w:lvl>
    <w:lvl w:ilvl="7">
      <w:start w:val="1"/>
      <w:numFmt w:val="bullet"/>
      <w:lvlText w:val="o"/>
      <w:lvlJc w:val="left"/>
      <w:pPr>
        <w:ind w:left="5541" w:hanging="360"/>
      </w:pPr>
      <w:rPr>
        <w:rFonts w:ascii="Courier New" w:cs="Courier New" w:eastAsia="Courier New" w:hAnsi="Courier New"/>
      </w:rPr>
    </w:lvl>
    <w:lvl w:ilvl="8">
      <w:start w:val="1"/>
      <w:numFmt w:val="bullet"/>
      <w:lvlText w:val="▪"/>
      <w:lvlJc w:val="left"/>
      <w:pPr>
        <w:ind w:left="6261"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0"/>
      <w:numFmt w:val="bullet"/>
      <w:lvlText w:val="●"/>
      <w:lvlJc w:val="left"/>
      <w:pPr>
        <w:ind w:left="1678" w:hanging="360"/>
      </w:pPr>
      <w:rPr>
        <w:rFonts w:ascii="Noto Sans Symbols" w:cs="Noto Sans Symbols" w:eastAsia="Noto Sans Symbols" w:hAnsi="Noto Sans Symbols"/>
        <w:b w:val="0"/>
        <w:i w:val="0"/>
        <w:sz w:val="24"/>
        <w:szCs w:val="24"/>
      </w:rPr>
    </w:lvl>
    <w:lvl w:ilvl="1">
      <w:start w:val="0"/>
      <w:numFmt w:val="bullet"/>
      <w:lvlText w:val="•"/>
      <w:lvlJc w:val="left"/>
      <w:pPr>
        <w:ind w:left="2616" w:hanging="360"/>
      </w:pPr>
      <w:rPr/>
    </w:lvl>
    <w:lvl w:ilvl="2">
      <w:start w:val="0"/>
      <w:numFmt w:val="bullet"/>
      <w:lvlText w:val="•"/>
      <w:lvlJc w:val="left"/>
      <w:pPr>
        <w:ind w:left="3553" w:hanging="360"/>
      </w:pPr>
      <w:rPr/>
    </w:lvl>
    <w:lvl w:ilvl="3">
      <w:start w:val="0"/>
      <w:numFmt w:val="bullet"/>
      <w:lvlText w:val="•"/>
      <w:lvlJc w:val="left"/>
      <w:pPr>
        <w:ind w:left="4489" w:hanging="360"/>
      </w:pPr>
      <w:rPr/>
    </w:lvl>
    <w:lvl w:ilvl="4">
      <w:start w:val="0"/>
      <w:numFmt w:val="bullet"/>
      <w:lvlText w:val="•"/>
      <w:lvlJc w:val="left"/>
      <w:pPr>
        <w:ind w:left="5426" w:hanging="360"/>
      </w:pPr>
      <w:rPr/>
    </w:lvl>
    <w:lvl w:ilvl="5">
      <w:start w:val="0"/>
      <w:numFmt w:val="bullet"/>
      <w:lvlText w:val="•"/>
      <w:lvlJc w:val="left"/>
      <w:pPr>
        <w:ind w:left="6363" w:hanging="360"/>
      </w:pPr>
      <w:rPr/>
    </w:lvl>
    <w:lvl w:ilvl="6">
      <w:start w:val="0"/>
      <w:numFmt w:val="bullet"/>
      <w:lvlText w:val="•"/>
      <w:lvlJc w:val="left"/>
      <w:pPr>
        <w:ind w:left="7299" w:hanging="360"/>
      </w:pPr>
      <w:rPr/>
    </w:lvl>
    <w:lvl w:ilvl="7">
      <w:start w:val="0"/>
      <w:numFmt w:val="bullet"/>
      <w:lvlText w:val="•"/>
      <w:lvlJc w:val="left"/>
      <w:pPr>
        <w:ind w:left="8236" w:hanging="360"/>
      </w:pPr>
      <w:rPr/>
    </w:lvl>
    <w:lvl w:ilvl="8">
      <w:start w:val="0"/>
      <w:numFmt w:val="bullet"/>
      <w:lvlText w:val="•"/>
      <w:lvlJc w:val="left"/>
      <w:pPr>
        <w:ind w:left="9173" w:hanging="360"/>
      </w:pPr>
      <w:rPr/>
    </w:lvl>
  </w:abstractNum>
  <w:abstractNum w:abstractNumId="52">
    <w:lvl w:ilvl="0">
      <w:start w:val="1"/>
      <w:numFmt w:val="decimal"/>
      <w:lvlText w:val="%1."/>
      <w:lvlJc w:val="left"/>
      <w:pPr>
        <w:ind w:left="1846" w:hanging="377.0000000000002"/>
      </w:pPr>
      <w:rPr>
        <w:rFonts w:ascii="Cambria" w:cs="Cambria" w:eastAsia="Cambria" w:hAnsi="Cambria"/>
        <w:b w:val="1"/>
        <w:i w:val="0"/>
        <w:sz w:val="36"/>
        <w:szCs w:val="36"/>
      </w:rPr>
    </w:lvl>
    <w:lvl w:ilvl="1">
      <w:start w:val="1"/>
      <w:numFmt w:val="decimal"/>
      <w:lvlText w:val="%1.%2."/>
      <w:lvlJc w:val="left"/>
      <w:pPr>
        <w:ind w:left="2280" w:hanging="720"/>
      </w:pPr>
      <w:rPr>
        <w:rFonts w:ascii="Cambria" w:cs="Cambria" w:eastAsia="Cambria" w:hAnsi="Cambria"/>
        <w:b w:val="1"/>
        <w:i w:val="0"/>
        <w:sz w:val="32"/>
        <w:szCs w:val="32"/>
      </w:rPr>
    </w:lvl>
    <w:lvl w:ilvl="2">
      <w:start w:val="1"/>
      <w:numFmt w:val="decimal"/>
      <w:lvlText w:val="%1.%2.%3."/>
      <w:lvlJc w:val="left"/>
      <w:pPr>
        <w:ind w:left="1712" w:hanging="754.0000000000002"/>
      </w:pPr>
      <w:rPr>
        <w:rFonts w:ascii="Cambria" w:cs="Cambria" w:eastAsia="Cambria" w:hAnsi="Cambria"/>
        <w:b w:val="1"/>
        <w:i w:val="0"/>
        <w:sz w:val="28"/>
        <w:szCs w:val="28"/>
      </w:rPr>
    </w:lvl>
    <w:lvl w:ilvl="3">
      <w:start w:val="0"/>
      <w:numFmt w:val="bullet"/>
      <w:lvlText w:val="●"/>
      <w:lvlJc w:val="left"/>
      <w:pPr>
        <w:ind w:left="1678" w:hanging="360"/>
      </w:pPr>
      <w:rPr>
        <w:rFonts w:ascii="Noto Sans Symbols" w:cs="Noto Sans Symbols" w:eastAsia="Noto Sans Symbols" w:hAnsi="Noto Sans Symbols"/>
        <w:b w:val="0"/>
        <w:i w:val="0"/>
        <w:sz w:val="24"/>
        <w:szCs w:val="24"/>
      </w:rPr>
    </w:lvl>
    <w:lvl w:ilvl="4">
      <w:start w:val="0"/>
      <w:numFmt w:val="bullet"/>
      <w:lvlText w:val="•"/>
      <w:lvlJc w:val="left"/>
      <w:pPr>
        <w:ind w:left="1840" w:hanging="360"/>
      </w:pPr>
      <w:rPr/>
    </w:lvl>
    <w:lvl w:ilvl="5">
      <w:start w:val="0"/>
      <w:numFmt w:val="bullet"/>
      <w:lvlText w:val="•"/>
      <w:lvlJc w:val="left"/>
      <w:pPr>
        <w:ind w:left="3374" w:hanging="360"/>
      </w:pPr>
      <w:rPr/>
    </w:lvl>
    <w:lvl w:ilvl="6">
      <w:start w:val="0"/>
      <w:numFmt w:val="bullet"/>
      <w:lvlText w:val="•"/>
      <w:lvlJc w:val="left"/>
      <w:pPr>
        <w:ind w:left="4908" w:hanging="360"/>
      </w:pPr>
      <w:rPr/>
    </w:lvl>
    <w:lvl w:ilvl="7">
      <w:start w:val="0"/>
      <w:numFmt w:val="bullet"/>
      <w:lvlText w:val="•"/>
      <w:lvlJc w:val="left"/>
      <w:pPr>
        <w:ind w:left="6443" w:hanging="360"/>
      </w:pPr>
      <w:rPr/>
    </w:lvl>
    <w:lvl w:ilvl="8">
      <w:start w:val="0"/>
      <w:numFmt w:val="bullet"/>
      <w:lvlText w:val="•"/>
      <w:lvlJc w:val="left"/>
      <w:pPr>
        <w:ind w:left="7977" w:hanging="360"/>
      </w:pPr>
      <w:rPr/>
    </w:lvl>
  </w:abstractNum>
  <w:abstractNum w:abstractNumId="53">
    <w:lvl w:ilvl="0">
      <w:start w:val="1"/>
      <w:numFmt w:val="decimal"/>
      <w:lvlText w:val="%1."/>
      <w:lvlJc w:val="left"/>
      <w:pPr>
        <w:ind w:left="1318" w:hanging="359.9999999999999"/>
      </w:pPr>
      <w:rPr>
        <w:rFonts w:ascii="Cambria" w:cs="Cambria" w:eastAsia="Cambria" w:hAnsi="Cambria"/>
        <w:b w:val="1"/>
        <w:i w:val="0"/>
        <w:sz w:val="24"/>
        <w:szCs w:val="24"/>
      </w:rPr>
    </w:lvl>
    <w:lvl w:ilvl="1">
      <w:start w:val="1"/>
      <w:numFmt w:val="decimal"/>
      <w:lvlText w:val="%1.%2."/>
      <w:lvlJc w:val="left"/>
      <w:pPr>
        <w:ind w:left="2669" w:hanging="720.0000000000002"/>
      </w:pPr>
      <w:rPr>
        <w:rFonts w:ascii="Cambria" w:cs="Cambria" w:eastAsia="Cambria" w:hAnsi="Cambria"/>
        <w:b w:val="0"/>
        <w:i w:val="0"/>
        <w:sz w:val="24"/>
        <w:szCs w:val="24"/>
      </w:rPr>
    </w:lvl>
    <w:lvl w:ilvl="2">
      <w:start w:val="1"/>
      <w:numFmt w:val="decimal"/>
      <w:lvlText w:val="%1.%2.%3."/>
      <w:lvlJc w:val="left"/>
      <w:pPr>
        <w:ind w:left="2921" w:hanging="548"/>
      </w:pPr>
      <w:rPr>
        <w:rFonts w:ascii="Cambria" w:cs="Cambria" w:eastAsia="Cambria" w:hAnsi="Cambria"/>
        <w:b w:val="0"/>
        <w:i w:val="0"/>
        <w:sz w:val="22"/>
        <w:szCs w:val="22"/>
      </w:rPr>
    </w:lvl>
    <w:lvl w:ilvl="3">
      <w:start w:val="0"/>
      <w:numFmt w:val="bullet"/>
      <w:lvlText w:val="•"/>
      <w:lvlJc w:val="left"/>
      <w:pPr>
        <w:ind w:left="2660" w:hanging="548"/>
      </w:pPr>
      <w:rPr/>
    </w:lvl>
    <w:lvl w:ilvl="4">
      <w:start w:val="0"/>
      <w:numFmt w:val="bullet"/>
      <w:lvlText w:val="•"/>
      <w:lvlJc w:val="left"/>
      <w:pPr>
        <w:ind w:left="2920" w:hanging="548"/>
      </w:pPr>
      <w:rPr/>
    </w:lvl>
    <w:lvl w:ilvl="5">
      <w:start w:val="0"/>
      <w:numFmt w:val="bullet"/>
      <w:lvlText w:val="•"/>
      <w:lvlJc w:val="left"/>
      <w:pPr>
        <w:ind w:left="4274" w:hanging="548.0000000000005"/>
      </w:pPr>
      <w:rPr/>
    </w:lvl>
    <w:lvl w:ilvl="6">
      <w:start w:val="0"/>
      <w:numFmt w:val="bullet"/>
      <w:lvlText w:val="•"/>
      <w:lvlJc w:val="left"/>
      <w:pPr>
        <w:ind w:left="5628" w:hanging="548.0000000000009"/>
      </w:pPr>
      <w:rPr/>
    </w:lvl>
    <w:lvl w:ilvl="7">
      <w:start w:val="0"/>
      <w:numFmt w:val="bullet"/>
      <w:lvlText w:val="•"/>
      <w:lvlJc w:val="left"/>
      <w:pPr>
        <w:ind w:left="6983" w:hanging="548"/>
      </w:pPr>
      <w:rPr/>
    </w:lvl>
    <w:lvl w:ilvl="8">
      <w:start w:val="0"/>
      <w:numFmt w:val="bullet"/>
      <w:lvlText w:val="•"/>
      <w:lvlJc w:val="left"/>
      <w:pPr>
        <w:ind w:left="8337" w:hanging="547.9999999999991"/>
      </w:pPr>
      <w:rPr/>
    </w:lvl>
  </w:abstractNum>
  <w:abstractNum w:abstractNumId="54">
    <w:lvl w:ilvl="0">
      <w:start w:val="0"/>
      <w:numFmt w:val="bullet"/>
      <w:lvlText w:val="●"/>
      <w:lvlJc w:val="left"/>
      <w:pPr>
        <w:ind w:left="1040" w:hanging="201"/>
      </w:pPr>
      <w:rPr>
        <w:rFonts w:ascii="Noto Sans Symbols" w:cs="Noto Sans Symbols" w:eastAsia="Noto Sans Symbols" w:hAnsi="Noto Sans Symbols"/>
        <w:b w:val="0"/>
        <w:i w:val="0"/>
        <w:sz w:val="20"/>
        <w:szCs w:val="20"/>
      </w:rPr>
    </w:lvl>
    <w:lvl w:ilvl="1">
      <w:start w:val="0"/>
      <w:numFmt w:val="bullet"/>
      <w:lvlText w:val="•"/>
      <w:lvlJc w:val="left"/>
      <w:pPr>
        <w:ind w:left="1216" w:hanging="201"/>
      </w:pPr>
      <w:rPr/>
    </w:lvl>
    <w:lvl w:ilvl="2">
      <w:start w:val="0"/>
      <w:numFmt w:val="bullet"/>
      <w:lvlText w:val="•"/>
      <w:lvlJc w:val="left"/>
      <w:pPr>
        <w:ind w:left="1393" w:hanging="200.99999999999977"/>
      </w:pPr>
      <w:rPr/>
    </w:lvl>
    <w:lvl w:ilvl="3">
      <w:start w:val="0"/>
      <w:numFmt w:val="bullet"/>
      <w:lvlText w:val="•"/>
      <w:lvlJc w:val="left"/>
      <w:pPr>
        <w:ind w:left="1569" w:hanging="201"/>
      </w:pPr>
      <w:rPr/>
    </w:lvl>
    <w:lvl w:ilvl="4">
      <w:start w:val="0"/>
      <w:numFmt w:val="bullet"/>
      <w:lvlText w:val="•"/>
      <w:lvlJc w:val="left"/>
      <w:pPr>
        <w:ind w:left="1746" w:hanging="201"/>
      </w:pPr>
      <w:rPr/>
    </w:lvl>
    <w:lvl w:ilvl="5">
      <w:start w:val="0"/>
      <w:numFmt w:val="bullet"/>
      <w:lvlText w:val="•"/>
      <w:lvlJc w:val="left"/>
      <w:pPr>
        <w:ind w:left="1923" w:hanging="200.99999999999977"/>
      </w:pPr>
      <w:rPr/>
    </w:lvl>
    <w:lvl w:ilvl="6">
      <w:start w:val="0"/>
      <w:numFmt w:val="bullet"/>
      <w:lvlText w:val="•"/>
      <w:lvlJc w:val="left"/>
      <w:pPr>
        <w:ind w:left="2099" w:hanging="201"/>
      </w:pPr>
      <w:rPr/>
    </w:lvl>
    <w:lvl w:ilvl="7">
      <w:start w:val="0"/>
      <w:numFmt w:val="bullet"/>
      <w:lvlText w:val="•"/>
      <w:lvlJc w:val="left"/>
      <w:pPr>
        <w:ind w:left="2276" w:hanging="201"/>
      </w:pPr>
      <w:rPr/>
    </w:lvl>
    <w:lvl w:ilvl="8">
      <w:start w:val="0"/>
      <w:numFmt w:val="bullet"/>
      <w:lvlText w:val="•"/>
      <w:lvlJc w:val="left"/>
      <w:pPr>
        <w:ind w:left="2452" w:hanging="201"/>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tr-T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95" w:right="153"/>
      <w:jc w:val="center"/>
    </w:pPr>
    <w:rPr>
      <w:b w:val="1"/>
      <w:sz w:val="40"/>
      <w:szCs w:val="40"/>
    </w:rPr>
  </w:style>
  <w:style w:type="paragraph" w:styleId="Heading2">
    <w:name w:val="heading 2"/>
    <w:basedOn w:val="Normal"/>
    <w:next w:val="Normal"/>
    <w:pPr>
      <w:spacing w:before="78" w:lineRule="auto"/>
      <w:ind w:left="1677" w:hanging="359.00000000000006"/>
    </w:pPr>
    <w:rPr>
      <w:b w:val="1"/>
      <w:sz w:val="36"/>
      <w:szCs w:val="36"/>
    </w:rPr>
  </w:style>
  <w:style w:type="paragraph" w:styleId="Heading3">
    <w:name w:val="heading 3"/>
    <w:basedOn w:val="Normal"/>
    <w:next w:val="Normal"/>
    <w:pPr>
      <w:spacing w:before="78" w:lineRule="auto"/>
      <w:ind w:left="1553" w:hanging="595"/>
    </w:pPr>
    <w:rPr>
      <w:b w:val="1"/>
      <w:sz w:val="32"/>
      <w:szCs w:val="32"/>
    </w:rPr>
  </w:style>
  <w:style w:type="paragraph" w:styleId="Heading4">
    <w:name w:val="heading 4"/>
    <w:basedOn w:val="Normal"/>
    <w:next w:val="Normal"/>
    <w:pPr>
      <w:spacing w:before="78" w:lineRule="auto"/>
      <w:ind w:left="1708" w:hanging="750"/>
    </w:pPr>
    <w:rPr>
      <w:b w:val="1"/>
      <w:sz w:val="28"/>
      <w:szCs w:val="28"/>
    </w:rPr>
  </w:style>
  <w:style w:type="paragraph" w:styleId="Heading5">
    <w:name w:val="heading 5"/>
    <w:basedOn w:val="Normal"/>
    <w:next w:val="Normal"/>
    <w:pPr>
      <w:keepNext w:val="1"/>
      <w:keepLines w:val="1"/>
      <w:spacing w:before="200" w:lineRule="auto"/>
    </w:pPr>
    <w:rPr>
      <w:rFonts w:ascii="Cambria" w:cs="Cambria" w:eastAsia="Cambria" w:hAnsi="Cambria"/>
      <w:color w:val="243f6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widowControl w:val="1"/>
    </w:pPr>
    <w:tblPr>
      <w:tblStyleRowBandSize w:val="1"/>
      <w:tblStyleColBandSize w:val="1"/>
      <w:tblCellMar>
        <w:top w:w="0.0" w:type="dxa"/>
        <w:left w:w="108.0" w:type="dxa"/>
        <w:bottom w:w="0.0" w:type="dxa"/>
        <w:right w:w="108.0" w:type="dxa"/>
      </w:tblCellMar>
    </w:tblPr>
    <w:tblStylePr w:type="band1Horz">
      <w:tcPr>
        <w:tcBorders>
          <w:top w:color="c0504d" w:space="0" w:sz="8" w:val="single"/>
          <w:left w:color="c0504d" w:space="0" w:sz="8" w:val="single"/>
          <w:bottom w:color="c0504d" w:space="0" w:sz="8" w:val="single"/>
          <w:right w:color="c0504d" w:space="0" w:sz="8" w:val="single"/>
        </w:tcBorders>
      </w:tcPr>
    </w:tblStylePr>
    <w:tblStylePr w:type="band1Vert">
      <w:tcPr>
        <w:tcBorders>
          <w:top w:color="c0504d" w:space="0" w:sz="8" w:val="single"/>
          <w:left w:color="c0504d" w:space="0" w:sz="8" w:val="single"/>
          <w:bottom w:color="c0504d" w:space="0" w:sz="8" w:val="single"/>
          <w:right w:color="c0504d" w:space="0" w:sz="8" w:val="single"/>
        </w:tcBorders>
      </w:tcPr>
    </w:tblStylePr>
    <w:tblStylePr w:type="firstCol">
      <w:rPr>
        <w:b w:val="1"/>
      </w:rPr>
    </w:tblStylePr>
    <w:tblStylePr w:type="firstRow">
      <w:pPr>
        <w:spacing w:after="0" w:before="0" w:line="240" w:lineRule="auto"/>
      </w:pPr>
      <w:rPr>
        <w:b w:val="1"/>
        <w:color w:val="ffffff"/>
      </w:rPr>
      <w:tcPr>
        <w:shd w:fill="c0504d" w:val="clear"/>
      </w:tcPr>
    </w:tblStylePr>
    <w:tblStylePr w:type="lastCol">
      <w:rPr>
        <w:b w:val="1"/>
      </w:rPr>
    </w:tblStylePr>
    <w:tblStylePr w:type="lastRow">
      <w:pPr>
        <w:spacing w:after="0" w:before="0" w:line="240" w:lineRule="auto"/>
      </w:pPr>
      <w:rPr>
        <w:b w:val="1"/>
      </w:rPr>
      <w:tcPr>
        <w:tcBorders>
          <w:top w:color="c0504d" w:space="0" w:sz="6" w:val="single"/>
          <w:left w:color="c0504d" w:space="0" w:sz="8" w:val="single"/>
          <w:bottom w:color="c0504d" w:space="0" w:sz="8" w:val="single"/>
          <w:right w:color="c0504d" w:space="0" w:sz="8" w:val="single"/>
        </w:tcBorders>
      </w:tcPr>
    </w:tblStyle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pPr>
      <w:widowControl w:val="1"/>
    </w:pPr>
    <w:tblPr>
      <w:tblStyleRowBandSize w:val="1"/>
      <w:tblStyleColBandSize w:val="1"/>
      <w:tblCellMar>
        <w:top w:w="0.0" w:type="dxa"/>
        <w:left w:w="108.0" w:type="dxa"/>
        <w:bottom w:w="0.0" w:type="dxa"/>
        <w:right w:w="108.0" w:type="dxa"/>
      </w:tblCellMar>
    </w:tblPr>
  </w:style>
  <w:style w:type="table" w:styleId="Table15">
    <w:basedOn w:val="TableNormal"/>
    <w:pPr>
      <w:widowControl w:val="1"/>
    </w:pPr>
    <w:tblPr>
      <w:tblStyleRowBandSize w:val="1"/>
      <w:tblStyleColBandSize w:val="1"/>
      <w:tblCellMar>
        <w:top w:w="0.0" w:type="dxa"/>
        <w:left w:w="108.0" w:type="dxa"/>
        <w:bottom w:w="0.0" w:type="dxa"/>
        <w:right w:w="108.0" w:type="dxa"/>
      </w:tblCellMar>
    </w:tblPr>
    <w:tblStylePr w:type="band1Horz">
      <w:tcPr>
        <w:shd w:fill="dbe6eb" w:val="clear"/>
      </w:tcPr>
    </w:tblStylePr>
    <w:tblStylePr w:type="band1Vert">
      <w:tcPr>
        <w:shd w:fill="dbe6eb" w:val="clear"/>
      </w:tcPr>
    </w:tblStylePr>
    <w:tblStylePr w:type="firstCol">
      <w:rPr>
        <w:b w:val="1"/>
      </w:rPr>
    </w:tblStylePr>
    <w:tblStylePr w:type="firstRow">
      <w:rPr>
        <w:b w:val="1"/>
        <w:color w:val="ffffff"/>
      </w:rPr>
      <w:tcPr>
        <w:tcBorders>
          <w:top w:color="54849a" w:space="0" w:sz="4" w:val="single"/>
          <w:left w:color="54849a" w:space="0" w:sz="4" w:val="single"/>
          <w:bottom w:color="54849a" w:space="0" w:sz="4" w:val="single"/>
          <w:right w:color="54849a" w:space="0" w:sz="4" w:val="single"/>
          <w:insideH w:color="000000" w:space="0" w:sz="0" w:val="nil"/>
        </w:tcBorders>
        <w:shd w:fill="54849a" w:val="clear"/>
      </w:tcPr>
    </w:tblStylePr>
    <w:tblStylePr w:type="lastCol">
      <w:rPr>
        <w:b w:val="1"/>
      </w:rPr>
    </w:tblStylePr>
    <w:tblStylePr w:type="lastRow">
      <w:rPr>
        <w:b w:val="1"/>
      </w:rPr>
      <w:tcPr>
        <w:tcBorders>
          <w:top w:color="95b6c5" w:space="0" w:sz="4" w:val="single"/>
        </w:tcBorders>
      </w:tcPr>
    </w:tblStylePr>
  </w:style>
  <w:style w:type="table" w:styleId="Table16">
    <w:basedOn w:val="TableNormal"/>
    <w:pPr>
      <w:widowControl w:val="1"/>
    </w:pPr>
    <w:tblPr>
      <w:tblStyleRowBandSize w:val="1"/>
      <w:tblStyleColBandSize w:val="1"/>
      <w:tblCellMar>
        <w:top w:w="0.0" w:type="dxa"/>
        <w:left w:w="108.0" w:type="dxa"/>
        <w:bottom w:w="0.0" w:type="dxa"/>
        <w:right w:w="108.0" w:type="dxa"/>
      </w:tblCellMar>
    </w:tblPr>
    <w:tblStylePr w:type="band1Horz">
      <w:tcPr>
        <w:shd w:fill="dbe6eb" w:val="clear"/>
      </w:tcPr>
    </w:tblStylePr>
    <w:tblStylePr w:type="band1Vert">
      <w:tcPr>
        <w:shd w:fill="dbe6eb" w:val="clear"/>
      </w:tcPr>
    </w:tblStylePr>
    <w:tblStylePr w:type="firstCol">
      <w:rPr>
        <w:b w:val="1"/>
      </w:rPr>
    </w:tblStylePr>
    <w:tblStylePr w:type="firstRow">
      <w:rPr>
        <w:b w:val="1"/>
        <w:color w:val="ffffff"/>
      </w:rPr>
      <w:tcPr>
        <w:tcBorders>
          <w:top w:color="54849a" w:space="0" w:sz="4" w:val="single"/>
          <w:left w:color="54849a" w:space="0" w:sz="4" w:val="single"/>
          <w:bottom w:color="54849a" w:space="0" w:sz="4" w:val="single"/>
          <w:right w:color="54849a" w:space="0" w:sz="4" w:val="single"/>
          <w:insideH w:color="000000" w:space="0" w:sz="0" w:val="nil"/>
        </w:tcBorders>
        <w:shd w:fill="54849a" w:val="clear"/>
      </w:tcPr>
    </w:tblStylePr>
    <w:tblStylePr w:type="lastCol">
      <w:rPr>
        <w:b w:val="1"/>
      </w:rPr>
    </w:tblStylePr>
    <w:tblStylePr w:type="lastRow">
      <w:rPr>
        <w:b w:val="1"/>
      </w:rPr>
      <w:tcPr>
        <w:tcBorders>
          <w:top w:color="95b6c5" w:space="0" w:sz="4" w:val="single"/>
        </w:tcBorders>
      </w:tcPr>
    </w:tblStylePr>
  </w:style>
  <w:style w:type="table" w:styleId="Table17">
    <w:basedOn w:val="TableNormal"/>
    <w:pPr>
      <w:widowControl w:val="1"/>
    </w:pPr>
    <w:tblPr>
      <w:tblStyleRowBandSize w:val="1"/>
      <w:tblStyleColBandSize w:val="1"/>
      <w:tblCellMar>
        <w:top w:w="0.0" w:type="dxa"/>
        <w:left w:w="108.0" w:type="dxa"/>
        <w:bottom w:w="0.0" w:type="dxa"/>
        <w:right w:w="108.0" w:type="dxa"/>
      </w:tblCellMar>
    </w:tblPr>
    <w:tblStylePr w:type="band1Horz">
      <w:tcPr>
        <w:shd w:fill="dbe6eb" w:val="clear"/>
      </w:tcPr>
    </w:tblStylePr>
    <w:tblStylePr w:type="band1Vert">
      <w:tcPr>
        <w:shd w:fill="dbe6eb" w:val="clear"/>
      </w:tcPr>
    </w:tblStylePr>
    <w:tblStylePr w:type="firstCol">
      <w:rPr>
        <w:b w:val="1"/>
      </w:rPr>
    </w:tblStylePr>
    <w:tblStylePr w:type="firstRow">
      <w:rPr>
        <w:b w:val="1"/>
        <w:color w:val="ffffff"/>
      </w:rPr>
      <w:tcPr>
        <w:tcBorders>
          <w:top w:color="54849a" w:space="0" w:sz="4" w:val="single"/>
          <w:left w:color="54849a" w:space="0" w:sz="4" w:val="single"/>
          <w:bottom w:color="54849a" w:space="0" w:sz="4" w:val="single"/>
          <w:right w:color="54849a" w:space="0" w:sz="4" w:val="single"/>
          <w:insideH w:color="000000" w:space="0" w:sz="0" w:val="nil"/>
        </w:tcBorders>
        <w:shd w:fill="54849a" w:val="clear"/>
      </w:tcPr>
    </w:tblStylePr>
    <w:tblStylePr w:type="lastCol">
      <w:rPr>
        <w:b w:val="1"/>
      </w:rPr>
    </w:tblStylePr>
    <w:tblStylePr w:type="lastRow">
      <w:rPr>
        <w:b w:val="1"/>
      </w:rPr>
      <w:tcPr>
        <w:tcBorders>
          <w:top w:color="95b6c5" w:space="0" w:sz="4" w:val="single"/>
        </w:tcBorders>
      </w:tcPr>
    </w:tblStyle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70.0" w:type="dxa"/>
        <w:bottom w:w="0.0" w:type="dxa"/>
        <w:right w:w="7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pPr>
      <w:widowControl w:val="1"/>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de4d0" w:val="clear"/>
    </w:tcPr>
    <w:tblStylePr w:type="band1Horz">
      <w:tcPr>
        <w:shd w:fill="fbcaa2" w:val="clear"/>
      </w:tcPr>
    </w:tblStylePr>
    <w:tblStylePr w:type="band1Vert">
      <w:tcPr>
        <w:shd w:fill="fbcaa2" w:val="clear"/>
      </w:tcPr>
    </w:tblStylePr>
    <w:tblStylePr w:type="firstCol">
      <w:rPr>
        <w:b w:val="1"/>
      </w:rPr>
    </w:tblStylePr>
    <w:tblStylePr w:type="firstRow">
      <w:rPr>
        <w:b w:val="1"/>
      </w:rPr>
    </w:tblStylePr>
    <w:tblStylePr w:type="lastCol">
      <w:rPr>
        <w:b w:val="1"/>
      </w:rPr>
    </w:tblStylePr>
    <w:tblStylePr w:type="lastRow">
      <w:rPr>
        <w:b w:val="1"/>
      </w:rPr>
      <w:tcPr>
        <w:tcBorders>
          <w:top w:color="f9b074" w:space="0" w:sz="18" w:val="single"/>
        </w:tcBorders>
      </w:tcPr>
    </w:tblStyle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pPr>
      <w:widowControl w:val="1"/>
    </w:pPr>
    <w:tblPr>
      <w:tblStyleRowBandSize w:val="1"/>
      <w:tblStyleColBandSize w:val="1"/>
      <w:tblCellMar>
        <w:top w:w="0.0" w:type="dxa"/>
        <w:left w:w="115.0" w:type="dxa"/>
        <w:bottom w:w="0.0" w:type="dxa"/>
        <w:right w:w="115.0" w:type="dxa"/>
      </w:tblCellMar>
    </w:tblPr>
    <w:tcPr>
      <w:shd w:fill="e5dfec" w:val="clear"/>
    </w:tcPr>
    <w:tblStylePr w:type="band1Horz">
      <w:tcPr>
        <w:shd w:fill="ccc1d9" w:val="clear"/>
      </w:tcPr>
    </w:tblStylePr>
    <w:tblStylePr w:type="band1Vert">
      <w:tcPr>
        <w:shd w:fill="ccc1d9"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8064a2"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8064a2"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8064a2"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8064a2" w:val="clear"/>
      </w:tcPr>
    </w:tblStylePr>
  </w:style>
  <w:style w:type="table" w:styleId="Table54">
    <w:basedOn w:val="TableNormal"/>
    <w:pPr>
      <w:widowControl w:val="1"/>
    </w:pPr>
    <w:tblPr>
      <w:tblStyleRowBandSize w:val="1"/>
      <w:tblStyleColBandSize w:val="1"/>
      <w:tblCellMar>
        <w:top w:w="0.0" w:type="dxa"/>
        <w:left w:w="115.0" w:type="dxa"/>
        <w:bottom w:w="0.0" w:type="dxa"/>
        <w:right w:w="115.0" w:type="dxa"/>
      </w:tblCellMar>
    </w:tblPr>
    <w:tcPr>
      <w:shd w:fill="e5dfec" w:val="clear"/>
    </w:tcPr>
    <w:tblStylePr w:type="band1Horz">
      <w:tcPr>
        <w:shd w:fill="ccc1d9" w:val="clear"/>
      </w:tcPr>
    </w:tblStylePr>
    <w:tblStylePr w:type="band1Vert">
      <w:tcPr>
        <w:shd w:fill="ccc1d9"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8064a2"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8064a2"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8064a2"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8064a2" w:val="clear"/>
      </w:tcPr>
    </w:tblStylePr>
  </w:style>
  <w:style w:type="table" w:styleId="Table55">
    <w:basedOn w:val="TableNormal"/>
    <w:pPr>
      <w:widowControl w:val="1"/>
    </w:pPr>
    <w:tblPr>
      <w:tblStyleRowBandSize w:val="1"/>
      <w:tblStyleColBandSize w:val="1"/>
      <w:tblCellMar>
        <w:top w:w="0.0" w:type="dxa"/>
        <w:left w:w="115.0" w:type="dxa"/>
        <w:bottom w:w="0.0" w:type="dxa"/>
        <w:right w:w="115.0" w:type="dxa"/>
      </w:tblCellMar>
    </w:tblPr>
    <w:tcPr>
      <w:shd w:fill="e5dfec" w:val="clear"/>
    </w:tcPr>
    <w:tblStylePr w:type="band1Horz">
      <w:tcPr>
        <w:shd w:fill="ccc1d9" w:val="clear"/>
      </w:tcPr>
    </w:tblStylePr>
    <w:tblStylePr w:type="band1Vert">
      <w:tcPr>
        <w:shd w:fill="ccc1d9"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8064a2"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8064a2"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8064a2"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8064a2" w:val="clear"/>
      </w:tcPr>
    </w:tblStylePr>
  </w:style>
  <w:style w:type="table" w:styleId="Table56">
    <w:basedOn w:val="TableNormal"/>
    <w:pPr>
      <w:widowControl w:val="1"/>
    </w:pPr>
    <w:tblPr>
      <w:tblStyleRowBandSize w:val="1"/>
      <w:tblStyleColBandSize w:val="1"/>
      <w:tblCellMar>
        <w:top w:w="0.0" w:type="dxa"/>
        <w:left w:w="115.0" w:type="dxa"/>
        <w:bottom w:w="0.0" w:type="dxa"/>
        <w:right w:w="115.0" w:type="dxa"/>
      </w:tblCellMar>
    </w:tblPr>
    <w:tcPr>
      <w:shd w:fill="f2dcdb" w:val="clear"/>
    </w:tcPr>
    <w:tblStylePr w:type="band1Horz">
      <w:tcPr>
        <w:shd w:fill="e5b9b7" w:val="clear"/>
      </w:tcPr>
    </w:tblStylePr>
    <w:tblStylePr w:type="band1Vert">
      <w:tcPr>
        <w:shd w:fill="e5b9b7"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c0504d"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c0504d"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c0504d"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c0504d" w:val="clear"/>
      </w:tcPr>
    </w:tblStylePr>
  </w:style>
  <w:style w:type="table" w:styleId="Table57">
    <w:basedOn w:val="TableNormal"/>
    <w:pPr>
      <w:widowControl w:val="1"/>
    </w:pPr>
    <w:tblPr>
      <w:tblStyleRowBandSize w:val="1"/>
      <w:tblStyleColBandSize w:val="1"/>
      <w:tblCellMar>
        <w:top w:w="0.0" w:type="dxa"/>
        <w:left w:w="115.0" w:type="dxa"/>
        <w:bottom w:w="0.0" w:type="dxa"/>
        <w:right w:w="115.0" w:type="dxa"/>
      </w:tblCellMar>
    </w:tblPr>
    <w:tcPr>
      <w:shd w:fill="f2dcdb" w:val="clear"/>
    </w:tcPr>
    <w:tblStylePr w:type="band1Horz">
      <w:tcPr>
        <w:shd w:fill="e5b9b7" w:val="clear"/>
      </w:tcPr>
    </w:tblStylePr>
    <w:tblStylePr w:type="band1Vert">
      <w:tcPr>
        <w:shd w:fill="e5b9b7"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c0504d"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c0504d"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c0504d"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c0504d" w:val="clear"/>
      </w:tcPr>
    </w:tblStylePr>
  </w:style>
  <w:style w:type="table" w:styleId="Table58">
    <w:basedOn w:val="TableNormal"/>
    <w:pPr>
      <w:widowControl w:val="1"/>
    </w:pPr>
    <w:tblPr>
      <w:tblStyleRowBandSize w:val="1"/>
      <w:tblStyleColBandSize w:val="1"/>
      <w:tblCellMar>
        <w:top w:w="0.0" w:type="dxa"/>
        <w:left w:w="115.0" w:type="dxa"/>
        <w:bottom w:w="0.0" w:type="dxa"/>
        <w:right w:w="115.0" w:type="dxa"/>
      </w:tblCellMar>
    </w:tblPr>
    <w:tcPr>
      <w:shd w:fill="e5dfec" w:val="clear"/>
    </w:tcPr>
    <w:tblStylePr w:type="band1Horz">
      <w:tcPr>
        <w:shd w:fill="ccc1d9" w:val="clear"/>
      </w:tcPr>
    </w:tblStylePr>
    <w:tblStylePr w:type="band1Vert">
      <w:tcPr>
        <w:shd w:fill="ccc1d9"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8064a2"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8064a2"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8064a2"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8064a2" w:val="clear"/>
      </w:tcPr>
    </w:tblStyle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70.0" w:type="dxa"/>
        <w:bottom w:w="0.0" w:type="dxa"/>
        <w:right w:w="70.0" w:type="dxa"/>
      </w:tblCellMar>
    </w:tblPr>
  </w:style>
  <w:style w:type="table" w:styleId="Table61">
    <w:basedOn w:val="TableNormal"/>
    <w:tblPr>
      <w:tblStyleRowBandSize w:val="1"/>
      <w:tblStyleColBandSize w:val="1"/>
      <w:tblCellMar>
        <w:top w:w="0.0" w:type="dxa"/>
        <w:left w:w="70.0" w:type="dxa"/>
        <w:bottom w:w="0.0" w:type="dxa"/>
        <w:right w:w="70.0" w:type="dxa"/>
      </w:tblCellMar>
    </w:tblPr>
  </w:style>
  <w:style w:type="table" w:styleId="Table62">
    <w:basedOn w:val="TableNormal"/>
    <w:tblPr>
      <w:tblStyleRowBandSize w:val="1"/>
      <w:tblStyleColBandSize w:val="1"/>
      <w:tblCellMar>
        <w:top w:w="0.0" w:type="dxa"/>
        <w:left w:w="70.0" w:type="dxa"/>
        <w:bottom w:w="0.0" w:type="dxa"/>
        <w:right w:w="7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20" Type="http://schemas.openxmlformats.org/officeDocument/2006/relationships/chart" Target="charts/chart3.xml"/><Relationship Id="rId42" Type="http://schemas.openxmlformats.org/officeDocument/2006/relationships/image" Target="media/image40.png"/><Relationship Id="rId41" Type="http://schemas.openxmlformats.org/officeDocument/2006/relationships/image" Target="media/image24.png"/><Relationship Id="rId22" Type="http://schemas.openxmlformats.org/officeDocument/2006/relationships/image" Target="media/image35.png"/><Relationship Id="rId44" Type="http://schemas.openxmlformats.org/officeDocument/2006/relationships/image" Target="media/image32.png"/><Relationship Id="rId21" Type="http://schemas.openxmlformats.org/officeDocument/2006/relationships/chart" Target="charts/chart2.xml"/><Relationship Id="rId43" Type="http://schemas.openxmlformats.org/officeDocument/2006/relationships/image" Target="media/image23.png"/><Relationship Id="rId24" Type="http://schemas.openxmlformats.org/officeDocument/2006/relationships/image" Target="media/image11.png"/><Relationship Id="rId46" Type="http://schemas.openxmlformats.org/officeDocument/2006/relationships/image" Target="media/image14.png"/><Relationship Id="rId23" Type="http://schemas.openxmlformats.org/officeDocument/2006/relationships/image" Target="media/image22.png"/><Relationship Id="rId45" Type="http://schemas.openxmlformats.org/officeDocument/2006/relationships/image" Target="media/image9.png"/><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9" Type="http://schemas.openxmlformats.org/officeDocument/2006/relationships/theme" Target="theme/theme1.xml"/><Relationship Id="rId26" Type="http://schemas.openxmlformats.org/officeDocument/2006/relationships/image" Target="media/image15.png"/><Relationship Id="rId48" Type="http://schemas.openxmlformats.org/officeDocument/2006/relationships/footer" Target="footer2.xml"/><Relationship Id="rId25" Type="http://schemas.openxmlformats.org/officeDocument/2006/relationships/image" Target="media/image28.png"/><Relationship Id="rId47" Type="http://schemas.openxmlformats.org/officeDocument/2006/relationships/image" Target="media/image21.png"/><Relationship Id="rId28" Type="http://schemas.openxmlformats.org/officeDocument/2006/relationships/image" Target="media/image34.png"/><Relationship Id="rId27" Type="http://schemas.openxmlformats.org/officeDocument/2006/relationships/image" Target="media/image29.png"/><Relationship Id="rId5" Type="http://schemas.openxmlformats.org/officeDocument/2006/relationships/image" Target="media/image5.png"/><Relationship Id="rId6" Type="http://schemas.openxmlformats.org/officeDocument/2006/relationships/image" Target="media/image6.png"/><Relationship Id="rId29" Type="http://schemas.openxmlformats.org/officeDocument/2006/relationships/image" Target="media/image16.png"/><Relationship Id="rId7" Type="http://schemas.openxmlformats.org/officeDocument/2006/relationships/image" Target="media/image36.png"/><Relationship Id="rId8" Type="http://schemas.openxmlformats.org/officeDocument/2006/relationships/image" Target="media/image37.png"/><Relationship Id="rId31" Type="http://schemas.openxmlformats.org/officeDocument/2006/relationships/image" Target="media/image41.png"/><Relationship Id="rId30" Type="http://schemas.openxmlformats.org/officeDocument/2006/relationships/image" Target="media/image10.png"/><Relationship Id="rId11" Type="http://schemas.openxmlformats.org/officeDocument/2006/relationships/fontTable" Target="fontTable.xml"/><Relationship Id="rId33" Type="http://schemas.openxmlformats.org/officeDocument/2006/relationships/image" Target="media/image25.png"/><Relationship Id="rId10" Type="http://schemas.openxmlformats.org/officeDocument/2006/relationships/settings" Target="settings.xml"/><Relationship Id="rId32" Type="http://schemas.openxmlformats.org/officeDocument/2006/relationships/image" Target="media/image33.png"/><Relationship Id="rId13" Type="http://schemas.openxmlformats.org/officeDocument/2006/relationships/styles" Target="styles.xml"/><Relationship Id="rId35" Type="http://schemas.openxmlformats.org/officeDocument/2006/relationships/image" Target="media/image13.png"/><Relationship Id="rId12" Type="http://schemas.openxmlformats.org/officeDocument/2006/relationships/numbering" Target="numbering.xml"/><Relationship Id="rId34" Type="http://schemas.openxmlformats.org/officeDocument/2006/relationships/image" Target="media/image17.png"/><Relationship Id="rId15" Type="http://schemas.openxmlformats.org/officeDocument/2006/relationships/image" Target="media/image38.png"/><Relationship Id="rId37" Type="http://schemas.openxmlformats.org/officeDocument/2006/relationships/image" Target="media/image20.png"/><Relationship Id="rId14" Type="http://schemas.openxmlformats.org/officeDocument/2006/relationships/image" Target="media/image7.png"/><Relationship Id="rId36" Type="http://schemas.openxmlformats.org/officeDocument/2006/relationships/image" Target="media/image26.png"/><Relationship Id="rId17" Type="http://schemas.openxmlformats.org/officeDocument/2006/relationships/image" Target="media/image39.png"/><Relationship Id="rId39" Type="http://schemas.openxmlformats.org/officeDocument/2006/relationships/image" Target="media/image19.png"/><Relationship Id="rId16" Type="http://schemas.openxmlformats.org/officeDocument/2006/relationships/image" Target="media/image27.png"/><Relationship Id="rId38" Type="http://schemas.openxmlformats.org/officeDocument/2006/relationships/image" Target="media/image8.png"/><Relationship Id="rId19" Type="http://schemas.openxmlformats.org/officeDocument/2006/relationships/chart" Target="charts/chart1.xml"/><Relationship Id="rId18" Type="http://schemas.openxmlformats.org/officeDocument/2006/relationships/footer" Target="footer1.xml"/></Relationships>
</file>

<file path=word/_rels/footer1.xml.rels><?xml version="1.0" encoding="UTF-8" standalone="yes"?><Relationships xmlns="http://schemas.openxmlformats.org/package/2006/relationships"><Relationship Id="rId9"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C%201\Desktop\grafik.xlsx" TargetMode="External"/><Relationship Id="rId2"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201\Desktop\grafi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201\Desktop\grafik.xlsx" TargetMode="External"/><Relationship Id="rId2"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Veli</a:t>
            </a:r>
            <a:r>
              <a:rPr lang="tr-TR" baseline="0"/>
              <a:t> Okul Anketi</a:t>
            </a:r>
            <a:endParaRPr lang="tr-T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Kesinlikle Katılıyorum</c:v>
                </c:pt>
              </c:strCache>
            </c:strRef>
          </c:tx>
          <c:invertIfNegative val="0"/>
          <c:val>
            <c:numRef>
              <c:f>Sayfa1!$B$2</c:f>
              <c:numCache>
                <c:formatCode>General</c:formatCode>
                <c:ptCount val="1"/>
                <c:pt idx="0">
                  <c:v>789</c:v>
                </c:pt>
              </c:numCache>
            </c:numRef>
          </c:val>
        </c:ser>
        <c:ser>
          <c:idx val="1"/>
          <c:order val="1"/>
          <c:tx>
            <c:strRef>
              <c:f>Sayfa1!$C$1</c:f>
              <c:strCache>
                <c:ptCount val="1"/>
                <c:pt idx="0">
                  <c:v>Katılıyorum</c:v>
                </c:pt>
              </c:strCache>
            </c:strRef>
          </c:tx>
          <c:invertIfNegative val="0"/>
          <c:val>
            <c:numRef>
              <c:f>Sayfa1!$C$2</c:f>
              <c:numCache>
                <c:formatCode>General</c:formatCode>
                <c:ptCount val="1"/>
                <c:pt idx="0">
                  <c:v>754</c:v>
                </c:pt>
              </c:numCache>
            </c:numRef>
          </c:val>
        </c:ser>
        <c:ser>
          <c:idx val="2"/>
          <c:order val="2"/>
          <c:tx>
            <c:strRef>
              <c:f>Sayfa1!$D$1</c:f>
              <c:strCache>
                <c:ptCount val="1"/>
                <c:pt idx="0">
                  <c:v>Kararsızım</c:v>
                </c:pt>
              </c:strCache>
            </c:strRef>
          </c:tx>
          <c:invertIfNegative val="0"/>
          <c:val>
            <c:numRef>
              <c:f>Sayfa1!$D$2</c:f>
              <c:numCache>
                <c:formatCode>General</c:formatCode>
                <c:ptCount val="1"/>
                <c:pt idx="0">
                  <c:v>227</c:v>
                </c:pt>
              </c:numCache>
            </c:numRef>
          </c:val>
        </c:ser>
        <c:ser>
          <c:idx val="3"/>
          <c:order val="3"/>
          <c:tx>
            <c:strRef>
              <c:f>Sayfa1!$E$1</c:f>
              <c:strCache>
                <c:ptCount val="1"/>
                <c:pt idx="0">
                  <c:v>Kısmen Katılıyorum</c:v>
                </c:pt>
              </c:strCache>
            </c:strRef>
          </c:tx>
          <c:invertIfNegative val="0"/>
          <c:val>
            <c:numRef>
              <c:f>Sayfa1!$E$2</c:f>
              <c:numCache>
                <c:formatCode>General</c:formatCode>
                <c:ptCount val="1"/>
                <c:pt idx="0">
                  <c:v>110</c:v>
                </c:pt>
              </c:numCache>
            </c:numRef>
          </c:val>
        </c:ser>
        <c:ser>
          <c:idx val="4"/>
          <c:order val="4"/>
          <c:tx>
            <c:strRef>
              <c:f>Sayfa1!$F$1</c:f>
              <c:strCache>
                <c:ptCount val="1"/>
                <c:pt idx="0">
                  <c:v>Katılmıyorum</c:v>
                </c:pt>
              </c:strCache>
            </c:strRef>
          </c:tx>
          <c:invertIfNegative val="0"/>
          <c:val>
            <c:numRef>
              <c:f>Sayfa1!$F$2</c:f>
              <c:numCache>
                <c:formatCode>General</c:formatCode>
                <c:ptCount val="1"/>
                <c:pt idx="0">
                  <c:v>120</c:v>
                </c:pt>
              </c:numCache>
            </c:numRef>
          </c:val>
        </c:ser>
        <c:dLbls>
          <c:showLegendKey val="0"/>
          <c:showVal val="0"/>
          <c:showCatName val="0"/>
          <c:showSerName val="0"/>
          <c:showPercent val="0"/>
          <c:showBubbleSize val="0"/>
        </c:dLbls>
        <c:gapWidth val="150"/>
        <c:shape val="box"/>
        <c:axId val="263626240"/>
        <c:axId val="366369536"/>
        <c:axId val="0"/>
      </c:bar3DChart>
      <c:catAx>
        <c:axId val="263626240"/>
        <c:scaling>
          <c:orientation val="minMax"/>
        </c:scaling>
        <c:delete val="0"/>
        <c:axPos val="b"/>
        <c:majorTickMark val="out"/>
        <c:minorTickMark val="none"/>
        <c:tickLblPos val="nextTo"/>
        <c:crossAx val="366369536"/>
        <c:crosses val="autoZero"/>
        <c:auto val="1"/>
        <c:lblAlgn val="ctr"/>
        <c:lblOffset val="100"/>
        <c:noMultiLvlLbl val="0"/>
      </c:catAx>
      <c:valAx>
        <c:axId val="366369536"/>
        <c:scaling>
          <c:orientation val="minMax"/>
        </c:scaling>
        <c:delete val="0"/>
        <c:axPos val="l"/>
        <c:majorGridlines/>
        <c:numFmt formatCode="General" sourceLinked="1"/>
        <c:majorTickMark val="out"/>
        <c:minorTickMark val="none"/>
        <c:tickLblPos val="nextTo"/>
        <c:crossAx val="26362624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Öğrenci</a:t>
            </a:r>
            <a:r>
              <a:rPr lang="tr-TR" baseline="0"/>
              <a:t> Okul Anketi</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Sayfa3!$J$11:$N$11</c:f>
              <c:strCache>
                <c:ptCount val="5"/>
                <c:pt idx="0">
                  <c:v>Kesinlikle Katılıyorum</c:v>
                </c:pt>
                <c:pt idx="1">
                  <c:v>Katılıyorum</c:v>
                </c:pt>
                <c:pt idx="2">
                  <c:v>Kararsızım</c:v>
                </c:pt>
                <c:pt idx="3">
                  <c:v>Kısmen Katılıyorum</c:v>
                </c:pt>
                <c:pt idx="4">
                  <c:v>Katılmıyorum</c:v>
                </c:pt>
              </c:strCache>
            </c:strRef>
          </c:cat>
          <c:val>
            <c:numRef>
              <c:f>Sayfa3!$J$12:$N$12</c:f>
              <c:numCache>
                <c:formatCode>General</c:formatCode>
                <c:ptCount val="5"/>
                <c:pt idx="0">
                  <c:v>470</c:v>
                </c:pt>
                <c:pt idx="1">
                  <c:v>239</c:v>
                </c:pt>
                <c:pt idx="2">
                  <c:v>73</c:v>
                </c:pt>
                <c:pt idx="3">
                  <c:v>35</c:v>
                </c:pt>
                <c:pt idx="4">
                  <c:v>23</c:v>
                </c:pt>
              </c:numCache>
            </c:numRef>
          </c:val>
        </c:ser>
        <c:dLbls>
          <c:showLegendKey val="0"/>
          <c:showVal val="1"/>
          <c:showCatName val="0"/>
          <c:showSerName val="0"/>
          <c:showPercent val="0"/>
          <c:showBubbleSize val="0"/>
        </c:dLbls>
        <c:gapWidth val="150"/>
        <c:shape val="box"/>
        <c:axId val="263782912"/>
        <c:axId val="366405312"/>
        <c:axId val="0"/>
      </c:bar3DChart>
      <c:catAx>
        <c:axId val="263782912"/>
        <c:scaling>
          <c:orientation val="minMax"/>
        </c:scaling>
        <c:delete val="0"/>
        <c:axPos val="b"/>
        <c:majorTickMark val="none"/>
        <c:minorTickMark val="none"/>
        <c:tickLblPos val="nextTo"/>
        <c:crossAx val="366405312"/>
        <c:crosses val="autoZero"/>
        <c:auto val="1"/>
        <c:lblAlgn val="ctr"/>
        <c:lblOffset val="100"/>
        <c:noMultiLvlLbl val="0"/>
      </c:catAx>
      <c:valAx>
        <c:axId val="366405312"/>
        <c:scaling>
          <c:orientation val="minMax"/>
        </c:scaling>
        <c:delete val="1"/>
        <c:axPos val="l"/>
        <c:numFmt formatCode="General" sourceLinked="1"/>
        <c:majorTickMark val="none"/>
        <c:minorTickMark val="none"/>
        <c:tickLblPos val="nextTo"/>
        <c:crossAx val="263782912"/>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Öğretmen</a:t>
            </a:r>
            <a:r>
              <a:rPr lang="tr-TR"/>
              <a:t> Okul Anketi</a:t>
            </a:r>
            <a:r>
              <a:rPr lang="en-US"/>
              <a:t> </a:t>
            </a:r>
          </a:p>
        </c:rich>
      </c:tx>
      <c:layout>
        <c:manualLayout>
          <c:xMode val="edge"/>
          <c:yMode val="edge"/>
          <c:x val="0.29961772903790462"/>
          <c:y val="3.3229487550716398E-2"/>
        </c:manualLayout>
      </c:layout>
      <c:overlay val="1"/>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Sayfa2!$B$1</c:f>
              <c:strCache>
                <c:ptCount val="1"/>
                <c:pt idx="0">
                  <c:v>Kesinlikle Katılıyorum</c:v>
                </c:pt>
              </c:strCache>
            </c:strRef>
          </c:tx>
          <c:invertIfNegative val="0"/>
          <c:val>
            <c:numRef>
              <c:f>Sayfa2!$B$2</c:f>
              <c:numCache>
                <c:formatCode>General</c:formatCode>
                <c:ptCount val="1"/>
                <c:pt idx="0">
                  <c:v>99</c:v>
                </c:pt>
              </c:numCache>
            </c:numRef>
          </c:val>
        </c:ser>
        <c:ser>
          <c:idx val="1"/>
          <c:order val="1"/>
          <c:tx>
            <c:strRef>
              <c:f>Sayfa2!$C$1</c:f>
              <c:strCache>
                <c:ptCount val="1"/>
                <c:pt idx="0">
                  <c:v>Katılıyorum</c:v>
                </c:pt>
              </c:strCache>
            </c:strRef>
          </c:tx>
          <c:invertIfNegative val="0"/>
          <c:val>
            <c:numRef>
              <c:f>Sayfa2!$C$2</c:f>
              <c:numCache>
                <c:formatCode>General</c:formatCode>
                <c:ptCount val="1"/>
                <c:pt idx="0">
                  <c:v>73</c:v>
                </c:pt>
              </c:numCache>
            </c:numRef>
          </c:val>
        </c:ser>
        <c:ser>
          <c:idx val="2"/>
          <c:order val="2"/>
          <c:tx>
            <c:strRef>
              <c:f>Sayfa2!$D$1</c:f>
              <c:strCache>
                <c:ptCount val="1"/>
                <c:pt idx="0">
                  <c:v>Kararsızım</c:v>
                </c:pt>
              </c:strCache>
            </c:strRef>
          </c:tx>
          <c:invertIfNegative val="0"/>
          <c:val>
            <c:numRef>
              <c:f>Sayfa2!$D$2</c:f>
              <c:numCache>
                <c:formatCode>General</c:formatCode>
                <c:ptCount val="1"/>
                <c:pt idx="0">
                  <c:v>9</c:v>
                </c:pt>
              </c:numCache>
            </c:numRef>
          </c:val>
        </c:ser>
        <c:ser>
          <c:idx val="3"/>
          <c:order val="3"/>
          <c:tx>
            <c:strRef>
              <c:f>Sayfa2!$E$1</c:f>
              <c:strCache>
                <c:ptCount val="1"/>
                <c:pt idx="0">
                  <c:v>Kısmen Katılıyorum</c:v>
                </c:pt>
              </c:strCache>
            </c:strRef>
          </c:tx>
          <c:invertIfNegative val="0"/>
          <c:val>
            <c:numRef>
              <c:f>Sayfa2!$E$2</c:f>
              <c:numCache>
                <c:formatCode>General</c:formatCode>
                <c:ptCount val="1"/>
                <c:pt idx="0">
                  <c:v>24</c:v>
                </c:pt>
              </c:numCache>
            </c:numRef>
          </c:val>
        </c:ser>
        <c:ser>
          <c:idx val="4"/>
          <c:order val="4"/>
          <c:tx>
            <c:strRef>
              <c:f>Sayfa2!$F$1</c:f>
              <c:strCache>
                <c:ptCount val="1"/>
                <c:pt idx="0">
                  <c:v>Katılmıyorum</c:v>
                </c:pt>
              </c:strCache>
            </c:strRef>
          </c:tx>
          <c:invertIfNegative val="0"/>
          <c:val>
            <c:numRef>
              <c:f>Sayfa2!$F$2</c:f>
              <c:numCache>
                <c:formatCode>General</c:formatCode>
                <c:ptCount val="1"/>
                <c:pt idx="0">
                  <c:v>3</c:v>
                </c:pt>
              </c:numCache>
            </c:numRef>
          </c:val>
        </c:ser>
        <c:dLbls>
          <c:showLegendKey val="0"/>
          <c:showVal val="0"/>
          <c:showCatName val="0"/>
          <c:showSerName val="0"/>
          <c:showPercent val="0"/>
          <c:showBubbleSize val="0"/>
        </c:dLbls>
        <c:gapWidth val="150"/>
        <c:shape val="box"/>
        <c:axId val="263782400"/>
        <c:axId val="366404160"/>
        <c:axId val="0"/>
      </c:bar3DChart>
      <c:catAx>
        <c:axId val="263782400"/>
        <c:scaling>
          <c:orientation val="minMax"/>
        </c:scaling>
        <c:delete val="0"/>
        <c:axPos val="b"/>
        <c:majorTickMark val="out"/>
        <c:minorTickMark val="none"/>
        <c:tickLblPos val="nextTo"/>
        <c:crossAx val="366404160"/>
        <c:crosses val="autoZero"/>
        <c:auto val="1"/>
        <c:lblAlgn val="ctr"/>
        <c:lblOffset val="100"/>
        <c:noMultiLvlLbl val="0"/>
      </c:catAx>
      <c:valAx>
        <c:axId val="366404160"/>
        <c:scaling>
          <c:orientation val="minMax"/>
        </c:scaling>
        <c:delete val="0"/>
        <c:axPos val="l"/>
        <c:majorGridlines/>
        <c:numFmt formatCode="General" sourceLinked="1"/>
        <c:majorTickMark val="out"/>
        <c:minorTickMark val="none"/>
        <c:tickLblPos val="nextTo"/>
        <c:crossAx val="26378240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0.17391</cdr:x>
      <cdr:y>0.34969</cdr:y>
    </cdr:from>
    <cdr:to>
      <cdr:x>0.30856</cdr:x>
      <cdr:y>0.54601</cdr:y>
    </cdr:to>
    <cdr:sp macro="" textlink="">
      <cdr:nvSpPr>
        <cdr:cNvPr id="2" name="Metin kutusu 1"/>
        <cdr:cNvSpPr txBox="1"/>
      </cdr:nvSpPr>
      <cdr:spPr>
        <a:xfrm xmlns:a="http://schemas.openxmlformats.org/drawingml/2006/main">
          <a:off x="1181101" y="16287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0.20365</cdr:x>
      <cdr:y>0.32311</cdr:y>
    </cdr:from>
    <cdr:to>
      <cdr:x>0.30154</cdr:x>
      <cdr:y>0.49489</cdr:y>
    </cdr:to>
    <cdr:sp macro="" textlink="">
      <cdr:nvSpPr>
        <cdr:cNvPr id="3" name="Metin kutusu 2"/>
        <cdr:cNvSpPr txBox="1"/>
      </cdr:nvSpPr>
      <cdr:spPr>
        <a:xfrm xmlns:a="http://schemas.openxmlformats.org/drawingml/2006/main">
          <a:off x="1383032" y="1504951"/>
          <a:ext cx="664844" cy="800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0.17672</cdr:x>
      <cdr:y>0.29857</cdr:y>
    </cdr:from>
    <cdr:to>
      <cdr:x>0.25763</cdr:x>
      <cdr:y>0.36605</cdr:y>
    </cdr:to>
    <cdr:sp macro="" textlink="">
      <cdr:nvSpPr>
        <cdr:cNvPr id="4" name="Metin kutusu 3"/>
        <cdr:cNvSpPr txBox="1"/>
      </cdr:nvSpPr>
      <cdr:spPr>
        <a:xfrm xmlns:a="http://schemas.openxmlformats.org/drawingml/2006/main">
          <a:off x="919059" y="858852"/>
          <a:ext cx="420791" cy="1941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900"/>
            <a:t>789</a:t>
          </a:r>
        </a:p>
      </cdr:txBody>
    </cdr:sp>
  </cdr:relSizeAnchor>
  <cdr:relSizeAnchor xmlns:cdr="http://schemas.openxmlformats.org/drawingml/2006/chartDrawing">
    <cdr:from>
      <cdr:x>0.27115</cdr:x>
      <cdr:y>0.35242</cdr:y>
    </cdr:from>
    <cdr:to>
      <cdr:x>0.35287</cdr:x>
      <cdr:y>0.4199</cdr:y>
    </cdr:to>
    <cdr:sp macro="" textlink="">
      <cdr:nvSpPr>
        <cdr:cNvPr id="5" name="Metin kutusu 1"/>
        <cdr:cNvSpPr txBox="1"/>
      </cdr:nvSpPr>
      <cdr:spPr>
        <a:xfrm xmlns:a="http://schemas.openxmlformats.org/drawingml/2006/main">
          <a:off x="1410156" y="1013754"/>
          <a:ext cx="424994" cy="1941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900"/>
            <a:t>754</a:t>
          </a:r>
        </a:p>
      </cdr:txBody>
    </cdr:sp>
  </cdr:relSizeAnchor>
  <cdr:relSizeAnchor xmlns:cdr="http://schemas.openxmlformats.org/drawingml/2006/chartDrawing">
    <cdr:from>
      <cdr:x>0.33723</cdr:x>
      <cdr:y>0.71448</cdr:y>
    </cdr:from>
    <cdr:to>
      <cdr:x>0.42735</cdr:x>
      <cdr:y>0.78196</cdr:y>
    </cdr:to>
    <cdr:sp macro="" textlink="">
      <cdr:nvSpPr>
        <cdr:cNvPr id="6" name="Metin kutusu 1"/>
        <cdr:cNvSpPr txBox="1"/>
      </cdr:nvSpPr>
      <cdr:spPr>
        <a:xfrm xmlns:a="http://schemas.openxmlformats.org/drawingml/2006/main">
          <a:off x="1753794" y="2055237"/>
          <a:ext cx="468706" cy="1941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900"/>
            <a:t>227</a:t>
          </a:r>
        </a:p>
      </cdr:txBody>
    </cdr:sp>
  </cdr:relSizeAnchor>
  <cdr:relSizeAnchor xmlns:cdr="http://schemas.openxmlformats.org/drawingml/2006/chartDrawing">
    <cdr:from>
      <cdr:x>0.41532</cdr:x>
      <cdr:y>0.77248</cdr:y>
    </cdr:from>
    <cdr:to>
      <cdr:x>0.50183</cdr:x>
      <cdr:y>0.83997</cdr:y>
    </cdr:to>
    <cdr:sp macro="" textlink="">
      <cdr:nvSpPr>
        <cdr:cNvPr id="7" name="Metin kutusu 1"/>
        <cdr:cNvSpPr txBox="1"/>
      </cdr:nvSpPr>
      <cdr:spPr>
        <a:xfrm xmlns:a="http://schemas.openxmlformats.org/drawingml/2006/main">
          <a:off x="2159949" y="2222077"/>
          <a:ext cx="449901" cy="1941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900"/>
            <a:t>110</a:t>
          </a:r>
        </a:p>
      </cdr:txBody>
    </cdr:sp>
  </cdr:relSizeAnchor>
  <cdr:relSizeAnchor xmlns:cdr="http://schemas.openxmlformats.org/drawingml/2006/chartDrawing">
    <cdr:from>
      <cdr:x>0.50337</cdr:x>
      <cdr:y>0.77706</cdr:y>
    </cdr:from>
    <cdr:to>
      <cdr:x>0.58486</cdr:x>
      <cdr:y>0.84454</cdr:y>
    </cdr:to>
    <cdr:sp macro="" textlink="">
      <cdr:nvSpPr>
        <cdr:cNvPr id="8" name="Metin kutusu 1"/>
        <cdr:cNvSpPr txBox="1"/>
      </cdr:nvSpPr>
      <cdr:spPr>
        <a:xfrm xmlns:a="http://schemas.openxmlformats.org/drawingml/2006/main">
          <a:off x="2617835" y="2235259"/>
          <a:ext cx="423815" cy="1941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900"/>
            <a:t>120</a:t>
          </a:r>
        </a:p>
      </cdr:txBody>
    </cdr:sp>
  </cdr:relSizeAnchor>
</c:userShapes>
</file>

<file path=word/drawings/drawing2.xml><?xml version="1.0" encoding="utf-8"?>
<c:userShapes xmlns:c="http://schemas.openxmlformats.org/drawingml/2006/chart">
  <cdr:relSizeAnchor xmlns:cdr="http://schemas.openxmlformats.org/drawingml/2006/chartDrawing">
    <cdr:from>
      <cdr:x>0.19237</cdr:x>
      <cdr:y>0.3087</cdr:y>
    </cdr:from>
    <cdr:to>
      <cdr:x>0.27695</cdr:x>
      <cdr:y>0.38737</cdr:y>
    </cdr:to>
    <cdr:sp macro="" textlink="">
      <cdr:nvSpPr>
        <cdr:cNvPr id="2" name="Metin kutusu 1"/>
        <cdr:cNvSpPr txBox="1"/>
      </cdr:nvSpPr>
      <cdr:spPr>
        <a:xfrm xmlns:a="http://schemas.openxmlformats.org/drawingml/2006/main">
          <a:off x="1104901" y="1233488"/>
          <a:ext cx="485775"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0.1791</cdr:x>
      <cdr:y>0.22527</cdr:y>
    </cdr:from>
    <cdr:to>
      <cdr:x>0.23881</cdr:x>
      <cdr:y>0.30393</cdr:y>
    </cdr:to>
    <cdr:sp macro="" textlink="">
      <cdr:nvSpPr>
        <cdr:cNvPr id="3" name="Metin kutusu 2"/>
        <cdr:cNvSpPr txBox="1"/>
      </cdr:nvSpPr>
      <cdr:spPr>
        <a:xfrm xmlns:a="http://schemas.openxmlformats.org/drawingml/2006/main">
          <a:off x="1028701" y="900113"/>
          <a:ext cx="3429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100"/>
            <a:t>99</a:t>
          </a:r>
        </a:p>
      </cdr:txBody>
    </cdr:sp>
  </cdr:relSizeAnchor>
  <cdr:relSizeAnchor xmlns:cdr="http://schemas.openxmlformats.org/drawingml/2006/chartDrawing">
    <cdr:from>
      <cdr:x>0.27197</cdr:x>
      <cdr:y>0.4112</cdr:y>
    </cdr:from>
    <cdr:to>
      <cdr:x>0.32504</cdr:x>
      <cdr:y>0.50179</cdr:y>
    </cdr:to>
    <cdr:sp macro="" textlink="">
      <cdr:nvSpPr>
        <cdr:cNvPr id="4" name="Metin kutusu 3"/>
        <cdr:cNvSpPr txBox="1"/>
      </cdr:nvSpPr>
      <cdr:spPr>
        <a:xfrm xmlns:a="http://schemas.openxmlformats.org/drawingml/2006/main">
          <a:off x="1562101" y="1643063"/>
          <a:ext cx="304800" cy="3619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100"/>
            <a:t>73</a:t>
          </a:r>
        </a:p>
      </cdr:txBody>
    </cdr:sp>
  </cdr:relSizeAnchor>
  <cdr:relSizeAnchor xmlns:cdr="http://schemas.openxmlformats.org/drawingml/2006/chartDrawing">
    <cdr:from>
      <cdr:x>0.35876</cdr:x>
      <cdr:y>0.80652</cdr:y>
    </cdr:from>
    <cdr:to>
      <cdr:x>0.41183</cdr:x>
      <cdr:y>0.8971</cdr:y>
    </cdr:to>
    <cdr:sp macro="" textlink="">
      <cdr:nvSpPr>
        <cdr:cNvPr id="5" name="Metin kutusu 1"/>
        <cdr:cNvSpPr txBox="1"/>
      </cdr:nvSpPr>
      <cdr:spPr>
        <a:xfrm xmlns:a="http://schemas.openxmlformats.org/drawingml/2006/main">
          <a:off x="2060575" y="3222625"/>
          <a:ext cx="304800" cy="3619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1100"/>
            <a:t>9</a:t>
          </a:r>
        </a:p>
      </cdr:txBody>
    </cdr:sp>
  </cdr:relSizeAnchor>
  <cdr:relSizeAnchor xmlns:cdr="http://schemas.openxmlformats.org/drawingml/2006/chartDrawing">
    <cdr:from>
      <cdr:x>0.44666</cdr:x>
      <cdr:y>0.80413</cdr:y>
    </cdr:from>
    <cdr:to>
      <cdr:x>0.49972</cdr:x>
      <cdr:y>0.89472</cdr:y>
    </cdr:to>
    <cdr:sp macro="" textlink="">
      <cdr:nvSpPr>
        <cdr:cNvPr id="6" name="Metin kutusu 1"/>
        <cdr:cNvSpPr txBox="1"/>
      </cdr:nvSpPr>
      <cdr:spPr>
        <a:xfrm xmlns:a="http://schemas.openxmlformats.org/drawingml/2006/main">
          <a:off x="2565400" y="3213100"/>
          <a:ext cx="304800" cy="3619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1100"/>
            <a:t>24</a:t>
          </a:r>
        </a:p>
      </cdr:txBody>
    </cdr:sp>
  </cdr:relSizeAnchor>
  <cdr:relSizeAnchor xmlns:cdr="http://schemas.openxmlformats.org/drawingml/2006/chartDrawing">
    <cdr:from>
      <cdr:x>0.54947</cdr:x>
      <cdr:y>0.81128</cdr:y>
    </cdr:from>
    <cdr:to>
      <cdr:x>0.60254</cdr:x>
      <cdr:y>0.90187</cdr:y>
    </cdr:to>
    <cdr:sp macro="" textlink="">
      <cdr:nvSpPr>
        <cdr:cNvPr id="7" name="Metin kutusu 1"/>
        <cdr:cNvSpPr txBox="1"/>
      </cdr:nvSpPr>
      <cdr:spPr>
        <a:xfrm xmlns:a="http://schemas.openxmlformats.org/drawingml/2006/main">
          <a:off x="3155950" y="3241675"/>
          <a:ext cx="304800" cy="3619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1100"/>
            <a:t>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